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4560"/>
        <w:gridCol w:w="1078"/>
        <w:gridCol w:w="1906"/>
      </w:tblGrid>
      <w:tr w:rsidR="00FB340B" w:rsidRPr="001C4466" w14:paraId="3F1EF87B" w14:textId="77777777" w:rsidTr="00CB4EC7">
        <w:trPr>
          <w:trHeight w:val="5818"/>
        </w:trPr>
        <w:tc>
          <w:tcPr>
            <w:tcW w:w="9070" w:type="dxa"/>
            <w:gridSpan w:val="4"/>
          </w:tcPr>
          <w:p w14:paraId="0EE436F3" w14:textId="567E70A8" w:rsidR="005767CA" w:rsidRPr="001C4466" w:rsidRDefault="005767CA">
            <w:pPr>
              <w:rPr>
                <w:lang w:val="tr-TR"/>
              </w:rPr>
            </w:pPr>
          </w:p>
          <w:p w14:paraId="641CC784" w14:textId="77777777" w:rsidR="00866E28" w:rsidRPr="001C4466" w:rsidRDefault="00866E28" w:rsidP="0053538A">
            <w:pPr>
              <w:pStyle w:val="Paragraph"/>
              <w:jc w:val="right"/>
              <w:rPr>
                <w:lang w:val="tr-TR"/>
              </w:rPr>
            </w:pPr>
            <w:bookmarkStart w:id="0" w:name="_Hlk21854837"/>
            <w:r w:rsidRPr="001C4466">
              <w:rPr>
                <w:lang w:val="tr-TR" w:eastAsia="tr-TR"/>
              </w:rPr>
              <w:drawing>
                <wp:inline distT="0" distB="0" distL="0" distR="0" wp14:anchorId="7D555E97" wp14:editId="6048F082">
                  <wp:extent cx="2452370" cy="3582670"/>
                  <wp:effectExtent l="0" t="0" r="5080" b="0"/>
                  <wp:docPr id="4" name="Picture 1" descr="triangolo r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riangolo rina"/>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52370" cy="3582670"/>
                          </a:xfrm>
                          <a:prstGeom prst="rect">
                            <a:avLst/>
                          </a:prstGeom>
                          <a:noFill/>
                          <a:ln>
                            <a:noFill/>
                          </a:ln>
                        </pic:spPr>
                      </pic:pic>
                    </a:graphicData>
                  </a:graphic>
                </wp:inline>
              </w:drawing>
            </w:r>
          </w:p>
        </w:tc>
      </w:tr>
      <w:tr w:rsidR="00FB340B" w:rsidRPr="001C4466" w14:paraId="0F4BDE35" w14:textId="77777777" w:rsidTr="00CB4EC7">
        <w:trPr>
          <w:trHeight w:val="680"/>
        </w:trPr>
        <w:tc>
          <w:tcPr>
            <w:tcW w:w="9070" w:type="dxa"/>
            <w:gridSpan w:val="4"/>
          </w:tcPr>
          <w:p w14:paraId="222F653F" w14:textId="77777777" w:rsidR="00866E28" w:rsidRPr="001C4466" w:rsidRDefault="00866E28" w:rsidP="0053538A">
            <w:pPr>
              <w:jc w:val="right"/>
              <w:rPr>
                <w:lang w:val="tr-TR"/>
              </w:rPr>
            </w:pPr>
          </w:p>
        </w:tc>
      </w:tr>
      <w:tr w:rsidR="00FB340B" w:rsidRPr="001C4466" w14:paraId="405C1009" w14:textId="77777777" w:rsidTr="00CB4EC7">
        <w:tc>
          <w:tcPr>
            <w:tcW w:w="9070" w:type="dxa"/>
            <w:gridSpan w:val="4"/>
          </w:tcPr>
          <w:p w14:paraId="6C985332" w14:textId="77777777" w:rsidR="00866E28" w:rsidRPr="001C4466" w:rsidRDefault="006B176A" w:rsidP="0053538A">
            <w:pPr>
              <w:jc w:val="left"/>
              <w:rPr>
                <w:b/>
                <w:sz w:val="56"/>
                <w:szCs w:val="56"/>
                <w:lang w:val="tr-TR"/>
              </w:rPr>
            </w:pPr>
            <w:r w:rsidRPr="001C4466">
              <w:rPr>
                <w:b/>
                <w:sz w:val="56"/>
                <w:szCs w:val="56"/>
                <w:lang w:val="tr-TR"/>
              </w:rPr>
              <w:t>Borusan EnBW Enerji</w:t>
            </w:r>
          </w:p>
          <w:p w14:paraId="2ABC8AFE" w14:textId="77777777" w:rsidR="00866E28" w:rsidRPr="001C4466" w:rsidRDefault="00866E28" w:rsidP="0053538A">
            <w:pPr>
              <w:jc w:val="left"/>
              <w:rPr>
                <w:lang w:val="tr-TR"/>
              </w:rPr>
            </w:pPr>
            <w:r w:rsidRPr="001C4466">
              <w:rPr>
                <w:b/>
                <w:sz w:val="56"/>
                <w:szCs w:val="56"/>
                <w:lang w:val="tr-TR"/>
              </w:rPr>
              <w:t>İstanbul, Türkiye</w:t>
            </w:r>
          </w:p>
          <w:p w14:paraId="1E2D066C" w14:textId="77777777" w:rsidR="00866E28" w:rsidRPr="001C4466" w:rsidRDefault="00866E28" w:rsidP="0053538A">
            <w:pPr>
              <w:jc w:val="left"/>
              <w:rPr>
                <w:lang w:val="tr-TR"/>
              </w:rPr>
            </w:pPr>
          </w:p>
        </w:tc>
      </w:tr>
      <w:tr w:rsidR="00FB340B" w:rsidRPr="001C4466" w14:paraId="7BC450C1" w14:textId="77777777" w:rsidTr="00CB4EC7">
        <w:trPr>
          <w:gridAfter w:val="1"/>
          <w:wAfter w:w="1906" w:type="dxa"/>
          <w:trHeight w:val="1481"/>
        </w:trPr>
        <w:tc>
          <w:tcPr>
            <w:tcW w:w="7164" w:type="dxa"/>
            <w:gridSpan w:val="3"/>
            <w:vAlign w:val="center"/>
          </w:tcPr>
          <w:p w14:paraId="26E008F4" w14:textId="4D416EE8" w:rsidR="00866E28" w:rsidRPr="001C4466" w:rsidRDefault="00CB4EC7" w:rsidP="0053538A">
            <w:pPr>
              <w:pStyle w:val="CoverMainHeading"/>
              <w:spacing w:before="120" w:after="120"/>
              <w:rPr>
                <w:rFonts w:asciiTheme="minorHAnsi" w:hAnsiTheme="minorHAnsi"/>
                <w:color w:val="auto"/>
                <w:sz w:val="36"/>
                <w:szCs w:val="36"/>
                <w:lang w:val="tr-TR"/>
              </w:rPr>
            </w:pPr>
            <w:r w:rsidRPr="001C4466">
              <w:rPr>
                <w:rFonts w:asciiTheme="minorHAnsi" w:hAnsiTheme="minorHAnsi"/>
                <w:color w:val="auto"/>
                <w:sz w:val="36"/>
                <w:szCs w:val="36"/>
                <w:lang w:val="tr-TR"/>
              </w:rPr>
              <w:t>Saro</w:t>
            </w:r>
            <w:r w:rsidR="000E6A54" w:rsidRPr="001C4466">
              <w:rPr>
                <w:rFonts w:asciiTheme="minorHAnsi" w:hAnsiTheme="minorHAnsi"/>
                <w:color w:val="auto"/>
                <w:sz w:val="36"/>
                <w:szCs w:val="36"/>
                <w:lang w:val="tr-TR"/>
              </w:rPr>
              <w:t>s</w:t>
            </w:r>
            <w:r w:rsidRPr="001C4466">
              <w:rPr>
                <w:rFonts w:asciiTheme="minorHAnsi" w:hAnsiTheme="minorHAnsi"/>
                <w:color w:val="auto"/>
                <w:sz w:val="36"/>
                <w:szCs w:val="36"/>
                <w:lang w:val="tr-TR"/>
              </w:rPr>
              <w:t xml:space="preserve"> Hibrit Güneş Enerjisi Santrali</w:t>
            </w:r>
          </w:p>
        </w:tc>
      </w:tr>
      <w:tr w:rsidR="00FB340B" w:rsidRPr="001C4466" w14:paraId="7C4F9B09" w14:textId="77777777" w:rsidTr="00CB4EC7">
        <w:trPr>
          <w:gridAfter w:val="1"/>
          <w:wAfter w:w="1906" w:type="dxa"/>
          <w:trHeight w:val="1256"/>
        </w:trPr>
        <w:tc>
          <w:tcPr>
            <w:tcW w:w="7164" w:type="dxa"/>
            <w:gridSpan w:val="3"/>
            <w:vAlign w:val="center"/>
          </w:tcPr>
          <w:p w14:paraId="355AED55" w14:textId="1CF28B60" w:rsidR="00866E28" w:rsidRPr="001C4466" w:rsidRDefault="00000000" w:rsidP="0053538A">
            <w:pPr>
              <w:pStyle w:val="CoverProjectName"/>
              <w:spacing w:before="120" w:after="120"/>
              <w:rPr>
                <w:rFonts w:asciiTheme="minorHAnsi" w:hAnsiTheme="minorHAnsi"/>
                <w:color w:val="auto"/>
                <w:lang w:val="tr-TR"/>
              </w:rPr>
            </w:pPr>
            <w:sdt>
              <w:sdtPr>
                <w:rPr>
                  <w:color w:val="auto"/>
                  <w:lang w:val="tr-TR"/>
                </w:rPr>
                <w:alias w:val="Title"/>
                <w:tag w:val=""/>
                <w:id w:val="1712004257"/>
                <w:placeholder>
                  <w:docPart w:val="921771941C31496EB08895ACAA033253"/>
                </w:placeholder>
                <w:dataBinding w:prefixMappings="xmlns:ns0='http://purl.org/dc/elements/1.1/' xmlns:ns1='http://schemas.openxmlformats.org/package/2006/metadata/core-properties' " w:xpath="/ns1:coreProperties[1]/ns0:title[1]" w:storeItemID="{6C3C8BC8-F283-45AE-878A-BAB7291924A1}"/>
                <w:text/>
              </w:sdtPr>
              <w:sdtContent>
                <w:r w:rsidR="000E6A54" w:rsidRPr="001C4466">
                  <w:rPr>
                    <w:color w:val="auto"/>
                    <w:lang w:val="tr-TR"/>
                  </w:rPr>
                  <w:t xml:space="preserve">Çevresel ve Sosyal </w:t>
                </w:r>
                <w:r w:rsidR="001C4466" w:rsidRPr="001C4466">
                  <w:rPr>
                    <w:color w:val="auto"/>
                    <w:lang w:val="tr-TR"/>
                  </w:rPr>
                  <w:t>Eylem</w:t>
                </w:r>
                <w:r w:rsidR="000E6A54" w:rsidRPr="001C4466">
                  <w:rPr>
                    <w:color w:val="auto"/>
                    <w:lang w:val="tr-TR"/>
                  </w:rPr>
                  <w:t xml:space="preserve"> Planı</w:t>
                </w:r>
              </w:sdtContent>
            </w:sdt>
          </w:p>
        </w:tc>
      </w:tr>
      <w:tr w:rsidR="00FB340B" w:rsidRPr="001C4466" w14:paraId="773A6DDA" w14:textId="77777777" w:rsidTr="00CB4EC7">
        <w:trPr>
          <w:trHeight w:val="227"/>
        </w:trPr>
        <w:tc>
          <w:tcPr>
            <w:tcW w:w="1526" w:type="dxa"/>
            <w:tcBorders>
              <w:bottom w:val="single" w:sz="4" w:space="0" w:color="3EB1C8"/>
            </w:tcBorders>
            <w:vAlign w:val="bottom"/>
          </w:tcPr>
          <w:p w14:paraId="14FB9B36" w14:textId="77777777" w:rsidR="00866E28" w:rsidRPr="001C4466" w:rsidRDefault="00866E28" w:rsidP="0053538A">
            <w:pPr>
              <w:jc w:val="left"/>
              <w:rPr>
                <w:rFonts w:cs="Arial"/>
                <w:sz w:val="16"/>
                <w:szCs w:val="18"/>
                <w:lang w:val="tr-TR"/>
              </w:rPr>
            </w:pPr>
            <w:r w:rsidRPr="001C4466">
              <w:rPr>
                <w:rFonts w:cs="Arial"/>
                <w:sz w:val="16"/>
                <w:szCs w:val="18"/>
                <w:lang w:val="tr-TR"/>
              </w:rPr>
              <w:t>Rev.</w:t>
            </w:r>
          </w:p>
        </w:tc>
        <w:tc>
          <w:tcPr>
            <w:tcW w:w="4560" w:type="dxa"/>
            <w:tcBorders>
              <w:bottom w:val="single" w:sz="4" w:space="0" w:color="3EB1C8"/>
            </w:tcBorders>
            <w:vAlign w:val="bottom"/>
          </w:tcPr>
          <w:p w14:paraId="137E32AC" w14:textId="77777777" w:rsidR="00866E28" w:rsidRPr="001C4466" w:rsidRDefault="00A2383D" w:rsidP="0053538A">
            <w:pPr>
              <w:jc w:val="left"/>
              <w:rPr>
                <w:rFonts w:cs="Arial"/>
                <w:sz w:val="16"/>
                <w:szCs w:val="18"/>
                <w:lang w:val="tr-TR"/>
              </w:rPr>
            </w:pPr>
            <w:r w:rsidRPr="001C4466">
              <w:rPr>
                <w:rFonts w:cs="Arial"/>
                <w:sz w:val="16"/>
                <w:szCs w:val="18"/>
                <w:lang w:val="tr-TR"/>
              </w:rPr>
              <w:t>0</w:t>
            </w:r>
          </w:p>
        </w:tc>
        <w:tc>
          <w:tcPr>
            <w:tcW w:w="2984" w:type="dxa"/>
            <w:gridSpan w:val="2"/>
            <w:vMerge w:val="restart"/>
          </w:tcPr>
          <w:p w14:paraId="6B6AB1F8" w14:textId="77777777" w:rsidR="00866E28" w:rsidRPr="001C4466" w:rsidRDefault="00866E28" w:rsidP="0053538A">
            <w:pPr>
              <w:spacing w:before="120" w:after="120"/>
              <w:jc w:val="center"/>
              <w:rPr>
                <w:lang w:val="tr-TR"/>
              </w:rPr>
            </w:pPr>
          </w:p>
        </w:tc>
      </w:tr>
      <w:tr w:rsidR="00FB340B" w:rsidRPr="001C4466" w14:paraId="5AF80158" w14:textId="77777777" w:rsidTr="00CB4EC7">
        <w:trPr>
          <w:trHeight w:val="227"/>
        </w:trPr>
        <w:tc>
          <w:tcPr>
            <w:tcW w:w="1526" w:type="dxa"/>
            <w:tcBorders>
              <w:top w:val="single" w:sz="4" w:space="0" w:color="3EB1C8"/>
              <w:bottom w:val="single" w:sz="4" w:space="0" w:color="3EB1C8"/>
            </w:tcBorders>
            <w:vAlign w:val="bottom"/>
          </w:tcPr>
          <w:p w14:paraId="179540A7" w14:textId="537E4074" w:rsidR="00866E28" w:rsidRPr="001C4466" w:rsidRDefault="000E6A54" w:rsidP="0053538A">
            <w:pPr>
              <w:jc w:val="left"/>
              <w:rPr>
                <w:rFonts w:cs="Arial"/>
                <w:sz w:val="16"/>
                <w:szCs w:val="18"/>
                <w:lang w:val="tr-TR"/>
              </w:rPr>
            </w:pPr>
            <w:r w:rsidRPr="001C4466">
              <w:rPr>
                <w:rFonts w:cs="Arial"/>
                <w:sz w:val="16"/>
                <w:szCs w:val="18"/>
                <w:lang w:val="tr-TR"/>
              </w:rPr>
              <w:t>Açıklama</w:t>
            </w:r>
          </w:p>
        </w:tc>
        <w:tc>
          <w:tcPr>
            <w:tcW w:w="4560" w:type="dxa"/>
            <w:tcBorders>
              <w:top w:val="single" w:sz="4" w:space="0" w:color="3EB1C8"/>
              <w:bottom w:val="single" w:sz="4" w:space="0" w:color="3EB1C8"/>
            </w:tcBorders>
            <w:vAlign w:val="bottom"/>
          </w:tcPr>
          <w:p w14:paraId="53DE1544" w14:textId="77777777" w:rsidR="00866E28" w:rsidRPr="001C4466" w:rsidRDefault="00A20DBB" w:rsidP="0053538A">
            <w:pPr>
              <w:jc w:val="left"/>
              <w:rPr>
                <w:rFonts w:cs="Arial"/>
                <w:sz w:val="16"/>
                <w:szCs w:val="18"/>
                <w:lang w:val="tr-TR"/>
              </w:rPr>
            </w:pPr>
            <w:r w:rsidRPr="001C4466">
              <w:rPr>
                <w:rFonts w:cs="Arial"/>
                <w:sz w:val="16"/>
                <w:szCs w:val="18"/>
                <w:lang w:val="tr-TR"/>
              </w:rPr>
              <w:t>Taslak</w:t>
            </w:r>
          </w:p>
        </w:tc>
        <w:tc>
          <w:tcPr>
            <w:tcW w:w="2984" w:type="dxa"/>
            <w:gridSpan w:val="2"/>
            <w:vMerge/>
          </w:tcPr>
          <w:p w14:paraId="09E2C04D" w14:textId="77777777" w:rsidR="00866E28" w:rsidRPr="001C4466" w:rsidRDefault="00866E28" w:rsidP="0053538A">
            <w:pPr>
              <w:spacing w:before="400" w:after="400"/>
              <w:jc w:val="left"/>
              <w:rPr>
                <w:lang w:val="tr-TR"/>
              </w:rPr>
            </w:pPr>
          </w:p>
        </w:tc>
      </w:tr>
      <w:tr w:rsidR="00FB340B" w:rsidRPr="001C4466" w14:paraId="34521DA5" w14:textId="77777777" w:rsidTr="00CB4EC7">
        <w:trPr>
          <w:trHeight w:val="227"/>
        </w:trPr>
        <w:tc>
          <w:tcPr>
            <w:tcW w:w="1526" w:type="dxa"/>
            <w:tcBorders>
              <w:top w:val="single" w:sz="4" w:space="0" w:color="3EB1C8"/>
              <w:bottom w:val="single" w:sz="4" w:space="0" w:color="3EB1C8"/>
            </w:tcBorders>
            <w:vAlign w:val="bottom"/>
          </w:tcPr>
          <w:p w14:paraId="77586FB9" w14:textId="13EBA8DC" w:rsidR="00866E28" w:rsidRPr="001C4466" w:rsidRDefault="000E6A54" w:rsidP="0053538A">
            <w:pPr>
              <w:jc w:val="left"/>
              <w:rPr>
                <w:rFonts w:cs="Arial"/>
                <w:sz w:val="16"/>
                <w:szCs w:val="18"/>
                <w:lang w:val="tr-TR"/>
              </w:rPr>
            </w:pPr>
            <w:r w:rsidRPr="001C4466">
              <w:rPr>
                <w:rFonts w:cs="Arial"/>
                <w:sz w:val="16"/>
                <w:szCs w:val="18"/>
                <w:lang w:val="tr-TR"/>
              </w:rPr>
              <w:t>Hazırlayanlar</w:t>
            </w:r>
          </w:p>
        </w:tc>
        <w:tc>
          <w:tcPr>
            <w:tcW w:w="4560" w:type="dxa"/>
            <w:tcBorders>
              <w:top w:val="single" w:sz="4" w:space="0" w:color="3EB1C8"/>
              <w:bottom w:val="single" w:sz="4" w:space="0" w:color="3EB1C8"/>
            </w:tcBorders>
            <w:vAlign w:val="bottom"/>
          </w:tcPr>
          <w:p w14:paraId="16C2F57C" w14:textId="77777777" w:rsidR="00866E28" w:rsidRPr="001C4466" w:rsidRDefault="00866E28" w:rsidP="0053538A">
            <w:pPr>
              <w:jc w:val="left"/>
              <w:rPr>
                <w:rFonts w:cs="Arial"/>
                <w:sz w:val="16"/>
                <w:szCs w:val="18"/>
                <w:lang w:val="tr-TR"/>
              </w:rPr>
            </w:pPr>
            <w:r w:rsidRPr="001C4466">
              <w:rPr>
                <w:rFonts w:cs="Arial"/>
                <w:sz w:val="16"/>
                <w:szCs w:val="18"/>
                <w:lang w:val="tr-TR"/>
              </w:rPr>
              <w:t>F. Turan, M. Gash, E. Doğru</w:t>
            </w:r>
          </w:p>
        </w:tc>
        <w:tc>
          <w:tcPr>
            <w:tcW w:w="2984" w:type="dxa"/>
            <w:gridSpan w:val="2"/>
            <w:vMerge/>
          </w:tcPr>
          <w:p w14:paraId="50505177" w14:textId="77777777" w:rsidR="00866E28" w:rsidRPr="001C4466" w:rsidRDefault="00866E28" w:rsidP="0053538A">
            <w:pPr>
              <w:spacing w:before="400" w:after="400"/>
              <w:jc w:val="left"/>
              <w:rPr>
                <w:lang w:val="tr-TR"/>
              </w:rPr>
            </w:pPr>
          </w:p>
        </w:tc>
      </w:tr>
      <w:tr w:rsidR="00FB340B" w:rsidRPr="001C4466" w14:paraId="271A2225" w14:textId="77777777" w:rsidTr="00CB4EC7">
        <w:trPr>
          <w:trHeight w:val="227"/>
        </w:trPr>
        <w:tc>
          <w:tcPr>
            <w:tcW w:w="1526" w:type="dxa"/>
            <w:tcBorders>
              <w:top w:val="single" w:sz="4" w:space="0" w:color="3EB1C8"/>
              <w:bottom w:val="single" w:sz="4" w:space="0" w:color="3EB1C8"/>
            </w:tcBorders>
            <w:vAlign w:val="bottom"/>
          </w:tcPr>
          <w:p w14:paraId="4D480D7F" w14:textId="4787A596" w:rsidR="00866E28" w:rsidRPr="001C4466" w:rsidRDefault="000E6A54" w:rsidP="0053538A">
            <w:pPr>
              <w:jc w:val="left"/>
              <w:rPr>
                <w:rFonts w:cs="Arial"/>
                <w:sz w:val="16"/>
                <w:szCs w:val="18"/>
                <w:lang w:val="tr-TR"/>
              </w:rPr>
            </w:pPr>
            <w:r w:rsidRPr="001C4466">
              <w:rPr>
                <w:rFonts w:cs="Arial"/>
                <w:sz w:val="16"/>
                <w:szCs w:val="18"/>
                <w:lang w:val="tr-TR"/>
              </w:rPr>
              <w:t>Kontrolörler</w:t>
            </w:r>
          </w:p>
        </w:tc>
        <w:tc>
          <w:tcPr>
            <w:tcW w:w="4560" w:type="dxa"/>
            <w:tcBorders>
              <w:top w:val="single" w:sz="4" w:space="0" w:color="3EB1C8"/>
              <w:bottom w:val="single" w:sz="4" w:space="0" w:color="3EB1C8"/>
            </w:tcBorders>
            <w:vAlign w:val="bottom"/>
          </w:tcPr>
          <w:p w14:paraId="603A90B5" w14:textId="77777777" w:rsidR="00866E28" w:rsidRPr="001C4466" w:rsidRDefault="00A20DBB" w:rsidP="0053538A">
            <w:pPr>
              <w:jc w:val="left"/>
              <w:rPr>
                <w:rFonts w:cs="Arial"/>
                <w:sz w:val="16"/>
                <w:szCs w:val="18"/>
                <w:lang w:val="tr-TR"/>
              </w:rPr>
            </w:pPr>
            <w:r w:rsidRPr="001C4466">
              <w:rPr>
                <w:rFonts w:cs="Arial"/>
                <w:sz w:val="16"/>
                <w:szCs w:val="18"/>
                <w:lang w:val="tr-TR"/>
              </w:rPr>
              <w:t>E. Doğru, T. Çınar</w:t>
            </w:r>
          </w:p>
        </w:tc>
        <w:tc>
          <w:tcPr>
            <w:tcW w:w="2984" w:type="dxa"/>
            <w:gridSpan w:val="2"/>
            <w:vMerge/>
          </w:tcPr>
          <w:p w14:paraId="41CE6C36" w14:textId="77777777" w:rsidR="00866E28" w:rsidRPr="001C4466" w:rsidRDefault="00866E28" w:rsidP="0053538A">
            <w:pPr>
              <w:spacing w:before="400" w:after="400"/>
              <w:jc w:val="left"/>
              <w:rPr>
                <w:lang w:val="tr-TR"/>
              </w:rPr>
            </w:pPr>
          </w:p>
        </w:tc>
      </w:tr>
      <w:tr w:rsidR="00FB340B" w:rsidRPr="001C4466" w14:paraId="0D3E7581" w14:textId="77777777" w:rsidTr="00CB4EC7">
        <w:trPr>
          <w:trHeight w:val="227"/>
        </w:trPr>
        <w:tc>
          <w:tcPr>
            <w:tcW w:w="1526" w:type="dxa"/>
            <w:tcBorders>
              <w:top w:val="single" w:sz="4" w:space="0" w:color="3EB1C8"/>
              <w:bottom w:val="single" w:sz="4" w:space="0" w:color="3EB1C8"/>
            </w:tcBorders>
            <w:vAlign w:val="bottom"/>
          </w:tcPr>
          <w:p w14:paraId="309CA6B5" w14:textId="3E39D8BF" w:rsidR="00866E28" w:rsidRPr="001C4466" w:rsidRDefault="000E6A54" w:rsidP="0053538A">
            <w:pPr>
              <w:jc w:val="left"/>
              <w:rPr>
                <w:rFonts w:cs="Arial"/>
                <w:sz w:val="16"/>
                <w:szCs w:val="18"/>
                <w:lang w:val="tr-TR"/>
              </w:rPr>
            </w:pPr>
            <w:r w:rsidRPr="001C4466">
              <w:rPr>
                <w:rFonts w:cs="Arial"/>
                <w:sz w:val="16"/>
                <w:szCs w:val="18"/>
                <w:lang w:val="tr-TR"/>
              </w:rPr>
              <w:t>Onaylayan</w:t>
            </w:r>
          </w:p>
        </w:tc>
        <w:tc>
          <w:tcPr>
            <w:tcW w:w="4560" w:type="dxa"/>
            <w:tcBorders>
              <w:top w:val="single" w:sz="4" w:space="0" w:color="3EB1C8"/>
              <w:bottom w:val="single" w:sz="4" w:space="0" w:color="3EB1C8"/>
            </w:tcBorders>
            <w:vAlign w:val="bottom"/>
          </w:tcPr>
          <w:p w14:paraId="04B42940" w14:textId="6E931F98" w:rsidR="00866E28" w:rsidRPr="001C4466" w:rsidRDefault="00866E28" w:rsidP="0053538A">
            <w:pPr>
              <w:jc w:val="left"/>
              <w:rPr>
                <w:rFonts w:cs="Arial"/>
                <w:sz w:val="16"/>
                <w:szCs w:val="18"/>
                <w:lang w:val="tr-TR"/>
              </w:rPr>
            </w:pPr>
          </w:p>
        </w:tc>
        <w:tc>
          <w:tcPr>
            <w:tcW w:w="2984" w:type="dxa"/>
            <w:gridSpan w:val="2"/>
            <w:vMerge/>
          </w:tcPr>
          <w:p w14:paraId="0E9F3845" w14:textId="77777777" w:rsidR="00866E28" w:rsidRPr="001C4466" w:rsidRDefault="00866E28" w:rsidP="0053538A">
            <w:pPr>
              <w:spacing w:before="400" w:after="400"/>
              <w:jc w:val="left"/>
              <w:rPr>
                <w:lang w:val="tr-TR"/>
              </w:rPr>
            </w:pPr>
          </w:p>
        </w:tc>
      </w:tr>
      <w:tr w:rsidR="00866E28" w:rsidRPr="001C4466" w14:paraId="35BD878A" w14:textId="77777777" w:rsidTr="00CB4EC7">
        <w:trPr>
          <w:trHeight w:val="227"/>
        </w:trPr>
        <w:tc>
          <w:tcPr>
            <w:tcW w:w="1526" w:type="dxa"/>
            <w:tcBorders>
              <w:top w:val="single" w:sz="4" w:space="0" w:color="3EB1C8"/>
              <w:bottom w:val="single" w:sz="4" w:space="0" w:color="3EB1C8"/>
            </w:tcBorders>
            <w:vAlign w:val="bottom"/>
          </w:tcPr>
          <w:p w14:paraId="302E7F73" w14:textId="77777777" w:rsidR="00866E28" w:rsidRPr="001C4466" w:rsidRDefault="00866E28" w:rsidP="0053538A">
            <w:pPr>
              <w:jc w:val="left"/>
              <w:rPr>
                <w:rFonts w:cs="Arial"/>
                <w:sz w:val="16"/>
                <w:szCs w:val="18"/>
                <w:lang w:val="tr-TR"/>
              </w:rPr>
            </w:pPr>
            <w:r w:rsidRPr="001C4466">
              <w:rPr>
                <w:rFonts w:cs="Arial"/>
                <w:sz w:val="16"/>
                <w:szCs w:val="18"/>
                <w:lang w:val="tr-TR"/>
              </w:rPr>
              <w:t>Tarih</w:t>
            </w:r>
          </w:p>
        </w:tc>
        <w:tc>
          <w:tcPr>
            <w:tcW w:w="4560" w:type="dxa"/>
            <w:tcBorders>
              <w:top w:val="single" w:sz="4" w:space="0" w:color="3EB1C8"/>
              <w:bottom w:val="single" w:sz="4" w:space="0" w:color="3EB1C8"/>
            </w:tcBorders>
            <w:vAlign w:val="bottom"/>
          </w:tcPr>
          <w:p w14:paraId="02DC315A" w14:textId="77777777" w:rsidR="00866E28" w:rsidRPr="001C4466" w:rsidRDefault="00192EB3" w:rsidP="0053538A">
            <w:pPr>
              <w:jc w:val="left"/>
              <w:rPr>
                <w:rFonts w:cs="Arial"/>
                <w:sz w:val="16"/>
                <w:szCs w:val="18"/>
                <w:lang w:val="tr-TR"/>
              </w:rPr>
            </w:pPr>
            <w:r w:rsidRPr="001C4466">
              <w:rPr>
                <w:rFonts w:cs="Arial"/>
                <w:sz w:val="16"/>
                <w:szCs w:val="18"/>
                <w:lang w:val="tr-TR"/>
              </w:rPr>
              <w:t>Temmuz 2023</w:t>
            </w:r>
          </w:p>
        </w:tc>
        <w:tc>
          <w:tcPr>
            <w:tcW w:w="2984" w:type="dxa"/>
            <w:gridSpan w:val="2"/>
            <w:vMerge/>
          </w:tcPr>
          <w:p w14:paraId="545E039D" w14:textId="77777777" w:rsidR="00866E28" w:rsidRPr="001C4466" w:rsidRDefault="00866E28" w:rsidP="0053538A">
            <w:pPr>
              <w:spacing w:before="400" w:after="400"/>
              <w:jc w:val="left"/>
              <w:rPr>
                <w:lang w:val="tr-TR"/>
              </w:rPr>
            </w:pPr>
          </w:p>
        </w:tc>
      </w:tr>
    </w:tbl>
    <w:p w14:paraId="43057A05" w14:textId="77777777" w:rsidR="00A2383D" w:rsidRPr="001C4466" w:rsidRDefault="00A2383D" w:rsidP="00A2383D">
      <w:pPr>
        <w:pStyle w:val="Heading1"/>
        <w:numPr>
          <w:ilvl w:val="0"/>
          <w:numId w:val="0"/>
        </w:numPr>
        <w:tabs>
          <w:tab w:val="clear" w:pos="851"/>
        </w:tabs>
        <w:spacing w:before="0"/>
        <w:ind w:left="567" w:hanging="567"/>
        <w:jc w:val="center"/>
        <w:rPr>
          <w:caps w:val="0"/>
          <w:lang w:val="tr-TR"/>
        </w:rPr>
      </w:pPr>
      <w:bookmarkStart w:id="1" w:name="_Toc520392576"/>
      <w:bookmarkEnd w:id="0"/>
      <w:r w:rsidRPr="001C4466">
        <w:rPr>
          <w:caps w:val="0"/>
          <w:lang w:val="tr-TR"/>
        </w:rPr>
        <w:lastRenderedPageBreak/>
        <w:t>ÇEVRESEL VE ​​SOSYAL EYLEM PLANI</w:t>
      </w:r>
      <w:bookmarkEnd w:id="1"/>
    </w:p>
    <w:p w14:paraId="4426F732" w14:textId="77777777" w:rsidR="00A2383D" w:rsidRPr="001C4466" w:rsidRDefault="00A2383D" w:rsidP="00A2383D">
      <w:pPr>
        <w:pStyle w:val="Paragraph"/>
        <w:rPr>
          <w:lang w:val="tr-TR"/>
        </w:rPr>
      </w:pPr>
    </w:p>
    <w:p w14:paraId="25E609CA" w14:textId="74E76E8C" w:rsidR="00A2383D" w:rsidRPr="001C4466" w:rsidRDefault="00A2383D" w:rsidP="00A2383D">
      <w:pPr>
        <w:pStyle w:val="Paragraph"/>
        <w:rPr>
          <w:rFonts w:cs="Arial"/>
          <w:szCs w:val="18"/>
          <w:lang w:val="tr-TR"/>
        </w:rPr>
      </w:pPr>
      <w:bookmarkStart w:id="2" w:name="_Ref502177750"/>
      <w:bookmarkStart w:id="3" w:name="_Toc502759390"/>
      <w:r w:rsidRPr="001C4466">
        <w:rPr>
          <w:rFonts w:cs="Arial"/>
          <w:szCs w:val="18"/>
          <w:lang w:val="tr-TR"/>
        </w:rPr>
        <w:t xml:space="preserve">Saros Hibrit Güneş Enerjisi Santrali projesi için Çevresel ve Sosyal Etki Değerlendirmesi (ÇSED) </w:t>
      </w:r>
      <w:r w:rsidR="001C4466" w:rsidRPr="001C4466">
        <w:rPr>
          <w:rFonts w:cs="Arial"/>
          <w:szCs w:val="18"/>
          <w:lang w:val="tr-TR"/>
        </w:rPr>
        <w:t xml:space="preserve">çalışması ile </w:t>
      </w:r>
      <w:r w:rsidRPr="001C4466">
        <w:rPr>
          <w:rFonts w:cs="Arial"/>
          <w:szCs w:val="18"/>
          <w:lang w:val="tr-TR"/>
        </w:rPr>
        <w:t xml:space="preserve">tespit edilen eksiklikleri ve sorunları ele almak üzere bir Çevresel ve Sosyal Eylem Planı (ÇSEP) geliştirilmiştir. ÇSEP, </w:t>
      </w:r>
      <w:r w:rsidR="000E6A54" w:rsidRPr="001C4466">
        <w:rPr>
          <w:rFonts w:cs="Arial"/>
          <w:szCs w:val="18"/>
          <w:lang w:val="tr-TR"/>
        </w:rPr>
        <w:t>azaltma</w:t>
      </w:r>
      <w:r w:rsidRPr="001C4466">
        <w:rPr>
          <w:rFonts w:cs="Arial"/>
          <w:szCs w:val="18"/>
          <w:lang w:val="tr-TR"/>
        </w:rPr>
        <w:t xml:space="preserve"> ve performans iyileştirme önlemlerinin ve eylemlerinin daha iyi yönetilmesi için üretilmiştir. Etki azaltma önlemleri, Projenin ilgili ulusal mevzuat</w:t>
      </w:r>
      <w:r w:rsidR="000E6A54" w:rsidRPr="001C4466">
        <w:rPr>
          <w:rFonts w:cs="Arial"/>
          <w:szCs w:val="18"/>
          <w:lang w:val="tr-TR"/>
        </w:rPr>
        <w:t>a,</w:t>
      </w:r>
      <w:r w:rsidRPr="001C4466">
        <w:rPr>
          <w:rFonts w:cs="Arial"/>
          <w:szCs w:val="18"/>
          <w:lang w:val="tr-TR"/>
        </w:rPr>
        <w:t xml:space="preserve"> IFC </w:t>
      </w:r>
      <w:r w:rsidR="000E6A54" w:rsidRPr="001C4466">
        <w:rPr>
          <w:rFonts w:cs="Arial"/>
          <w:szCs w:val="18"/>
          <w:lang w:val="tr-TR"/>
        </w:rPr>
        <w:t>Performans Standartlarına</w:t>
      </w:r>
      <w:r w:rsidRPr="001C4466">
        <w:rPr>
          <w:rFonts w:cs="Arial"/>
          <w:szCs w:val="18"/>
          <w:lang w:val="tr-TR"/>
        </w:rPr>
        <w:t xml:space="preserve"> ve geçerli IFC EHS Kılavuz İlkeleri</w:t>
      </w:r>
      <w:r w:rsidR="000E6A54" w:rsidRPr="001C4466">
        <w:rPr>
          <w:rFonts w:cs="Arial"/>
          <w:szCs w:val="18"/>
          <w:lang w:val="tr-TR"/>
        </w:rPr>
        <w:t xml:space="preserve">’ne </w:t>
      </w:r>
      <w:r w:rsidRPr="001C4466">
        <w:rPr>
          <w:rFonts w:cs="Arial"/>
          <w:szCs w:val="18"/>
          <w:lang w:val="tr-TR"/>
        </w:rPr>
        <w:t>uyumlu olmasını sağlamak için tasarlanmış eylemlerdir.</w:t>
      </w:r>
    </w:p>
    <w:p w14:paraId="05124EF2" w14:textId="77777777" w:rsidR="00A2383D" w:rsidRPr="001C4466" w:rsidRDefault="00A2383D" w:rsidP="00A2383D">
      <w:pPr>
        <w:pStyle w:val="Paragraph"/>
        <w:rPr>
          <w:rFonts w:cs="Arial"/>
          <w:szCs w:val="18"/>
          <w:lang w:val="tr-TR"/>
        </w:rPr>
      </w:pPr>
      <w:r w:rsidRPr="001C4466">
        <w:rPr>
          <w:rFonts w:cs="Arial"/>
          <w:szCs w:val="18"/>
          <w:lang w:val="tr-TR"/>
        </w:rPr>
        <w:t>ÇSEP aşağıdakileri içerecek şekilde yapılandırılmıştır:</w:t>
      </w:r>
    </w:p>
    <w:p w14:paraId="2A6B551C" w14:textId="778F1735" w:rsidR="00A2383D" w:rsidRPr="001C4466" w:rsidRDefault="000E6A54" w:rsidP="00000049">
      <w:pPr>
        <w:pStyle w:val="ListParagraph"/>
        <w:keepLines/>
        <w:widowControl w:val="0"/>
        <w:numPr>
          <w:ilvl w:val="0"/>
          <w:numId w:val="19"/>
        </w:numPr>
        <w:spacing w:before="60" w:after="60"/>
        <w:ind w:left="426" w:hanging="284"/>
        <w:rPr>
          <w:rFonts w:cs="Arial"/>
          <w:szCs w:val="18"/>
          <w:lang w:val="tr-TR"/>
        </w:rPr>
      </w:pPr>
      <w:r w:rsidRPr="001C4466">
        <w:rPr>
          <w:rFonts w:cs="Arial"/>
          <w:szCs w:val="18"/>
          <w:lang w:val="tr-TR"/>
        </w:rPr>
        <w:t>Projenin standartlara uyumlu olması için gerçekleştirilmesi gereken önemli eylemler</w:t>
      </w:r>
      <w:r w:rsidR="00A2383D" w:rsidRPr="001C4466">
        <w:rPr>
          <w:rFonts w:cs="Arial"/>
          <w:szCs w:val="18"/>
          <w:lang w:val="tr-TR"/>
        </w:rPr>
        <w:t>;</w:t>
      </w:r>
    </w:p>
    <w:p w14:paraId="72ACD9AD" w14:textId="46821EB2" w:rsidR="00A2383D" w:rsidRPr="001C4466" w:rsidRDefault="00A2383D" w:rsidP="00000049">
      <w:pPr>
        <w:pStyle w:val="ListParagraph"/>
        <w:keepLines/>
        <w:widowControl w:val="0"/>
        <w:numPr>
          <w:ilvl w:val="0"/>
          <w:numId w:val="19"/>
        </w:numPr>
        <w:spacing w:before="60" w:after="60"/>
        <w:ind w:left="426" w:hanging="284"/>
        <w:rPr>
          <w:rFonts w:cs="Arial"/>
          <w:szCs w:val="18"/>
          <w:lang w:val="tr-TR"/>
        </w:rPr>
      </w:pPr>
      <w:r w:rsidRPr="001C4466">
        <w:rPr>
          <w:rFonts w:cs="Arial"/>
          <w:szCs w:val="18"/>
          <w:lang w:val="tr-TR"/>
        </w:rPr>
        <w:t>Eylemle</w:t>
      </w:r>
      <w:r w:rsidR="000E6A54" w:rsidRPr="001C4466">
        <w:rPr>
          <w:rFonts w:cs="Arial"/>
          <w:szCs w:val="18"/>
          <w:lang w:val="tr-TR"/>
        </w:rPr>
        <w:t>rle</w:t>
      </w:r>
      <w:r w:rsidRPr="001C4466">
        <w:rPr>
          <w:rFonts w:cs="Arial"/>
          <w:szCs w:val="18"/>
          <w:lang w:val="tr-TR"/>
        </w:rPr>
        <w:t xml:space="preserve"> ilgili çevresel ve sosyal riskler (yükümlülükler veya faydalar);</w:t>
      </w:r>
    </w:p>
    <w:p w14:paraId="6C27BF20" w14:textId="00592E9C" w:rsidR="00A2383D" w:rsidRPr="001C4466" w:rsidRDefault="000E6A54" w:rsidP="00000049">
      <w:pPr>
        <w:pStyle w:val="ListParagraph"/>
        <w:keepLines/>
        <w:widowControl w:val="0"/>
        <w:numPr>
          <w:ilvl w:val="0"/>
          <w:numId w:val="19"/>
        </w:numPr>
        <w:spacing w:before="60" w:after="60"/>
        <w:ind w:left="426" w:hanging="284"/>
        <w:rPr>
          <w:rFonts w:cs="Arial"/>
          <w:szCs w:val="18"/>
          <w:lang w:val="tr-TR"/>
        </w:rPr>
      </w:pPr>
      <w:r w:rsidRPr="001C4466">
        <w:rPr>
          <w:rFonts w:cs="Arial"/>
          <w:szCs w:val="18"/>
          <w:lang w:val="tr-TR"/>
        </w:rPr>
        <w:t>Y</w:t>
      </w:r>
      <w:r w:rsidR="00A2383D" w:rsidRPr="001C4466">
        <w:rPr>
          <w:rFonts w:cs="Arial"/>
          <w:szCs w:val="18"/>
          <w:lang w:val="tr-TR"/>
        </w:rPr>
        <w:t>asal gereklilikler;</w:t>
      </w:r>
    </w:p>
    <w:p w14:paraId="4BDC2370" w14:textId="7D9C56D6" w:rsidR="00A2383D" w:rsidRPr="001C4466" w:rsidRDefault="000E6A54" w:rsidP="00000049">
      <w:pPr>
        <w:pStyle w:val="ListParagraph"/>
        <w:keepLines/>
        <w:widowControl w:val="0"/>
        <w:numPr>
          <w:ilvl w:val="0"/>
          <w:numId w:val="19"/>
        </w:numPr>
        <w:spacing w:before="60" w:after="60"/>
        <w:ind w:left="426" w:hanging="284"/>
        <w:rPr>
          <w:rFonts w:cs="Arial"/>
          <w:szCs w:val="18"/>
          <w:lang w:val="tr-TR"/>
        </w:rPr>
      </w:pPr>
      <w:r w:rsidRPr="001C4466">
        <w:rPr>
          <w:rFonts w:cs="Arial"/>
          <w:szCs w:val="18"/>
          <w:lang w:val="tr-TR"/>
        </w:rPr>
        <w:t>Kullanılacak kaynaklar, yatırım ihtiyaçları ve projenin uygulanmasından sorumlu taraflar</w:t>
      </w:r>
      <w:r w:rsidR="00A2383D" w:rsidRPr="001C4466">
        <w:rPr>
          <w:rFonts w:cs="Arial"/>
          <w:szCs w:val="18"/>
          <w:lang w:val="tr-TR"/>
        </w:rPr>
        <w:t>;</w:t>
      </w:r>
    </w:p>
    <w:p w14:paraId="5748606B" w14:textId="19D68FCD" w:rsidR="00A2383D" w:rsidRPr="001C4466" w:rsidRDefault="000E6A54" w:rsidP="00000049">
      <w:pPr>
        <w:pStyle w:val="ListParagraph"/>
        <w:keepLines/>
        <w:widowControl w:val="0"/>
        <w:numPr>
          <w:ilvl w:val="0"/>
          <w:numId w:val="19"/>
        </w:numPr>
        <w:spacing w:before="60" w:after="60"/>
        <w:ind w:left="426" w:hanging="284"/>
        <w:rPr>
          <w:rFonts w:cs="Arial"/>
          <w:szCs w:val="18"/>
          <w:lang w:val="tr-TR"/>
        </w:rPr>
      </w:pPr>
      <w:r w:rsidRPr="001C4466">
        <w:rPr>
          <w:rFonts w:cs="Arial"/>
          <w:szCs w:val="18"/>
          <w:lang w:val="tr-TR"/>
        </w:rPr>
        <w:t>Z</w:t>
      </w:r>
      <w:r w:rsidR="00A2383D" w:rsidRPr="001C4466">
        <w:rPr>
          <w:rFonts w:cs="Arial"/>
          <w:szCs w:val="18"/>
          <w:lang w:val="tr-TR"/>
        </w:rPr>
        <w:t>aman çizelgesi, ÇSEP maddelerinin kapatılması için öncelik seviyesinin sarı (düşük öncelikli), turuncu (orta öncelikli) veya kırmızı (yüksek öncelikli) ile gösterildiği, Proje faaliyetlerinin geliştirilmesine atıfta bulunan bir uygulama son tarihi sunar;</w:t>
      </w:r>
    </w:p>
    <w:p w14:paraId="0EA7D5D2" w14:textId="49B11ABC" w:rsidR="00A2383D" w:rsidRPr="001C4466" w:rsidRDefault="000E6A54" w:rsidP="00000049">
      <w:pPr>
        <w:pStyle w:val="ListParagraph"/>
        <w:keepLines/>
        <w:widowControl w:val="0"/>
        <w:numPr>
          <w:ilvl w:val="0"/>
          <w:numId w:val="19"/>
        </w:numPr>
        <w:spacing w:before="60" w:after="60"/>
        <w:ind w:left="426" w:hanging="284"/>
        <w:rPr>
          <w:rFonts w:cs="Arial"/>
          <w:szCs w:val="18"/>
          <w:lang w:val="tr-TR"/>
        </w:rPr>
      </w:pPr>
      <w:r w:rsidRPr="001C4466">
        <w:rPr>
          <w:rFonts w:cs="Arial"/>
          <w:szCs w:val="18"/>
          <w:lang w:val="tr-TR"/>
        </w:rPr>
        <w:t>Projenin</w:t>
      </w:r>
      <w:r w:rsidR="00A2383D" w:rsidRPr="001C4466">
        <w:rPr>
          <w:rFonts w:cs="Arial"/>
          <w:szCs w:val="18"/>
          <w:lang w:val="tr-TR"/>
        </w:rPr>
        <w:t xml:space="preserve"> başarıyla uygulandığını gösteren hedef ve değerlendirme kriterleri;</w:t>
      </w:r>
    </w:p>
    <w:p w14:paraId="033DEE2D" w14:textId="77777777" w:rsidR="000E6A54" w:rsidRPr="001C4466" w:rsidRDefault="000E6A54" w:rsidP="000E6A54">
      <w:pPr>
        <w:pStyle w:val="ListParagraph"/>
        <w:keepLines/>
        <w:widowControl w:val="0"/>
        <w:numPr>
          <w:ilvl w:val="0"/>
          <w:numId w:val="19"/>
        </w:numPr>
        <w:spacing w:before="60" w:after="60"/>
        <w:ind w:left="426" w:hanging="284"/>
        <w:rPr>
          <w:rFonts w:cs="Arial"/>
          <w:szCs w:val="18"/>
          <w:lang w:val="tr-TR"/>
        </w:rPr>
      </w:pPr>
      <w:r w:rsidRPr="001C4466">
        <w:rPr>
          <w:rFonts w:cs="Arial"/>
          <w:szCs w:val="18"/>
          <w:lang w:val="tr-TR"/>
        </w:rPr>
        <w:t xml:space="preserve">ÇSEP maddelerinin risk seviyeleri ÇSEP'e uyumsuzluk halinde olası riski belirlemek amacıyla </w:t>
      </w:r>
      <w:r w:rsidRPr="001C4466">
        <w:rPr>
          <w:rFonts w:cs="Arial"/>
          <w:b/>
          <w:szCs w:val="18"/>
          <w:lang w:val="tr-TR"/>
        </w:rPr>
        <w:t>Düşük (D), Düşük - Orta (D - O), Orta (O), Orta - Yüksek (O - Y) ve Yüksek (Y)</w:t>
      </w:r>
      <w:r w:rsidRPr="001C4466">
        <w:rPr>
          <w:rFonts w:cs="Arial"/>
          <w:szCs w:val="18"/>
          <w:lang w:val="tr-TR"/>
        </w:rPr>
        <w:t xml:space="preserve"> olarak sınıflandırılmıştır;</w:t>
      </w:r>
    </w:p>
    <w:p w14:paraId="5E3A45E4" w14:textId="0F8453A8" w:rsidR="00A2383D" w:rsidRPr="001C4466" w:rsidRDefault="000E6A54" w:rsidP="00000049">
      <w:pPr>
        <w:pStyle w:val="ListParagraph"/>
        <w:keepLines/>
        <w:widowControl w:val="0"/>
        <w:numPr>
          <w:ilvl w:val="0"/>
          <w:numId w:val="19"/>
        </w:numPr>
        <w:spacing w:before="60" w:after="60"/>
        <w:ind w:left="426" w:hanging="284"/>
        <w:rPr>
          <w:rFonts w:cs="Arial"/>
          <w:szCs w:val="18"/>
          <w:lang w:val="tr-TR"/>
        </w:rPr>
      </w:pPr>
      <w:r w:rsidRPr="001C4466">
        <w:rPr>
          <w:rFonts w:cs="Arial"/>
          <w:szCs w:val="18"/>
          <w:lang w:val="tr-TR"/>
        </w:rPr>
        <w:t>P</w:t>
      </w:r>
      <w:r w:rsidR="00A2383D" w:rsidRPr="001C4466">
        <w:rPr>
          <w:rFonts w:cs="Arial"/>
          <w:szCs w:val="18"/>
          <w:lang w:val="tr-TR"/>
        </w:rPr>
        <w:t>erformans göstergesinin puanı.</w:t>
      </w:r>
    </w:p>
    <w:p w14:paraId="7C981CDB" w14:textId="17EEEC70" w:rsidR="00A2383D" w:rsidRPr="001C4466" w:rsidRDefault="000E6A54" w:rsidP="000E6A54">
      <w:pPr>
        <w:rPr>
          <w:rFonts w:cs="Arial"/>
          <w:szCs w:val="18"/>
          <w:lang w:val="tr-TR"/>
        </w:rPr>
      </w:pPr>
      <w:r w:rsidRPr="001C4466">
        <w:rPr>
          <w:rFonts w:cs="Arial"/>
          <w:szCs w:val="18"/>
          <w:lang w:val="tr-TR"/>
        </w:rPr>
        <w:t>Projenin inşaat ve operasyonel izlemeleri sırasında ÇSEP için kullanılacak puan göstergeleri aşağıda açıklanmıştır</w:t>
      </w:r>
    </w:p>
    <w:p w14:paraId="19718482" w14:textId="77777777" w:rsidR="000E6A54" w:rsidRPr="001C4466" w:rsidRDefault="000E6A54" w:rsidP="000E6A54">
      <w:pPr>
        <w:rPr>
          <w:rFonts w:cs="Arial"/>
          <w:szCs w:val="18"/>
          <w:lang w:val="tr-TR"/>
        </w:rPr>
      </w:pPr>
    </w:p>
    <w:tbl>
      <w:tblPr>
        <w:tblW w:w="9180" w:type="dxa"/>
        <w:tblBorders>
          <w:top w:val="single" w:sz="4" w:space="0" w:color="0076A5"/>
          <w:left w:val="single" w:sz="4" w:space="0" w:color="0076A5"/>
          <w:bottom w:val="single" w:sz="4" w:space="0" w:color="0076A5"/>
          <w:right w:val="single" w:sz="4" w:space="0" w:color="0076A5"/>
          <w:insideH w:val="single" w:sz="4" w:space="0" w:color="0076A5"/>
          <w:insideV w:val="single" w:sz="4" w:space="0" w:color="0076A5"/>
        </w:tblBorders>
        <w:tblLayout w:type="fixed"/>
        <w:tblLook w:val="0000" w:firstRow="0" w:lastRow="0" w:firstColumn="0" w:lastColumn="0" w:noHBand="0" w:noVBand="0"/>
      </w:tblPr>
      <w:tblGrid>
        <w:gridCol w:w="648"/>
        <w:gridCol w:w="8532"/>
      </w:tblGrid>
      <w:tr w:rsidR="00A2383D" w:rsidRPr="001C4466" w14:paraId="32A81339" w14:textId="77777777" w:rsidTr="0051593F">
        <w:trPr>
          <w:trHeight w:val="260"/>
        </w:trPr>
        <w:tc>
          <w:tcPr>
            <w:tcW w:w="64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6A5"/>
            <w:vAlign w:val="center"/>
          </w:tcPr>
          <w:p w14:paraId="72980660" w14:textId="1FBAB089" w:rsidR="00A2383D" w:rsidRPr="001C4466" w:rsidRDefault="000E6A54" w:rsidP="0051593F">
            <w:pPr>
              <w:pStyle w:val="Default"/>
              <w:spacing w:before="120" w:after="120"/>
              <w:jc w:val="center"/>
              <w:rPr>
                <w:color w:val="FFFFFF" w:themeColor="background1"/>
                <w:sz w:val="18"/>
                <w:szCs w:val="18"/>
              </w:rPr>
            </w:pPr>
            <w:r w:rsidRPr="001C4466">
              <w:rPr>
                <w:b/>
                <w:bCs/>
                <w:color w:val="FFFFFF" w:themeColor="background1"/>
                <w:sz w:val="18"/>
                <w:szCs w:val="18"/>
              </w:rPr>
              <w:t>BÜ</w:t>
            </w:r>
          </w:p>
        </w:tc>
        <w:tc>
          <w:tcPr>
            <w:tcW w:w="8532" w:type="dxa"/>
            <w:tcBorders>
              <w:left w:val="single" w:sz="4" w:space="0" w:color="FFFFFF" w:themeColor="background1"/>
            </w:tcBorders>
            <w:shd w:val="clear" w:color="auto" w:fill="D9E2F3" w:themeFill="accent1" w:themeFillTint="33"/>
          </w:tcPr>
          <w:p w14:paraId="4D3984CA" w14:textId="673186A1" w:rsidR="00A2383D" w:rsidRPr="001C4466" w:rsidRDefault="002D07E0" w:rsidP="0051593F">
            <w:pPr>
              <w:pStyle w:val="Default"/>
              <w:spacing w:before="120" w:after="120"/>
              <w:rPr>
                <w:sz w:val="18"/>
                <w:szCs w:val="18"/>
              </w:rPr>
            </w:pPr>
            <w:r w:rsidRPr="001C4466">
              <w:rPr>
                <w:b/>
                <w:bCs/>
                <w:sz w:val="18"/>
                <w:szCs w:val="18"/>
              </w:rPr>
              <w:t>Beklentilerin Üzerinde:</w:t>
            </w:r>
            <w:r w:rsidR="000E6A54" w:rsidRPr="001C4466">
              <w:rPr>
                <w:b/>
                <w:bCs/>
                <w:sz w:val="18"/>
                <w:szCs w:val="18"/>
              </w:rPr>
              <w:t xml:space="preserve"> </w:t>
            </w:r>
            <w:r w:rsidR="00A2383D" w:rsidRPr="001C4466">
              <w:rPr>
                <w:sz w:val="18"/>
                <w:szCs w:val="18"/>
              </w:rPr>
              <w:t xml:space="preserve">Proje, IFC PS gerekliliklerinin beklentilerinin ötesine geçmiştir. Kredi verenler, </w:t>
            </w:r>
            <w:r w:rsidR="000E6A54" w:rsidRPr="001C4466">
              <w:rPr>
                <w:sz w:val="18"/>
                <w:szCs w:val="18"/>
              </w:rPr>
              <w:t xml:space="preserve">BÜ </w:t>
            </w:r>
            <w:r w:rsidR="00A2383D" w:rsidRPr="001C4466">
              <w:rPr>
                <w:sz w:val="18"/>
                <w:szCs w:val="18"/>
              </w:rPr>
              <w:t>olarak derecelendirilen projeleri olumlu Çevresel ve Sosyal etkiler için bir rol model olarak kullanabilmelidir.</w:t>
            </w:r>
          </w:p>
        </w:tc>
      </w:tr>
      <w:tr w:rsidR="00A2383D" w:rsidRPr="001C4466" w14:paraId="267523CA" w14:textId="77777777" w:rsidTr="0051593F">
        <w:trPr>
          <w:trHeight w:val="261"/>
        </w:trPr>
        <w:tc>
          <w:tcPr>
            <w:tcW w:w="64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6A5"/>
            <w:vAlign w:val="center"/>
          </w:tcPr>
          <w:p w14:paraId="74F64360" w14:textId="2478AE31" w:rsidR="00A2383D" w:rsidRPr="001C4466" w:rsidRDefault="000E6A54" w:rsidP="0051593F">
            <w:pPr>
              <w:pStyle w:val="Default"/>
              <w:spacing w:before="120" w:after="120"/>
              <w:jc w:val="center"/>
              <w:rPr>
                <w:color w:val="FFFFFF" w:themeColor="background1"/>
                <w:sz w:val="18"/>
                <w:szCs w:val="18"/>
              </w:rPr>
            </w:pPr>
            <w:r w:rsidRPr="001C4466">
              <w:rPr>
                <w:b/>
                <w:bCs/>
                <w:color w:val="FFFFFF" w:themeColor="background1"/>
                <w:sz w:val="18"/>
                <w:szCs w:val="18"/>
              </w:rPr>
              <w:t>BK</w:t>
            </w:r>
          </w:p>
        </w:tc>
        <w:tc>
          <w:tcPr>
            <w:tcW w:w="8532" w:type="dxa"/>
            <w:tcBorders>
              <w:left w:val="single" w:sz="4" w:space="0" w:color="FFFFFF" w:themeColor="background1"/>
            </w:tcBorders>
            <w:shd w:val="clear" w:color="auto" w:fill="D9E2F3" w:themeFill="accent1" w:themeFillTint="33"/>
          </w:tcPr>
          <w:p w14:paraId="2683B9A1" w14:textId="1EE603AE" w:rsidR="00A2383D" w:rsidRPr="001C4466" w:rsidRDefault="002D07E0" w:rsidP="0051593F">
            <w:pPr>
              <w:pStyle w:val="Default"/>
              <w:spacing w:before="120" w:after="120"/>
              <w:rPr>
                <w:sz w:val="18"/>
                <w:szCs w:val="18"/>
              </w:rPr>
            </w:pPr>
            <w:r w:rsidRPr="001C4466">
              <w:rPr>
                <w:b/>
                <w:bCs/>
                <w:sz w:val="18"/>
                <w:szCs w:val="18"/>
              </w:rPr>
              <w:t>Beklentileri Karşılıyor:</w:t>
            </w:r>
            <w:r w:rsidR="000E6A54" w:rsidRPr="001C4466">
              <w:rPr>
                <w:b/>
                <w:bCs/>
                <w:sz w:val="18"/>
                <w:szCs w:val="18"/>
              </w:rPr>
              <w:t xml:space="preserve"> </w:t>
            </w:r>
            <w:r w:rsidR="00A2383D" w:rsidRPr="001C4466">
              <w:rPr>
                <w:sz w:val="18"/>
                <w:szCs w:val="18"/>
              </w:rPr>
              <w:t xml:space="preserve">Proje, IFC PS gereklilikleri ile AB ve yerel çevre, sağlık ve güvenlik politikaları ve </w:t>
            </w:r>
            <w:r w:rsidRPr="001C4466">
              <w:rPr>
                <w:sz w:val="18"/>
                <w:szCs w:val="18"/>
              </w:rPr>
              <w:t>yönergelerine</w:t>
            </w:r>
            <w:r w:rsidR="00A2383D" w:rsidRPr="001C4466">
              <w:rPr>
                <w:sz w:val="18"/>
                <w:szCs w:val="18"/>
              </w:rPr>
              <w:t xml:space="preserve"> tamamen uyumludur.</w:t>
            </w:r>
          </w:p>
        </w:tc>
      </w:tr>
      <w:tr w:rsidR="00A2383D" w:rsidRPr="001C4466" w14:paraId="19C48918" w14:textId="77777777" w:rsidTr="0051593F">
        <w:trPr>
          <w:trHeight w:val="261"/>
        </w:trPr>
        <w:tc>
          <w:tcPr>
            <w:tcW w:w="64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6A5"/>
            <w:vAlign w:val="center"/>
          </w:tcPr>
          <w:p w14:paraId="76EACF1A" w14:textId="3F450EB0" w:rsidR="00A2383D" w:rsidRPr="001C4466" w:rsidRDefault="000E6A54" w:rsidP="0051593F">
            <w:pPr>
              <w:pStyle w:val="Default"/>
              <w:spacing w:before="120" w:after="120"/>
              <w:jc w:val="center"/>
              <w:rPr>
                <w:color w:val="FFFFFF" w:themeColor="background1"/>
                <w:sz w:val="18"/>
                <w:szCs w:val="18"/>
              </w:rPr>
            </w:pPr>
            <w:r w:rsidRPr="001C4466">
              <w:rPr>
                <w:b/>
                <w:bCs/>
                <w:color w:val="FFFFFF" w:themeColor="background1"/>
                <w:sz w:val="18"/>
                <w:szCs w:val="18"/>
              </w:rPr>
              <w:t>BA</w:t>
            </w:r>
          </w:p>
        </w:tc>
        <w:tc>
          <w:tcPr>
            <w:tcW w:w="8532" w:type="dxa"/>
            <w:tcBorders>
              <w:left w:val="single" w:sz="4" w:space="0" w:color="FFFFFF" w:themeColor="background1"/>
            </w:tcBorders>
            <w:shd w:val="clear" w:color="auto" w:fill="D9E2F3" w:themeFill="accent1" w:themeFillTint="33"/>
          </w:tcPr>
          <w:p w14:paraId="291806AB" w14:textId="6A4753AB" w:rsidR="00A2383D" w:rsidRPr="001C4466" w:rsidRDefault="002D07E0" w:rsidP="0051593F">
            <w:pPr>
              <w:pStyle w:val="Default"/>
              <w:spacing w:before="120" w:after="120"/>
              <w:rPr>
                <w:sz w:val="18"/>
                <w:szCs w:val="18"/>
              </w:rPr>
            </w:pPr>
            <w:r w:rsidRPr="001C4466">
              <w:rPr>
                <w:b/>
                <w:bCs/>
                <w:sz w:val="18"/>
                <w:szCs w:val="18"/>
              </w:rPr>
              <w:t xml:space="preserve">Beklentilerin Altında: </w:t>
            </w:r>
            <w:r w:rsidR="00A2383D" w:rsidRPr="001C4466">
              <w:rPr>
                <w:sz w:val="18"/>
                <w:szCs w:val="18"/>
              </w:rPr>
              <w:t>Proje, IFC PS gereklilikleriyle tam olarak uyumlu değildir, ancak eksiklikleri gidermeye yönelik çalışan sistemlere, süreçlere veya etki azaltma önlemlerine sahiptir.</w:t>
            </w:r>
          </w:p>
        </w:tc>
      </w:tr>
      <w:tr w:rsidR="00A2383D" w:rsidRPr="001C4466" w14:paraId="232D9FDE" w14:textId="77777777" w:rsidTr="0051593F">
        <w:trPr>
          <w:trHeight w:val="260"/>
        </w:trPr>
        <w:tc>
          <w:tcPr>
            <w:tcW w:w="64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6A5"/>
            <w:vAlign w:val="center"/>
          </w:tcPr>
          <w:p w14:paraId="23CC0F53" w14:textId="3CAB4F46" w:rsidR="00A2383D" w:rsidRPr="001C4466" w:rsidRDefault="002D07E0" w:rsidP="0051593F">
            <w:pPr>
              <w:pStyle w:val="Default"/>
              <w:spacing w:before="120" w:after="120"/>
              <w:jc w:val="center"/>
              <w:rPr>
                <w:color w:val="FFFFFF" w:themeColor="background1"/>
                <w:sz w:val="18"/>
                <w:szCs w:val="18"/>
              </w:rPr>
            </w:pPr>
            <w:r w:rsidRPr="001C4466">
              <w:rPr>
                <w:b/>
                <w:bCs/>
                <w:color w:val="FFFFFF" w:themeColor="background1"/>
                <w:sz w:val="18"/>
                <w:szCs w:val="18"/>
              </w:rPr>
              <w:t>ÖU</w:t>
            </w:r>
          </w:p>
        </w:tc>
        <w:tc>
          <w:tcPr>
            <w:tcW w:w="8532" w:type="dxa"/>
            <w:tcBorders>
              <w:left w:val="single" w:sz="4" w:space="0" w:color="FFFFFF" w:themeColor="background1"/>
            </w:tcBorders>
            <w:shd w:val="clear" w:color="auto" w:fill="D9E2F3" w:themeFill="accent1" w:themeFillTint="33"/>
          </w:tcPr>
          <w:p w14:paraId="6674A011" w14:textId="130D004E" w:rsidR="00A2383D" w:rsidRPr="001C4466" w:rsidRDefault="002D07E0" w:rsidP="0051593F">
            <w:pPr>
              <w:pStyle w:val="Default"/>
              <w:spacing w:before="120" w:after="120"/>
              <w:rPr>
                <w:sz w:val="18"/>
                <w:szCs w:val="18"/>
              </w:rPr>
            </w:pPr>
            <w:r w:rsidRPr="001C4466">
              <w:rPr>
                <w:b/>
                <w:bCs/>
                <w:sz w:val="18"/>
                <w:szCs w:val="18"/>
              </w:rPr>
              <w:t xml:space="preserve">Önemli Uygunsuzluk: </w:t>
            </w:r>
            <w:r w:rsidR="00A2383D" w:rsidRPr="001C4466">
              <w:rPr>
                <w:sz w:val="18"/>
                <w:szCs w:val="18"/>
              </w:rPr>
              <w:t>Proje, IFC PS gereklilikleriyle uyumlu değildir ve yürürlükteki sistemler, süreçler ve hafifletme önlemleri eksiklikleri gidermek için çalışmamaktadır.</w:t>
            </w:r>
          </w:p>
        </w:tc>
      </w:tr>
    </w:tbl>
    <w:p w14:paraId="285ACC82" w14:textId="77777777" w:rsidR="00A2383D" w:rsidRPr="001C4466" w:rsidRDefault="00A2383D" w:rsidP="00A2383D">
      <w:pPr>
        <w:pStyle w:val="Paragraph"/>
        <w:rPr>
          <w:rFonts w:cs="Arial"/>
          <w:szCs w:val="18"/>
          <w:lang w:val="tr-TR"/>
        </w:rPr>
      </w:pPr>
    </w:p>
    <w:p w14:paraId="3E646E4B" w14:textId="77777777" w:rsidR="00A2383D" w:rsidRPr="001C4466" w:rsidRDefault="00A2383D" w:rsidP="00A2383D">
      <w:pPr>
        <w:pStyle w:val="Paragraph"/>
        <w:rPr>
          <w:rFonts w:cs="Arial"/>
          <w:szCs w:val="18"/>
          <w:lang w:val="tr-TR"/>
        </w:rPr>
      </w:pPr>
    </w:p>
    <w:p w14:paraId="2DE80FA2" w14:textId="77777777" w:rsidR="00A2383D" w:rsidRPr="001C4466" w:rsidRDefault="00A2383D" w:rsidP="00A2383D">
      <w:pPr>
        <w:pStyle w:val="Paragraph"/>
        <w:jc w:val="center"/>
        <w:rPr>
          <w:rFonts w:cs="Arial"/>
          <w:szCs w:val="18"/>
          <w:lang w:val="tr-TR"/>
        </w:rPr>
        <w:sectPr w:rsidR="00A2383D" w:rsidRPr="001C4466" w:rsidSect="00062384">
          <w:headerReference w:type="default" r:id="rId12"/>
          <w:footerReference w:type="default" r:id="rId13"/>
          <w:pgSz w:w="11906" w:h="16838" w:code="9"/>
          <w:pgMar w:top="2268" w:right="1418" w:bottom="1985" w:left="1418" w:header="454" w:footer="680" w:gutter="0"/>
          <w:cols w:space="708"/>
          <w:titlePg/>
          <w:docGrid w:linePitch="360"/>
        </w:sectPr>
      </w:pPr>
    </w:p>
    <w:tbl>
      <w:tblPr>
        <w:tblpPr w:leftFromText="180" w:rightFromText="180" w:vertAnchor="text" w:tblpXSpec="center" w:tblpY="1"/>
        <w:tblOverlap w:val="never"/>
        <w:tblW w:w="5251" w:type="pct"/>
        <w:tblBorders>
          <w:top w:val="single" w:sz="4" w:space="0" w:color="0076A5"/>
          <w:left w:val="single" w:sz="4" w:space="0" w:color="0076A5"/>
          <w:bottom w:val="single" w:sz="4" w:space="0" w:color="0076A5"/>
          <w:right w:val="single" w:sz="4" w:space="0" w:color="0076A5"/>
          <w:insideH w:val="single" w:sz="4" w:space="0" w:color="0076A5"/>
          <w:insideV w:val="single" w:sz="4" w:space="0" w:color="0076A5"/>
        </w:tblBorders>
        <w:tblLayout w:type="fixed"/>
        <w:tblLook w:val="04A0" w:firstRow="1" w:lastRow="0" w:firstColumn="1" w:lastColumn="0" w:noHBand="0" w:noVBand="1"/>
      </w:tblPr>
      <w:tblGrid>
        <w:gridCol w:w="421"/>
        <w:gridCol w:w="3529"/>
        <w:gridCol w:w="1984"/>
        <w:gridCol w:w="1887"/>
        <w:gridCol w:w="1383"/>
        <w:gridCol w:w="1164"/>
        <w:gridCol w:w="4227"/>
        <w:gridCol w:w="831"/>
        <w:gridCol w:w="724"/>
        <w:gridCol w:w="10"/>
      </w:tblGrid>
      <w:tr w:rsidR="00A2383D" w:rsidRPr="001C4466" w14:paraId="0CE54652" w14:textId="77777777" w:rsidTr="007634A9">
        <w:trPr>
          <w:gridAfter w:val="1"/>
          <w:wAfter w:w="3" w:type="pct"/>
          <w:cantSplit/>
          <w:trHeight w:val="288"/>
          <w:tblHeader/>
        </w:trPr>
        <w:tc>
          <w:tcPr>
            <w:tcW w:w="13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6A5"/>
            <w:tcMar>
              <w:left w:w="28" w:type="dxa"/>
              <w:right w:w="28" w:type="dxa"/>
            </w:tcMar>
            <w:vAlign w:val="center"/>
            <w:hideMark/>
          </w:tcPr>
          <w:bookmarkEnd w:id="2"/>
          <w:bookmarkEnd w:id="3"/>
          <w:p w14:paraId="3AAC9245" w14:textId="70A279B2" w:rsidR="00A2383D" w:rsidRPr="001C4466" w:rsidRDefault="008C30E1" w:rsidP="007634A9">
            <w:pPr>
              <w:pStyle w:val="TableText"/>
              <w:keepLines/>
              <w:widowControl w:val="0"/>
              <w:jc w:val="center"/>
              <w:rPr>
                <w:rFonts w:asciiTheme="minorHAnsi" w:hAnsiTheme="minorHAnsi" w:cstheme="minorHAnsi"/>
                <w:b/>
                <w:color w:val="FFFFFF"/>
                <w:sz w:val="18"/>
                <w:szCs w:val="18"/>
                <w:lang w:val="tr-TR"/>
              </w:rPr>
            </w:pPr>
            <w:r w:rsidRPr="001C4466">
              <w:rPr>
                <w:rFonts w:asciiTheme="minorHAnsi" w:hAnsiTheme="minorHAnsi" w:cstheme="minorHAnsi"/>
                <w:b/>
                <w:color w:val="FFFFFF"/>
                <w:sz w:val="18"/>
                <w:szCs w:val="18"/>
                <w:lang w:val="tr-TR"/>
              </w:rPr>
              <w:lastRenderedPageBreak/>
              <w:t>No.</w:t>
            </w:r>
          </w:p>
        </w:tc>
        <w:tc>
          <w:tcPr>
            <w:tcW w:w="1092"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6A5"/>
            <w:tcMar>
              <w:left w:w="28" w:type="dxa"/>
              <w:right w:w="28" w:type="dxa"/>
            </w:tcMar>
            <w:vAlign w:val="center"/>
            <w:hideMark/>
          </w:tcPr>
          <w:p w14:paraId="0974216F" w14:textId="77777777" w:rsidR="00A2383D" w:rsidRPr="001C4466" w:rsidRDefault="00A2383D" w:rsidP="007634A9">
            <w:pPr>
              <w:pStyle w:val="TableText"/>
              <w:keepLines/>
              <w:widowControl w:val="0"/>
              <w:jc w:val="center"/>
              <w:rPr>
                <w:rFonts w:asciiTheme="minorHAnsi" w:hAnsiTheme="minorHAnsi" w:cstheme="minorHAnsi"/>
                <w:b/>
                <w:color w:val="FFFFFF"/>
                <w:sz w:val="18"/>
                <w:szCs w:val="18"/>
                <w:lang w:val="tr-TR"/>
              </w:rPr>
            </w:pPr>
            <w:r w:rsidRPr="001C4466">
              <w:rPr>
                <w:rFonts w:asciiTheme="minorHAnsi" w:hAnsiTheme="minorHAnsi" w:cstheme="minorHAnsi"/>
                <w:b/>
                <w:color w:val="FFFFFF"/>
                <w:sz w:val="18"/>
                <w:szCs w:val="18"/>
                <w:lang w:val="tr-TR"/>
              </w:rPr>
              <w:t>Aksiyon</w:t>
            </w:r>
          </w:p>
        </w:tc>
        <w:tc>
          <w:tcPr>
            <w:tcW w:w="61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6A5"/>
            <w:tcMar>
              <w:left w:w="28" w:type="dxa"/>
              <w:right w:w="28" w:type="dxa"/>
            </w:tcMar>
            <w:vAlign w:val="center"/>
            <w:hideMark/>
          </w:tcPr>
          <w:p w14:paraId="473353EC" w14:textId="77777777" w:rsidR="00A2383D" w:rsidRPr="001C4466" w:rsidRDefault="00A2383D" w:rsidP="007634A9">
            <w:pPr>
              <w:pStyle w:val="TableText"/>
              <w:keepLines/>
              <w:widowControl w:val="0"/>
              <w:jc w:val="center"/>
              <w:rPr>
                <w:rFonts w:asciiTheme="minorHAnsi" w:hAnsiTheme="minorHAnsi" w:cstheme="minorHAnsi"/>
                <w:b/>
                <w:color w:val="FFFFFF"/>
                <w:sz w:val="18"/>
                <w:szCs w:val="18"/>
                <w:lang w:val="tr-TR"/>
              </w:rPr>
            </w:pPr>
            <w:r w:rsidRPr="001C4466">
              <w:rPr>
                <w:rFonts w:asciiTheme="minorHAnsi" w:hAnsiTheme="minorHAnsi" w:cstheme="minorHAnsi"/>
                <w:b/>
                <w:color w:val="FFFFFF"/>
                <w:sz w:val="18"/>
                <w:szCs w:val="18"/>
                <w:lang w:val="tr-TR"/>
              </w:rPr>
              <w:t>Çevresel ve Sosyal Riskler (Sorumluluk/Faydalar)</w:t>
            </w:r>
          </w:p>
        </w:tc>
        <w:tc>
          <w:tcPr>
            <w:tcW w:w="58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6A5"/>
            <w:tcMar>
              <w:left w:w="28" w:type="dxa"/>
              <w:right w:w="28" w:type="dxa"/>
            </w:tcMar>
            <w:vAlign w:val="center"/>
            <w:hideMark/>
          </w:tcPr>
          <w:p w14:paraId="17277235" w14:textId="50627BBF" w:rsidR="00A2383D" w:rsidRPr="001C4466" w:rsidRDefault="00A2383D" w:rsidP="007634A9">
            <w:pPr>
              <w:pStyle w:val="TableText"/>
              <w:keepLines/>
              <w:widowControl w:val="0"/>
              <w:jc w:val="center"/>
              <w:rPr>
                <w:rFonts w:asciiTheme="minorHAnsi" w:hAnsiTheme="minorHAnsi" w:cstheme="minorHAnsi"/>
                <w:b/>
                <w:color w:val="FFFFFF"/>
                <w:sz w:val="18"/>
                <w:szCs w:val="18"/>
                <w:lang w:val="tr-TR"/>
              </w:rPr>
            </w:pPr>
            <w:r w:rsidRPr="001C4466">
              <w:rPr>
                <w:rFonts w:asciiTheme="minorHAnsi" w:hAnsiTheme="minorHAnsi" w:cstheme="minorHAnsi"/>
                <w:b/>
                <w:color w:val="FFFFFF"/>
                <w:sz w:val="18"/>
                <w:szCs w:val="18"/>
                <w:lang w:val="tr-TR"/>
              </w:rPr>
              <w:t>Gereklilik</w:t>
            </w:r>
            <w:r w:rsidR="00493DEB" w:rsidRPr="001C4466">
              <w:rPr>
                <w:rFonts w:asciiTheme="minorHAnsi" w:hAnsiTheme="minorHAnsi" w:cstheme="minorHAnsi"/>
                <w:b/>
                <w:color w:val="FFFFFF"/>
                <w:sz w:val="18"/>
                <w:szCs w:val="18"/>
                <w:lang w:val="tr-TR"/>
              </w:rPr>
              <w:t>ler</w:t>
            </w:r>
          </w:p>
          <w:p w14:paraId="5F551D30" w14:textId="77777777" w:rsidR="00A2383D" w:rsidRPr="001C4466" w:rsidRDefault="00A2383D" w:rsidP="007634A9">
            <w:pPr>
              <w:pStyle w:val="TableText"/>
              <w:keepLines/>
              <w:widowControl w:val="0"/>
              <w:jc w:val="center"/>
              <w:rPr>
                <w:rFonts w:asciiTheme="minorHAnsi" w:hAnsiTheme="minorHAnsi" w:cstheme="minorHAnsi"/>
                <w:b/>
                <w:color w:val="FFFFFF"/>
                <w:sz w:val="18"/>
                <w:szCs w:val="18"/>
                <w:lang w:val="tr-TR"/>
              </w:rPr>
            </w:pPr>
            <w:r w:rsidRPr="001C4466">
              <w:rPr>
                <w:rFonts w:asciiTheme="minorHAnsi" w:hAnsiTheme="minorHAnsi" w:cstheme="minorHAnsi"/>
                <w:b/>
                <w:color w:val="FFFFFF"/>
                <w:sz w:val="18"/>
                <w:szCs w:val="18"/>
                <w:lang w:val="tr-TR"/>
              </w:rPr>
              <w:t>(Yasama, IFC PS'ler, İyi Endüstri Uygulamaları)</w:t>
            </w:r>
          </w:p>
        </w:tc>
        <w:tc>
          <w:tcPr>
            <w:tcW w:w="428"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6A5"/>
            <w:tcMar>
              <w:left w:w="28" w:type="dxa"/>
              <w:right w:w="28" w:type="dxa"/>
            </w:tcMar>
            <w:vAlign w:val="center"/>
            <w:hideMark/>
          </w:tcPr>
          <w:p w14:paraId="5F4DB4A5" w14:textId="77777777" w:rsidR="00A2383D" w:rsidRPr="001C4466" w:rsidRDefault="00A2383D" w:rsidP="007634A9">
            <w:pPr>
              <w:pStyle w:val="TableText"/>
              <w:keepLines/>
              <w:widowControl w:val="0"/>
              <w:jc w:val="center"/>
              <w:rPr>
                <w:rFonts w:asciiTheme="minorHAnsi" w:hAnsiTheme="minorHAnsi" w:cstheme="minorHAnsi"/>
                <w:b/>
                <w:color w:val="FFFFFF"/>
                <w:sz w:val="18"/>
                <w:szCs w:val="18"/>
                <w:lang w:val="tr-TR"/>
              </w:rPr>
            </w:pPr>
            <w:r w:rsidRPr="001C4466">
              <w:rPr>
                <w:rFonts w:asciiTheme="minorHAnsi" w:hAnsiTheme="minorHAnsi" w:cstheme="minorHAnsi"/>
                <w:b/>
                <w:color w:val="FFFFFF"/>
                <w:sz w:val="18"/>
                <w:szCs w:val="18"/>
                <w:lang w:val="tr-TR"/>
              </w:rPr>
              <w:t>Kaynaklar, Yatırım İhtiyaçları, Sorumluluk</w:t>
            </w:r>
          </w:p>
        </w:tc>
        <w:tc>
          <w:tcPr>
            <w:tcW w:w="36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6A5"/>
            <w:tcMar>
              <w:left w:w="28" w:type="dxa"/>
              <w:right w:w="28" w:type="dxa"/>
            </w:tcMar>
            <w:vAlign w:val="center"/>
            <w:hideMark/>
          </w:tcPr>
          <w:p w14:paraId="43180199" w14:textId="3E4C1E18" w:rsidR="00A2383D" w:rsidRPr="001C4466" w:rsidRDefault="00493DEB" w:rsidP="007634A9">
            <w:pPr>
              <w:pStyle w:val="TableText"/>
              <w:keepLines/>
              <w:widowControl w:val="0"/>
              <w:jc w:val="center"/>
              <w:rPr>
                <w:rFonts w:asciiTheme="minorHAnsi" w:hAnsiTheme="minorHAnsi" w:cstheme="minorHAnsi"/>
                <w:b/>
                <w:color w:val="FFFFFF"/>
                <w:sz w:val="18"/>
                <w:szCs w:val="18"/>
                <w:lang w:val="tr-TR"/>
              </w:rPr>
            </w:pPr>
            <w:r w:rsidRPr="001C4466">
              <w:rPr>
                <w:rFonts w:asciiTheme="minorHAnsi" w:hAnsiTheme="minorHAnsi" w:cstheme="minorHAnsi"/>
                <w:b/>
                <w:color w:val="FFFFFF"/>
                <w:sz w:val="18"/>
                <w:szCs w:val="18"/>
                <w:lang w:val="tr-TR"/>
              </w:rPr>
              <w:t>Zaman Çizelgesi</w:t>
            </w:r>
          </w:p>
        </w:tc>
        <w:tc>
          <w:tcPr>
            <w:tcW w:w="1308"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6A5"/>
            <w:tcMar>
              <w:left w:w="28" w:type="dxa"/>
              <w:right w:w="28" w:type="dxa"/>
            </w:tcMar>
            <w:vAlign w:val="center"/>
            <w:hideMark/>
          </w:tcPr>
          <w:p w14:paraId="0B021464" w14:textId="77777777" w:rsidR="00A2383D" w:rsidRPr="001C4466" w:rsidRDefault="00A2383D" w:rsidP="007634A9">
            <w:pPr>
              <w:pStyle w:val="TableText"/>
              <w:keepLines/>
              <w:widowControl w:val="0"/>
              <w:jc w:val="center"/>
              <w:rPr>
                <w:rFonts w:asciiTheme="minorHAnsi" w:hAnsiTheme="minorHAnsi" w:cstheme="minorHAnsi"/>
                <w:b/>
                <w:color w:val="FFFFFF"/>
                <w:sz w:val="18"/>
                <w:szCs w:val="18"/>
                <w:lang w:val="tr-TR"/>
              </w:rPr>
            </w:pPr>
            <w:r w:rsidRPr="001C4466">
              <w:rPr>
                <w:rFonts w:asciiTheme="minorHAnsi" w:hAnsiTheme="minorHAnsi" w:cstheme="minorHAnsi"/>
                <w:b/>
                <w:color w:val="FFFFFF"/>
                <w:sz w:val="18"/>
                <w:szCs w:val="18"/>
                <w:lang w:val="tr-TR"/>
              </w:rPr>
              <w:t>Başarılı Uygulama için Hedef ve Değerlendirme Kriterleri</w:t>
            </w:r>
          </w:p>
        </w:tc>
        <w:tc>
          <w:tcPr>
            <w:tcW w:w="257"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6A5"/>
            <w:tcMar>
              <w:left w:w="28" w:type="dxa"/>
              <w:right w:w="28" w:type="dxa"/>
            </w:tcMar>
            <w:vAlign w:val="center"/>
          </w:tcPr>
          <w:p w14:paraId="69D4F094" w14:textId="5676DBF1" w:rsidR="00A2383D" w:rsidRPr="001C4466" w:rsidRDefault="00A2383D" w:rsidP="007634A9">
            <w:pPr>
              <w:pStyle w:val="TableText"/>
              <w:keepLines/>
              <w:widowControl w:val="0"/>
              <w:jc w:val="center"/>
              <w:rPr>
                <w:rFonts w:asciiTheme="minorHAnsi" w:hAnsiTheme="minorHAnsi" w:cstheme="minorHAnsi"/>
                <w:b/>
                <w:color w:val="FFFFFF"/>
                <w:sz w:val="18"/>
                <w:szCs w:val="18"/>
                <w:lang w:val="tr-TR"/>
              </w:rPr>
            </w:pPr>
            <w:r w:rsidRPr="001C4466">
              <w:rPr>
                <w:rFonts w:asciiTheme="minorHAnsi" w:hAnsiTheme="minorHAnsi" w:cstheme="minorHAnsi"/>
                <w:b/>
                <w:color w:val="FFFFFF"/>
                <w:sz w:val="18"/>
                <w:szCs w:val="18"/>
                <w:lang w:val="tr-TR"/>
              </w:rPr>
              <w:t>Risk Seviyesi (</w:t>
            </w:r>
            <w:r w:rsidR="002D07E0" w:rsidRPr="001C4466">
              <w:rPr>
                <w:rFonts w:asciiTheme="minorHAnsi" w:hAnsiTheme="minorHAnsi" w:cstheme="minorHAnsi"/>
                <w:b/>
                <w:color w:val="FFFFFF"/>
                <w:sz w:val="18"/>
                <w:szCs w:val="18"/>
                <w:lang w:val="tr-TR"/>
              </w:rPr>
              <w:t>D,O,Y</w:t>
            </w:r>
            <w:r w:rsidRPr="001C4466">
              <w:rPr>
                <w:rFonts w:asciiTheme="minorHAnsi" w:hAnsiTheme="minorHAnsi" w:cstheme="minorHAnsi"/>
                <w:b/>
                <w:color w:val="FFFFFF"/>
                <w:sz w:val="18"/>
                <w:szCs w:val="18"/>
                <w:lang w:val="tr-TR"/>
              </w:rPr>
              <w:t>)</w:t>
            </w:r>
          </w:p>
        </w:tc>
        <w:tc>
          <w:tcPr>
            <w:tcW w:w="22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6A5"/>
            <w:tcMar>
              <w:left w:w="28" w:type="dxa"/>
              <w:right w:w="28" w:type="dxa"/>
            </w:tcMar>
            <w:vAlign w:val="center"/>
          </w:tcPr>
          <w:p w14:paraId="291E5D12" w14:textId="16BF4A13" w:rsidR="00A2383D" w:rsidRPr="001C4466" w:rsidRDefault="002D07E0" w:rsidP="007634A9">
            <w:pPr>
              <w:pStyle w:val="TableText"/>
              <w:keepLines/>
              <w:widowControl w:val="0"/>
              <w:jc w:val="center"/>
              <w:rPr>
                <w:rFonts w:asciiTheme="minorHAnsi" w:hAnsiTheme="minorHAnsi" w:cstheme="minorHAnsi"/>
                <w:b/>
                <w:color w:val="FFFFFF"/>
                <w:sz w:val="18"/>
                <w:szCs w:val="18"/>
                <w:lang w:val="tr-TR"/>
              </w:rPr>
            </w:pPr>
            <w:r w:rsidRPr="001C4466">
              <w:rPr>
                <w:rFonts w:asciiTheme="minorHAnsi" w:hAnsiTheme="minorHAnsi" w:cstheme="minorHAnsi"/>
                <w:b/>
                <w:color w:val="FFFFFF"/>
                <w:sz w:val="18"/>
                <w:szCs w:val="18"/>
                <w:lang w:val="tr-TR"/>
              </w:rPr>
              <w:t>Skor</w:t>
            </w:r>
          </w:p>
        </w:tc>
      </w:tr>
      <w:tr w:rsidR="00A2383D" w:rsidRPr="001C4466" w14:paraId="1563B5BE" w14:textId="77777777" w:rsidTr="007634A9">
        <w:trPr>
          <w:cantSplit/>
          <w:trHeight w:val="288"/>
        </w:trPr>
        <w:tc>
          <w:tcPr>
            <w:tcW w:w="130" w:type="pct"/>
            <w:shd w:val="clear" w:color="auto" w:fill="D9E2F3" w:themeFill="accent1" w:themeFillTint="33"/>
            <w:tcMar>
              <w:left w:w="28" w:type="dxa"/>
              <w:right w:w="28" w:type="dxa"/>
            </w:tcMar>
          </w:tcPr>
          <w:p w14:paraId="52C775E7" w14:textId="77777777" w:rsidR="00A2383D" w:rsidRPr="001C4466" w:rsidRDefault="00A2383D" w:rsidP="007634A9">
            <w:pPr>
              <w:pStyle w:val="TableText"/>
              <w:keepLines/>
              <w:widowControl w:val="0"/>
              <w:rPr>
                <w:rFonts w:asciiTheme="minorHAnsi" w:hAnsiTheme="minorHAnsi" w:cstheme="minorHAnsi"/>
                <w:color w:val="0076A5"/>
                <w:sz w:val="18"/>
                <w:szCs w:val="18"/>
                <w:lang w:val="tr-TR"/>
              </w:rPr>
            </w:pPr>
            <w:r w:rsidRPr="001C4466">
              <w:rPr>
                <w:rFonts w:asciiTheme="minorHAnsi" w:hAnsiTheme="minorHAnsi" w:cstheme="minorHAnsi"/>
                <w:b/>
                <w:color w:val="0076A5"/>
                <w:sz w:val="18"/>
                <w:szCs w:val="18"/>
                <w:lang w:val="tr-TR"/>
              </w:rPr>
              <w:t>PS1</w:t>
            </w:r>
          </w:p>
        </w:tc>
        <w:tc>
          <w:tcPr>
            <w:tcW w:w="4870" w:type="pct"/>
            <w:gridSpan w:val="9"/>
            <w:shd w:val="clear" w:color="auto" w:fill="D9E2F3" w:themeFill="accent1" w:themeFillTint="33"/>
            <w:tcMar>
              <w:left w:w="28" w:type="dxa"/>
              <w:right w:w="28" w:type="dxa"/>
            </w:tcMar>
          </w:tcPr>
          <w:p w14:paraId="49030F03" w14:textId="77777777" w:rsidR="00A2383D" w:rsidRPr="001C4466" w:rsidRDefault="00A2383D" w:rsidP="007634A9">
            <w:pPr>
              <w:pStyle w:val="TableText"/>
              <w:keepLines/>
              <w:widowControl w:val="0"/>
              <w:rPr>
                <w:rFonts w:asciiTheme="minorHAnsi" w:hAnsiTheme="minorHAnsi" w:cstheme="minorHAnsi"/>
                <w:b/>
                <w:color w:val="0076A5"/>
                <w:sz w:val="18"/>
                <w:szCs w:val="18"/>
                <w:lang w:val="tr-TR"/>
              </w:rPr>
            </w:pPr>
            <w:r w:rsidRPr="001C4466">
              <w:rPr>
                <w:rFonts w:asciiTheme="minorHAnsi" w:hAnsiTheme="minorHAnsi" w:cstheme="minorHAnsi"/>
                <w:b/>
                <w:color w:val="0076A5"/>
                <w:sz w:val="18"/>
                <w:szCs w:val="18"/>
                <w:lang w:val="tr-TR"/>
              </w:rPr>
              <w:t>Çevresel ve Sosyal Etkilerin ve Sorunların Değerlendirilmesi ve Yönetimi</w:t>
            </w:r>
          </w:p>
        </w:tc>
      </w:tr>
      <w:tr w:rsidR="004D3BBF" w:rsidRPr="001C4466" w14:paraId="682F2967" w14:textId="77777777" w:rsidTr="007634A9">
        <w:trPr>
          <w:gridAfter w:val="1"/>
          <w:wAfter w:w="3" w:type="pct"/>
          <w:cantSplit/>
          <w:trHeight w:val="288"/>
        </w:trPr>
        <w:tc>
          <w:tcPr>
            <w:tcW w:w="130" w:type="pct"/>
            <w:vMerge w:val="restart"/>
            <w:tcMar>
              <w:left w:w="28" w:type="dxa"/>
              <w:right w:w="28" w:type="dxa"/>
            </w:tcMar>
          </w:tcPr>
          <w:p w14:paraId="2D3FF0B9" w14:textId="77777777" w:rsidR="004D3BBF" w:rsidRPr="001C4466" w:rsidRDefault="004D3BBF"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1.1</w:t>
            </w:r>
          </w:p>
        </w:tc>
        <w:tc>
          <w:tcPr>
            <w:tcW w:w="1092" w:type="pct"/>
            <w:tcMar>
              <w:left w:w="28" w:type="dxa"/>
              <w:right w:w="28" w:type="dxa"/>
            </w:tcMar>
          </w:tcPr>
          <w:p w14:paraId="0902B39D" w14:textId="77777777" w:rsidR="004D3BBF" w:rsidRPr="001C4466" w:rsidRDefault="004D3BBF" w:rsidP="007634A9">
            <w:pPr>
              <w:keepLines/>
              <w:widowControl w:val="0"/>
              <w:spacing w:before="60" w:after="60"/>
              <w:jc w:val="left"/>
              <w:rPr>
                <w:rFonts w:asciiTheme="minorHAnsi" w:hAnsiTheme="minorHAnsi" w:cstheme="minorHAnsi"/>
                <w:szCs w:val="18"/>
                <w:lang w:val="tr-TR"/>
              </w:rPr>
            </w:pPr>
            <w:r w:rsidRPr="001C4466">
              <w:rPr>
                <w:rFonts w:asciiTheme="minorHAnsi" w:hAnsiTheme="minorHAnsi" w:cstheme="minorHAnsi"/>
                <w:szCs w:val="18"/>
                <w:lang w:val="tr-TR"/>
              </w:rPr>
              <w:t>İnşaattan önce aşağıdaki izinlerin alındığından emin olun:</w:t>
            </w:r>
          </w:p>
          <w:p w14:paraId="47B14FAC" w14:textId="77777777" w:rsidR="00E665B8" w:rsidRPr="001C4466" w:rsidRDefault="00E665B8" w:rsidP="007634A9">
            <w:pPr>
              <w:pStyle w:val="ListParagraph"/>
              <w:keepLines/>
              <w:widowControl w:val="0"/>
              <w:numPr>
                <w:ilvl w:val="0"/>
                <w:numId w:val="22"/>
              </w:numPr>
              <w:spacing w:before="60" w:after="60"/>
              <w:jc w:val="left"/>
              <w:rPr>
                <w:rFonts w:asciiTheme="minorHAnsi" w:hAnsiTheme="minorHAnsi" w:cstheme="minorHAnsi"/>
                <w:szCs w:val="18"/>
                <w:lang w:val="tr-TR"/>
              </w:rPr>
            </w:pPr>
            <w:r w:rsidRPr="001C4466">
              <w:rPr>
                <w:rFonts w:asciiTheme="minorHAnsi" w:hAnsiTheme="minorHAnsi" w:cstheme="minorHAnsi"/>
                <w:szCs w:val="18"/>
                <w:lang w:val="tr-TR"/>
              </w:rPr>
              <w:t>Sistem Kullanım Sözleşmesi</w:t>
            </w:r>
          </w:p>
          <w:p w14:paraId="784A57D1" w14:textId="77777777" w:rsidR="004D3BBF" w:rsidRPr="001C4466" w:rsidRDefault="004D3BBF" w:rsidP="007634A9">
            <w:pPr>
              <w:pStyle w:val="ListParagraph"/>
              <w:keepLines/>
              <w:widowControl w:val="0"/>
              <w:numPr>
                <w:ilvl w:val="0"/>
                <w:numId w:val="22"/>
              </w:numPr>
              <w:spacing w:before="60" w:after="60"/>
              <w:jc w:val="left"/>
              <w:rPr>
                <w:rFonts w:asciiTheme="minorHAnsi" w:hAnsiTheme="minorHAnsi" w:cstheme="minorHAnsi"/>
                <w:szCs w:val="18"/>
                <w:lang w:val="tr-TR"/>
              </w:rPr>
            </w:pPr>
            <w:r w:rsidRPr="001C4466">
              <w:rPr>
                <w:rFonts w:asciiTheme="minorHAnsi" w:hAnsiTheme="minorHAnsi" w:cstheme="minorHAnsi"/>
                <w:szCs w:val="18"/>
                <w:lang w:val="tr-TR"/>
              </w:rPr>
              <w:t>Onaylı İmar Planı</w:t>
            </w:r>
          </w:p>
          <w:p w14:paraId="5717E110" w14:textId="5EAB8FF4" w:rsidR="004D3BBF" w:rsidRPr="001C4466" w:rsidRDefault="00E665B8" w:rsidP="007634A9">
            <w:pPr>
              <w:pStyle w:val="ListParagraph"/>
              <w:keepLines/>
              <w:widowControl w:val="0"/>
              <w:numPr>
                <w:ilvl w:val="0"/>
                <w:numId w:val="22"/>
              </w:numPr>
              <w:spacing w:before="60" w:after="60"/>
              <w:jc w:val="left"/>
              <w:rPr>
                <w:rFonts w:asciiTheme="minorHAnsi" w:hAnsiTheme="minorHAnsi" w:cstheme="minorHAnsi"/>
                <w:szCs w:val="18"/>
                <w:lang w:val="tr-TR"/>
              </w:rPr>
            </w:pPr>
            <w:r w:rsidRPr="001C4466">
              <w:rPr>
                <w:rFonts w:asciiTheme="minorHAnsi" w:hAnsiTheme="minorHAnsi" w:cstheme="minorHAnsi"/>
                <w:szCs w:val="18"/>
                <w:lang w:val="tr-TR"/>
              </w:rPr>
              <w:t xml:space="preserve">Ön ve </w:t>
            </w:r>
            <w:r w:rsidR="002D07E0" w:rsidRPr="001C4466">
              <w:rPr>
                <w:rFonts w:asciiTheme="minorHAnsi" w:hAnsiTheme="minorHAnsi" w:cstheme="minorHAnsi"/>
                <w:szCs w:val="18"/>
                <w:lang w:val="tr-TR"/>
              </w:rPr>
              <w:t>Son</w:t>
            </w:r>
            <w:r w:rsidRPr="001C4466">
              <w:rPr>
                <w:rFonts w:asciiTheme="minorHAnsi" w:hAnsiTheme="minorHAnsi" w:cstheme="minorHAnsi"/>
                <w:szCs w:val="18"/>
                <w:lang w:val="tr-TR"/>
              </w:rPr>
              <w:t xml:space="preserve"> Tasarım Onayı</w:t>
            </w:r>
          </w:p>
        </w:tc>
        <w:tc>
          <w:tcPr>
            <w:tcW w:w="614" w:type="pct"/>
            <w:tcMar>
              <w:left w:w="28" w:type="dxa"/>
              <w:right w:w="28" w:type="dxa"/>
            </w:tcMar>
          </w:tcPr>
          <w:p w14:paraId="4A2211A2" w14:textId="77777777" w:rsidR="004D3BBF" w:rsidRPr="001C4466" w:rsidRDefault="004D3BBF" w:rsidP="007634A9">
            <w:pPr>
              <w:pStyle w:val="Paragraph"/>
              <w:keepLines/>
              <w:widowControl w:val="0"/>
              <w:spacing w:before="60" w:after="60"/>
              <w:jc w:val="left"/>
              <w:rPr>
                <w:rFonts w:asciiTheme="minorHAnsi" w:hAnsiTheme="minorHAnsi" w:cstheme="minorHAnsi"/>
                <w:szCs w:val="18"/>
                <w:lang w:val="tr-TR"/>
              </w:rPr>
            </w:pPr>
            <w:r w:rsidRPr="001C4466">
              <w:rPr>
                <w:rFonts w:asciiTheme="minorHAnsi" w:hAnsiTheme="minorHAnsi" w:cstheme="minorHAnsi"/>
                <w:szCs w:val="18"/>
                <w:lang w:val="tr-TR"/>
              </w:rPr>
              <w:t>Ulusal mevzuata uygunluk</w:t>
            </w:r>
          </w:p>
          <w:p w14:paraId="180B4022" w14:textId="77777777" w:rsidR="004D3BBF" w:rsidRPr="001C4466" w:rsidRDefault="004D3BBF" w:rsidP="007634A9">
            <w:pPr>
              <w:pStyle w:val="Paragraph"/>
              <w:keepLines/>
              <w:widowControl w:val="0"/>
              <w:spacing w:before="60" w:after="60"/>
              <w:jc w:val="left"/>
              <w:rPr>
                <w:rFonts w:asciiTheme="minorHAnsi" w:hAnsiTheme="minorHAnsi" w:cstheme="minorHAnsi"/>
                <w:szCs w:val="18"/>
                <w:lang w:val="tr-TR"/>
              </w:rPr>
            </w:pPr>
          </w:p>
        </w:tc>
        <w:tc>
          <w:tcPr>
            <w:tcW w:w="584" w:type="pct"/>
            <w:tcMar>
              <w:left w:w="28" w:type="dxa"/>
              <w:right w:w="28" w:type="dxa"/>
            </w:tcMar>
          </w:tcPr>
          <w:p w14:paraId="02A80862" w14:textId="733D2ABE" w:rsidR="004D3BBF" w:rsidRPr="001C4466" w:rsidRDefault="004D3BBF"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PS1- Çevre</w:t>
            </w:r>
            <w:r w:rsidR="002D07E0" w:rsidRPr="001C4466">
              <w:rPr>
                <w:rFonts w:asciiTheme="minorHAnsi" w:hAnsiTheme="minorHAnsi" w:cstheme="minorHAnsi"/>
                <w:sz w:val="18"/>
                <w:szCs w:val="18"/>
                <w:lang w:val="tr-TR"/>
              </w:rPr>
              <w:t>sel Yetkilendirme</w:t>
            </w:r>
          </w:p>
          <w:p w14:paraId="03565BA4" w14:textId="77777777" w:rsidR="004D3BBF" w:rsidRPr="001C4466" w:rsidRDefault="004D3BBF"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Ulusal mevzuat</w:t>
            </w:r>
          </w:p>
        </w:tc>
        <w:tc>
          <w:tcPr>
            <w:tcW w:w="428" w:type="pct"/>
            <w:tcMar>
              <w:left w:w="28" w:type="dxa"/>
              <w:right w:w="28" w:type="dxa"/>
            </w:tcMar>
          </w:tcPr>
          <w:p w14:paraId="2306535C" w14:textId="77777777" w:rsidR="004D3BBF" w:rsidRPr="001C4466" w:rsidRDefault="004D3BBF"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BORUSAN</w:t>
            </w:r>
          </w:p>
        </w:tc>
        <w:tc>
          <w:tcPr>
            <w:tcW w:w="360" w:type="pct"/>
            <w:shd w:val="clear" w:color="auto" w:fill="FF0000"/>
            <w:tcMar>
              <w:left w:w="28" w:type="dxa"/>
              <w:right w:w="28" w:type="dxa"/>
            </w:tcMar>
          </w:tcPr>
          <w:p w14:paraId="44B8C468" w14:textId="77777777" w:rsidR="004D3BBF" w:rsidRPr="001C4466" w:rsidRDefault="004D3BBF"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İnşaat öncesi ve sırasında</w:t>
            </w:r>
          </w:p>
        </w:tc>
        <w:tc>
          <w:tcPr>
            <w:tcW w:w="1308" w:type="pct"/>
            <w:tcMar>
              <w:left w:w="28" w:type="dxa"/>
              <w:right w:w="28" w:type="dxa"/>
            </w:tcMar>
          </w:tcPr>
          <w:p w14:paraId="7F53AC1F" w14:textId="77777777" w:rsidR="004D3BBF" w:rsidRPr="001C4466" w:rsidRDefault="004D3BBF"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Mevzuata uygun olarak alınan izinler.</w:t>
            </w:r>
          </w:p>
        </w:tc>
        <w:tc>
          <w:tcPr>
            <w:tcW w:w="257" w:type="pct"/>
            <w:shd w:val="clear" w:color="auto" w:fill="auto"/>
            <w:tcMar>
              <w:left w:w="28" w:type="dxa"/>
              <w:right w:w="28" w:type="dxa"/>
            </w:tcMar>
          </w:tcPr>
          <w:p w14:paraId="47FF1DCB" w14:textId="3E1768BE" w:rsidR="004D3BBF" w:rsidRPr="001C4466" w:rsidRDefault="002D07E0"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Y</w:t>
            </w:r>
          </w:p>
        </w:tc>
        <w:tc>
          <w:tcPr>
            <w:tcW w:w="224" w:type="pct"/>
            <w:shd w:val="clear" w:color="auto" w:fill="auto"/>
            <w:tcMar>
              <w:left w:w="28" w:type="dxa"/>
              <w:right w:w="28" w:type="dxa"/>
            </w:tcMar>
          </w:tcPr>
          <w:p w14:paraId="2126CA64" w14:textId="18D4D404" w:rsidR="004D3BBF" w:rsidRPr="001C4466" w:rsidRDefault="002D07E0"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BA</w:t>
            </w:r>
          </w:p>
        </w:tc>
      </w:tr>
      <w:tr w:rsidR="00AC5B04" w:rsidRPr="001C4466" w14:paraId="2C95988E" w14:textId="77777777" w:rsidTr="007634A9">
        <w:trPr>
          <w:gridAfter w:val="1"/>
          <w:wAfter w:w="3" w:type="pct"/>
          <w:cantSplit/>
          <w:trHeight w:val="288"/>
        </w:trPr>
        <w:tc>
          <w:tcPr>
            <w:tcW w:w="130" w:type="pct"/>
            <w:vMerge/>
            <w:tcMar>
              <w:left w:w="28" w:type="dxa"/>
              <w:right w:w="28" w:type="dxa"/>
            </w:tcMar>
          </w:tcPr>
          <w:p w14:paraId="745454C4" w14:textId="77777777" w:rsidR="00AC5B04" w:rsidRPr="001C4466" w:rsidRDefault="00AC5B04" w:rsidP="007634A9">
            <w:pPr>
              <w:pStyle w:val="TableText"/>
              <w:keepLines/>
              <w:widowControl w:val="0"/>
              <w:jc w:val="center"/>
              <w:rPr>
                <w:rFonts w:asciiTheme="minorHAnsi" w:hAnsiTheme="minorHAnsi" w:cstheme="minorHAnsi"/>
                <w:sz w:val="18"/>
                <w:szCs w:val="18"/>
                <w:lang w:val="tr-TR"/>
              </w:rPr>
            </w:pPr>
          </w:p>
        </w:tc>
        <w:tc>
          <w:tcPr>
            <w:tcW w:w="1092" w:type="pct"/>
            <w:tcMar>
              <w:left w:w="28" w:type="dxa"/>
              <w:right w:w="28" w:type="dxa"/>
            </w:tcMar>
          </w:tcPr>
          <w:p w14:paraId="6244E92C" w14:textId="77777777" w:rsidR="00AC5B04" w:rsidRPr="001C4466" w:rsidRDefault="00AC5B04" w:rsidP="007634A9">
            <w:pPr>
              <w:keepLines/>
              <w:widowControl w:val="0"/>
              <w:spacing w:before="60" w:after="60"/>
              <w:jc w:val="left"/>
              <w:rPr>
                <w:rFonts w:asciiTheme="minorHAnsi" w:hAnsiTheme="minorHAnsi" w:cstheme="minorHAnsi"/>
                <w:szCs w:val="18"/>
                <w:lang w:val="tr-TR"/>
              </w:rPr>
            </w:pPr>
            <w:r w:rsidRPr="001C4466">
              <w:rPr>
                <w:rFonts w:asciiTheme="minorHAnsi" w:hAnsiTheme="minorHAnsi" w:cstheme="minorHAnsi"/>
                <w:szCs w:val="18"/>
                <w:lang w:val="tr-TR"/>
              </w:rPr>
              <w:t>İhtiyaç halinde inşaat sırasında aşağıdaki izinlerin alındığından emin olun:</w:t>
            </w:r>
          </w:p>
          <w:p w14:paraId="08B23480" w14:textId="414BA801" w:rsidR="00AC5B04" w:rsidRPr="001C4466" w:rsidRDefault="00AC5B04" w:rsidP="007634A9">
            <w:pPr>
              <w:pStyle w:val="ListParagraph"/>
              <w:keepLines/>
              <w:widowControl w:val="0"/>
              <w:numPr>
                <w:ilvl w:val="0"/>
                <w:numId w:val="20"/>
              </w:numPr>
              <w:spacing w:before="60" w:after="60"/>
              <w:ind w:left="241" w:hanging="180"/>
              <w:jc w:val="left"/>
              <w:rPr>
                <w:rFonts w:asciiTheme="minorHAnsi" w:hAnsiTheme="minorHAnsi" w:cstheme="minorHAnsi"/>
                <w:szCs w:val="18"/>
                <w:lang w:val="tr-TR"/>
              </w:rPr>
            </w:pPr>
            <w:r w:rsidRPr="001C4466">
              <w:rPr>
                <w:rFonts w:asciiTheme="minorHAnsi" w:hAnsiTheme="minorHAnsi" w:cstheme="minorHAnsi"/>
                <w:szCs w:val="18"/>
                <w:lang w:val="tr-TR"/>
              </w:rPr>
              <w:t xml:space="preserve">Toz </w:t>
            </w:r>
            <w:r w:rsidR="00223DC5" w:rsidRPr="001C4466">
              <w:rPr>
                <w:rFonts w:asciiTheme="minorHAnsi" w:hAnsiTheme="minorHAnsi" w:cstheme="minorHAnsi"/>
                <w:szCs w:val="18"/>
                <w:lang w:val="tr-TR"/>
              </w:rPr>
              <w:t>önleme</w:t>
            </w:r>
            <w:r w:rsidRPr="001C4466">
              <w:rPr>
                <w:rFonts w:asciiTheme="minorHAnsi" w:hAnsiTheme="minorHAnsi" w:cstheme="minorHAnsi"/>
                <w:szCs w:val="18"/>
                <w:lang w:val="tr-TR"/>
              </w:rPr>
              <w:t xml:space="preserve"> suyu </w:t>
            </w:r>
            <w:r w:rsidR="00223DC5" w:rsidRPr="001C4466">
              <w:rPr>
                <w:rFonts w:asciiTheme="minorHAnsi" w:hAnsiTheme="minorHAnsi" w:cstheme="minorHAnsi"/>
                <w:szCs w:val="18"/>
                <w:lang w:val="tr-TR"/>
              </w:rPr>
              <w:t>taşıyan</w:t>
            </w:r>
            <w:r w:rsidRPr="001C4466">
              <w:rPr>
                <w:rFonts w:asciiTheme="minorHAnsi" w:hAnsiTheme="minorHAnsi" w:cstheme="minorHAnsi"/>
                <w:szCs w:val="18"/>
                <w:lang w:val="tr-TR"/>
              </w:rPr>
              <w:t xml:space="preserve"> tankerler için su temin izni</w:t>
            </w:r>
          </w:p>
          <w:p w14:paraId="3794BB1D" w14:textId="280BBB10" w:rsidR="00AC5B04" w:rsidRPr="001C4466" w:rsidRDefault="00AC5B04" w:rsidP="007634A9">
            <w:pPr>
              <w:pStyle w:val="ListParagraph"/>
              <w:keepLines/>
              <w:widowControl w:val="0"/>
              <w:numPr>
                <w:ilvl w:val="0"/>
                <w:numId w:val="20"/>
              </w:numPr>
              <w:spacing w:before="60" w:after="60"/>
              <w:ind w:left="241" w:hanging="180"/>
              <w:jc w:val="left"/>
              <w:rPr>
                <w:rFonts w:asciiTheme="minorHAnsi" w:hAnsiTheme="minorHAnsi" w:cstheme="minorHAnsi"/>
                <w:szCs w:val="18"/>
                <w:lang w:val="tr-TR"/>
              </w:rPr>
            </w:pPr>
            <w:r w:rsidRPr="001C4466">
              <w:rPr>
                <w:rFonts w:asciiTheme="minorHAnsi" w:hAnsiTheme="minorHAnsi" w:cstheme="minorHAnsi"/>
                <w:szCs w:val="18"/>
                <w:lang w:val="tr-TR"/>
              </w:rPr>
              <w:t xml:space="preserve">Atık </w:t>
            </w:r>
            <w:r w:rsidR="00223DC5" w:rsidRPr="001C4466">
              <w:rPr>
                <w:rFonts w:asciiTheme="minorHAnsi" w:hAnsiTheme="minorHAnsi" w:cstheme="minorHAnsi"/>
                <w:szCs w:val="18"/>
                <w:lang w:val="tr-TR"/>
              </w:rPr>
              <w:t>bertaraf</w:t>
            </w:r>
            <w:r w:rsidRPr="001C4466">
              <w:rPr>
                <w:rFonts w:asciiTheme="minorHAnsi" w:hAnsiTheme="minorHAnsi" w:cstheme="minorHAnsi"/>
                <w:szCs w:val="18"/>
                <w:lang w:val="tr-TR"/>
              </w:rPr>
              <w:t xml:space="preserve"> / toplama izni</w:t>
            </w:r>
          </w:p>
          <w:p w14:paraId="5FDB0C3E" w14:textId="5A97997D" w:rsidR="00AC5B04" w:rsidRPr="001C4466" w:rsidRDefault="00AC5B04" w:rsidP="007634A9">
            <w:pPr>
              <w:pStyle w:val="ListParagraph"/>
              <w:keepLines/>
              <w:widowControl w:val="0"/>
              <w:numPr>
                <w:ilvl w:val="0"/>
                <w:numId w:val="20"/>
              </w:numPr>
              <w:spacing w:before="60" w:after="60"/>
              <w:ind w:left="241" w:hanging="180"/>
              <w:jc w:val="left"/>
              <w:rPr>
                <w:rFonts w:asciiTheme="minorHAnsi" w:hAnsiTheme="minorHAnsi" w:cstheme="minorHAnsi"/>
                <w:szCs w:val="18"/>
                <w:lang w:val="tr-TR"/>
              </w:rPr>
            </w:pPr>
            <w:r w:rsidRPr="001C4466">
              <w:rPr>
                <w:rFonts w:asciiTheme="minorHAnsi" w:hAnsiTheme="minorHAnsi" w:cstheme="minorHAnsi"/>
                <w:szCs w:val="18"/>
                <w:lang w:val="tr-TR"/>
              </w:rPr>
              <w:t xml:space="preserve">Atıksu Toplama / </w:t>
            </w:r>
            <w:r w:rsidR="00223DC5" w:rsidRPr="001C4466">
              <w:rPr>
                <w:rFonts w:asciiTheme="minorHAnsi" w:hAnsiTheme="minorHAnsi" w:cstheme="minorHAnsi"/>
                <w:szCs w:val="18"/>
                <w:lang w:val="tr-TR"/>
              </w:rPr>
              <w:t>Desarj</w:t>
            </w:r>
            <w:r w:rsidRPr="001C4466">
              <w:rPr>
                <w:rFonts w:asciiTheme="minorHAnsi" w:hAnsiTheme="minorHAnsi" w:cstheme="minorHAnsi"/>
                <w:szCs w:val="18"/>
                <w:lang w:val="tr-TR"/>
              </w:rPr>
              <w:t xml:space="preserve"> izni</w:t>
            </w:r>
          </w:p>
          <w:p w14:paraId="71719604" w14:textId="77777777" w:rsidR="00AC5B04" w:rsidRPr="001C4466" w:rsidRDefault="00AC5B04" w:rsidP="007634A9">
            <w:pPr>
              <w:pStyle w:val="ListParagraph"/>
              <w:keepLines/>
              <w:widowControl w:val="0"/>
              <w:numPr>
                <w:ilvl w:val="0"/>
                <w:numId w:val="20"/>
              </w:numPr>
              <w:spacing w:before="60" w:after="60"/>
              <w:ind w:left="241" w:hanging="180"/>
              <w:jc w:val="left"/>
              <w:rPr>
                <w:rFonts w:asciiTheme="minorHAnsi" w:hAnsiTheme="minorHAnsi" w:cstheme="minorHAnsi"/>
                <w:szCs w:val="18"/>
                <w:lang w:val="tr-TR"/>
              </w:rPr>
            </w:pPr>
            <w:r w:rsidRPr="001C4466">
              <w:rPr>
                <w:rFonts w:asciiTheme="minorHAnsi" w:hAnsiTheme="minorHAnsi" w:cstheme="minorHAnsi"/>
                <w:szCs w:val="18"/>
                <w:lang w:val="tr-TR"/>
              </w:rPr>
              <w:t>Lisanslı tedarikçilerle yapılan anlaşmalar (örn. dolgu malzemesi, yol stabilizasyonu, beton vb.)</w:t>
            </w:r>
          </w:p>
        </w:tc>
        <w:tc>
          <w:tcPr>
            <w:tcW w:w="614" w:type="pct"/>
            <w:tcMar>
              <w:left w:w="28" w:type="dxa"/>
              <w:right w:w="28" w:type="dxa"/>
            </w:tcMar>
          </w:tcPr>
          <w:p w14:paraId="2D94FC15" w14:textId="77777777" w:rsidR="00AC5B04" w:rsidRPr="001C4466" w:rsidRDefault="00AC5B04" w:rsidP="007634A9">
            <w:pPr>
              <w:pStyle w:val="Paragraph"/>
              <w:keepLines/>
              <w:widowControl w:val="0"/>
              <w:spacing w:before="60" w:after="60"/>
              <w:jc w:val="left"/>
              <w:rPr>
                <w:rFonts w:asciiTheme="minorHAnsi" w:hAnsiTheme="minorHAnsi" w:cstheme="minorHAnsi"/>
                <w:szCs w:val="18"/>
                <w:lang w:val="tr-TR"/>
              </w:rPr>
            </w:pPr>
            <w:r w:rsidRPr="001C4466">
              <w:rPr>
                <w:rFonts w:asciiTheme="minorHAnsi" w:hAnsiTheme="minorHAnsi" w:cstheme="minorHAnsi"/>
                <w:szCs w:val="18"/>
                <w:lang w:val="tr-TR"/>
              </w:rPr>
              <w:t>Ulusal mevzuata uygunluk</w:t>
            </w:r>
          </w:p>
          <w:p w14:paraId="4797895F" w14:textId="77777777" w:rsidR="00AC5B04" w:rsidRPr="001C4466" w:rsidRDefault="00AC5B04" w:rsidP="007634A9">
            <w:pPr>
              <w:pStyle w:val="Paragraph"/>
              <w:keepLines/>
              <w:widowControl w:val="0"/>
              <w:spacing w:before="60" w:after="60"/>
              <w:jc w:val="left"/>
              <w:rPr>
                <w:rFonts w:asciiTheme="minorHAnsi" w:hAnsiTheme="minorHAnsi" w:cstheme="minorHAnsi"/>
                <w:szCs w:val="18"/>
                <w:lang w:val="tr-TR"/>
              </w:rPr>
            </w:pPr>
          </w:p>
        </w:tc>
        <w:tc>
          <w:tcPr>
            <w:tcW w:w="584" w:type="pct"/>
            <w:tcMar>
              <w:left w:w="28" w:type="dxa"/>
              <w:right w:w="28" w:type="dxa"/>
            </w:tcMar>
          </w:tcPr>
          <w:p w14:paraId="1B7DCFE4" w14:textId="4A70DDEA"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 xml:space="preserve">PS1- </w:t>
            </w:r>
            <w:r w:rsidR="00223DC5" w:rsidRPr="001C4466">
              <w:rPr>
                <w:rFonts w:asciiTheme="minorHAnsi" w:hAnsiTheme="minorHAnsi" w:cstheme="minorHAnsi"/>
                <w:sz w:val="18"/>
                <w:szCs w:val="18"/>
                <w:lang w:val="tr-TR"/>
              </w:rPr>
              <w:t>Çevresel Yetkilendirme</w:t>
            </w:r>
          </w:p>
          <w:p w14:paraId="449D1127" w14:textId="77777777"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Ulusal mevzuat</w:t>
            </w:r>
          </w:p>
        </w:tc>
        <w:tc>
          <w:tcPr>
            <w:tcW w:w="428" w:type="pct"/>
            <w:tcMar>
              <w:left w:w="28" w:type="dxa"/>
              <w:right w:w="28" w:type="dxa"/>
            </w:tcMar>
          </w:tcPr>
          <w:p w14:paraId="58A7EF44" w14:textId="77777777"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BORUSAN</w:t>
            </w:r>
          </w:p>
        </w:tc>
        <w:tc>
          <w:tcPr>
            <w:tcW w:w="360" w:type="pct"/>
            <w:shd w:val="clear" w:color="auto" w:fill="FF0000"/>
            <w:tcMar>
              <w:left w:w="28" w:type="dxa"/>
              <w:right w:w="28" w:type="dxa"/>
            </w:tcMar>
          </w:tcPr>
          <w:p w14:paraId="3D92E556" w14:textId="77777777"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İnşaat öncesi ve sırasında</w:t>
            </w:r>
          </w:p>
        </w:tc>
        <w:tc>
          <w:tcPr>
            <w:tcW w:w="1308" w:type="pct"/>
            <w:tcMar>
              <w:left w:w="28" w:type="dxa"/>
              <w:right w:w="28" w:type="dxa"/>
            </w:tcMar>
          </w:tcPr>
          <w:p w14:paraId="4774E1B8" w14:textId="77777777"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Mevzuata uygun olarak alınan izinler.</w:t>
            </w:r>
          </w:p>
        </w:tc>
        <w:tc>
          <w:tcPr>
            <w:tcW w:w="257" w:type="pct"/>
            <w:shd w:val="clear" w:color="auto" w:fill="auto"/>
            <w:tcMar>
              <w:left w:w="28" w:type="dxa"/>
              <w:right w:w="28" w:type="dxa"/>
            </w:tcMar>
          </w:tcPr>
          <w:p w14:paraId="6A0422A3" w14:textId="386C05A7" w:rsidR="00AC5B04" w:rsidRPr="001C4466" w:rsidRDefault="002D07E0"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Y</w:t>
            </w:r>
          </w:p>
        </w:tc>
        <w:tc>
          <w:tcPr>
            <w:tcW w:w="224" w:type="pct"/>
            <w:shd w:val="clear" w:color="auto" w:fill="auto"/>
            <w:tcMar>
              <w:left w:w="28" w:type="dxa"/>
              <w:right w:w="28" w:type="dxa"/>
            </w:tcMar>
          </w:tcPr>
          <w:p w14:paraId="3BB1BC67" w14:textId="3A8A5DF1" w:rsidR="00AC5B04" w:rsidRPr="001C4466" w:rsidRDefault="002D07E0"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BA</w:t>
            </w:r>
          </w:p>
        </w:tc>
      </w:tr>
      <w:tr w:rsidR="00AC5B04" w:rsidRPr="001C4466" w14:paraId="3FB5C839" w14:textId="77777777" w:rsidTr="007634A9">
        <w:trPr>
          <w:gridAfter w:val="1"/>
          <w:wAfter w:w="3" w:type="pct"/>
          <w:cantSplit/>
          <w:trHeight w:val="288"/>
        </w:trPr>
        <w:tc>
          <w:tcPr>
            <w:tcW w:w="130" w:type="pct"/>
            <w:vMerge/>
            <w:tcMar>
              <w:left w:w="28" w:type="dxa"/>
              <w:right w:w="28" w:type="dxa"/>
            </w:tcMar>
          </w:tcPr>
          <w:p w14:paraId="020A50F6" w14:textId="77777777" w:rsidR="00AC5B04" w:rsidRPr="001C4466" w:rsidRDefault="00AC5B04" w:rsidP="007634A9">
            <w:pPr>
              <w:pStyle w:val="TableText"/>
              <w:keepLines/>
              <w:widowControl w:val="0"/>
              <w:jc w:val="center"/>
              <w:rPr>
                <w:rFonts w:asciiTheme="minorHAnsi" w:hAnsiTheme="minorHAnsi" w:cstheme="minorHAnsi"/>
                <w:sz w:val="18"/>
                <w:szCs w:val="18"/>
                <w:lang w:val="tr-TR"/>
              </w:rPr>
            </w:pPr>
          </w:p>
        </w:tc>
        <w:tc>
          <w:tcPr>
            <w:tcW w:w="1092" w:type="pct"/>
            <w:tcMar>
              <w:left w:w="28" w:type="dxa"/>
              <w:right w:w="28" w:type="dxa"/>
            </w:tcMar>
          </w:tcPr>
          <w:p w14:paraId="60D0AAE2" w14:textId="77777777" w:rsidR="00AC5B04" w:rsidRPr="001C4466" w:rsidRDefault="00AC5B04" w:rsidP="007634A9">
            <w:pPr>
              <w:keepLines/>
              <w:widowControl w:val="0"/>
              <w:spacing w:before="60" w:after="60"/>
              <w:jc w:val="left"/>
              <w:rPr>
                <w:rFonts w:asciiTheme="minorHAnsi" w:hAnsiTheme="minorHAnsi" w:cstheme="minorHAnsi"/>
                <w:szCs w:val="18"/>
                <w:lang w:val="tr-TR"/>
              </w:rPr>
            </w:pPr>
            <w:r w:rsidRPr="001C4466">
              <w:rPr>
                <w:rFonts w:asciiTheme="minorHAnsi" w:hAnsiTheme="minorHAnsi" w:cstheme="minorHAnsi"/>
                <w:szCs w:val="18"/>
                <w:lang w:val="tr-TR"/>
              </w:rPr>
              <w:t>Operasyondan önce aşağıdaki izinlerin alındığından emin olun:</w:t>
            </w:r>
          </w:p>
          <w:p w14:paraId="40387ED0" w14:textId="77777777" w:rsidR="00AC5B04" w:rsidRPr="001C4466" w:rsidRDefault="00AC5B04" w:rsidP="007634A9">
            <w:pPr>
              <w:pStyle w:val="ListParagraph"/>
              <w:keepLines/>
              <w:widowControl w:val="0"/>
              <w:numPr>
                <w:ilvl w:val="0"/>
                <w:numId w:val="19"/>
              </w:numPr>
              <w:spacing w:before="60" w:after="60"/>
              <w:ind w:left="234" w:hanging="142"/>
              <w:jc w:val="left"/>
              <w:rPr>
                <w:rFonts w:asciiTheme="minorHAnsi" w:hAnsiTheme="minorHAnsi" w:cstheme="minorHAnsi"/>
                <w:szCs w:val="18"/>
                <w:lang w:val="tr-TR"/>
              </w:rPr>
            </w:pPr>
            <w:r w:rsidRPr="001C4466">
              <w:rPr>
                <w:rFonts w:asciiTheme="minorHAnsi" w:hAnsiTheme="minorHAnsi" w:cstheme="minorHAnsi"/>
                <w:szCs w:val="18"/>
                <w:lang w:val="tr-TR"/>
              </w:rPr>
              <w:t>Geçici Kabul</w:t>
            </w:r>
          </w:p>
          <w:p w14:paraId="5265D2D2" w14:textId="77777777" w:rsidR="00AC5B04" w:rsidRPr="001C4466" w:rsidRDefault="00AC5B04" w:rsidP="007634A9">
            <w:pPr>
              <w:pStyle w:val="ListParagraph"/>
              <w:keepLines/>
              <w:widowControl w:val="0"/>
              <w:numPr>
                <w:ilvl w:val="0"/>
                <w:numId w:val="19"/>
              </w:numPr>
              <w:spacing w:before="60" w:after="60"/>
              <w:ind w:left="234" w:hanging="142"/>
              <w:jc w:val="left"/>
              <w:rPr>
                <w:rFonts w:asciiTheme="minorHAnsi" w:hAnsiTheme="minorHAnsi" w:cstheme="minorHAnsi"/>
                <w:szCs w:val="18"/>
                <w:lang w:val="tr-TR"/>
              </w:rPr>
            </w:pPr>
            <w:r w:rsidRPr="001C4466">
              <w:rPr>
                <w:rFonts w:asciiTheme="minorHAnsi" w:hAnsiTheme="minorHAnsi" w:cstheme="minorHAnsi"/>
                <w:szCs w:val="18"/>
                <w:lang w:val="tr-TR"/>
              </w:rPr>
              <w:t>İşyeri Açma ve Çalışma İzni</w:t>
            </w:r>
          </w:p>
          <w:p w14:paraId="2755934A" w14:textId="77777777" w:rsidR="00AC5B04" w:rsidRPr="001C4466" w:rsidRDefault="00AC5B04" w:rsidP="007634A9">
            <w:pPr>
              <w:pStyle w:val="ListParagraph"/>
              <w:keepLines/>
              <w:widowControl w:val="0"/>
              <w:numPr>
                <w:ilvl w:val="0"/>
                <w:numId w:val="19"/>
              </w:numPr>
              <w:spacing w:before="60" w:after="60"/>
              <w:ind w:left="234" w:hanging="142"/>
              <w:jc w:val="left"/>
              <w:rPr>
                <w:rFonts w:asciiTheme="minorHAnsi" w:hAnsiTheme="minorHAnsi" w:cstheme="minorHAnsi"/>
                <w:szCs w:val="18"/>
                <w:lang w:val="tr-TR"/>
              </w:rPr>
            </w:pPr>
            <w:r w:rsidRPr="001C4466">
              <w:rPr>
                <w:rFonts w:asciiTheme="minorHAnsi" w:hAnsiTheme="minorHAnsi" w:cstheme="minorHAnsi"/>
                <w:szCs w:val="18"/>
                <w:lang w:val="tr-TR"/>
              </w:rPr>
              <w:t>Atık Yönetim Planı Onayı</w:t>
            </w:r>
          </w:p>
          <w:p w14:paraId="19003EEC" w14:textId="77777777" w:rsidR="00AC5B04" w:rsidRPr="001C4466" w:rsidRDefault="00AC5B04" w:rsidP="007634A9">
            <w:pPr>
              <w:pStyle w:val="ListParagraph"/>
              <w:keepLines/>
              <w:widowControl w:val="0"/>
              <w:numPr>
                <w:ilvl w:val="0"/>
                <w:numId w:val="19"/>
              </w:numPr>
              <w:spacing w:before="60" w:after="60"/>
              <w:ind w:left="234" w:hanging="142"/>
              <w:jc w:val="left"/>
              <w:rPr>
                <w:rFonts w:asciiTheme="minorHAnsi" w:hAnsiTheme="minorHAnsi" w:cstheme="minorHAnsi"/>
                <w:szCs w:val="18"/>
                <w:lang w:val="tr-TR"/>
              </w:rPr>
            </w:pPr>
            <w:r w:rsidRPr="001C4466">
              <w:rPr>
                <w:rFonts w:asciiTheme="minorHAnsi" w:hAnsiTheme="minorHAnsi" w:cstheme="minorHAnsi"/>
                <w:szCs w:val="18"/>
                <w:lang w:val="tr-TR"/>
              </w:rPr>
              <w:t>Pano temizliği için su temin izni</w:t>
            </w:r>
          </w:p>
          <w:p w14:paraId="397AB0B0" w14:textId="77777777" w:rsidR="00AC5B04" w:rsidRPr="001C4466" w:rsidRDefault="00AC5B04" w:rsidP="007634A9">
            <w:pPr>
              <w:keepLines/>
              <w:widowControl w:val="0"/>
              <w:spacing w:before="60" w:after="60"/>
              <w:jc w:val="left"/>
              <w:rPr>
                <w:rFonts w:asciiTheme="minorHAnsi" w:hAnsiTheme="minorHAnsi" w:cstheme="minorHAnsi"/>
                <w:szCs w:val="18"/>
                <w:lang w:val="tr-TR"/>
              </w:rPr>
            </w:pPr>
          </w:p>
        </w:tc>
        <w:tc>
          <w:tcPr>
            <w:tcW w:w="614" w:type="pct"/>
            <w:tcMar>
              <w:left w:w="28" w:type="dxa"/>
              <w:right w:w="28" w:type="dxa"/>
            </w:tcMar>
          </w:tcPr>
          <w:p w14:paraId="32D91852" w14:textId="77777777" w:rsidR="00AC5B04" w:rsidRPr="001C4466" w:rsidRDefault="00AC5B04" w:rsidP="007634A9">
            <w:pPr>
              <w:pStyle w:val="Paragraph"/>
              <w:keepLines/>
              <w:widowControl w:val="0"/>
              <w:spacing w:before="60" w:after="60"/>
              <w:jc w:val="left"/>
              <w:rPr>
                <w:rFonts w:asciiTheme="minorHAnsi" w:hAnsiTheme="minorHAnsi" w:cstheme="minorHAnsi"/>
                <w:szCs w:val="18"/>
                <w:lang w:val="tr-TR"/>
              </w:rPr>
            </w:pPr>
            <w:r w:rsidRPr="001C4466">
              <w:rPr>
                <w:rFonts w:asciiTheme="minorHAnsi" w:hAnsiTheme="minorHAnsi" w:cstheme="minorHAnsi"/>
                <w:szCs w:val="18"/>
                <w:lang w:val="tr-TR"/>
              </w:rPr>
              <w:t>Ulusal mevzuata uygunluk</w:t>
            </w:r>
          </w:p>
          <w:p w14:paraId="4D86C719" w14:textId="77777777" w:rsidR="00AC5B04" w:rsidRPr="001C4466" w:rsidRDefault="00AC5B04" w:rsidP="007634A9">
            <w:pPr>
              <w:pStyle w:val="Paragraph"/>
              <w:keepLines/>
              <w:widowControl w:val="0"/>
              <w:spacing w:before="60" w:after="60"/>
              <w:jc w:val="left"/>
              <w:rPr>
                <w:rFonts w:asciiTheme="minorHAnsi" w:hAnsiTheme="minorHAnsi" w:cstheme="minorHAnsi"/>
                <w:szCs w:val="18"/>
                <w:lang w:val="tr-TR"/>
              </w:rPr>
            </w:pPr>
          </w:p>
        </w:tc>
        <w:tc>
          <w:tcPr>
            <w:tcW w:w="584" w:type="pct"/>
            <w:tcMar>
              <w:left w:w="28" w:type="dxa"/>
              <w:right w:w="28" w:type="dxa"/>
            </w:tcMar>
          </w:tcPr>
          <w:p w14:paraId="4690E498" w14:textId="56BBF6E2"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 xml:space="preserve">PS1- </w:t>
            </w:r>
            <w:r w:rsidR="00223DC5" w:rsidRPr="001C4466">
              <w:rPr>
                <w:rFonts w:asciiTheme="minorHAnsi" w:hAnsiTheme="minorHAnsi" w:cstheme="minorHAnsi"/>
                <w:sz w:val="18"/>
                <w:szCs w:val="18"/>
                <w:lang w:val="tr-TR"/>
              </w:rPr>
              <w:t>Çevresel Yetkilendirme</w:t>
            </w:r>
          </w:p>
          <w:p w14:paraId="3F9E853E" w14:textId="77777777"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Ulusal mevzuat</w:t>
            </w:r>
          </w:p>
        </w:tc>
        <w:tc>
          <w:tcPr>
            <w:tcW w:w="428" w:type="pct"/>
            <w:tcMar>
              <w:left w:w="28" w:type="dxa"/>
              <w:right w:w="28" w:type="dxa"/>
            </w:tcMar>
          </w:tcPr>
          <w:p w14:paraId="3F6A7630" w14:textId="77777777"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BORUSAN</w:t>
            </w:r>
          </w:p>
        </w:tc>
        <w:tc>
          <w:tcPr>
            <w:tcW w:w="360" w:type="pct"/>
            <w:shd w:val="clear" w:color="auto" w:fill="FFFF00"/>
            <w:tcMar>
              <w:left w:w="28" w:type="dxa"/>
              <w:right w:w="28" w:type="dxa"/>
            </w:tcMar>
          </w:tcPr>
          <w:p w14:paraId="7244E108" w14:textId="77777777"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Operasyondan önce</w:t>
            </w:r>
          </w:p>
        </w:tc>
        <w:tc>
          <w:tcPr>
            <w:tcW w:w="1308" w:type="pct"/>
            <w:tcMar>
              <w:left w:w="28" w:type="dxa"/>
              <w:right w:w="28" w:type="dxa"/>
            </w:tcMar>
          </w:tcPr>
          <w:p w14:paraId="5779E8B1" w14:textId="77777777" w:rsidR="00AC5B04" w:rsidRPr="001C4466" w:rsidDel="003D6D9C"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Mevzuata uygun olarak alınan izinler.</w:t>
            </w:r>
          </w:p>
        </w:tc>
        <w:tc>
          <w:tcPr>
            <w:tcW w:w="257" w:type="pct"/>
            <w:shd w:val="clear" w:color="auto" w:fill="auto"/>
            <w:tcMar>
              <w:left w:w="28" w:type="dxa"/>
              <w:right w:w="28" w:type="dxa"/>
            </w:tcMar>
          </w:tcPr>
          <w:p w14:paraId="7AE0A0A5" w14:textId="2FF825C2" w:rsidR="00AC5B04" w:rsidRPr="001C4466" w:rsidRDefault="002D07E0"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Y</w:t>
            </w:r>
          </w:p>
        </w:tc>
        <w:tc>
          <w:tcPr>
            <w:tcW w:w="224" w:type="pct"/>
            <w:shd w:val="clear" w:color="auto" w:fill="auto"/>
            <w:tcMar>
              <w:left w:w="28" w:type="dxa"/>
              <w:right w:w="28" w:type="dxa"/>
            </w:tcMar>
          </w:tcPr>
          <w:p w14:paraId="167FCBAF" w14:textId="535ECB49" w:rsidR="00AC5B04" w:rsidRPr="001C4466" w:rsidRDefault="002D07E0"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BA</w:t>
            </w:r>
          </w:p>
        </w:tc>
      </w:tr>
      <w:tr w:rsidR="00AC5B04" w:rsidRPr="001C4466" w14:paraId="7644EC59" w14:textId="77777777" w:rsidTr="007634A9">
        <w:trPr>
          <w:gridAfter w:val="1"/>
          <w:wAfter w:w="3" w:type="pct"/>
          <w:cantSplit/>
          <w:trHeight w:val="2033"/>
        </w:trPr>
        <w:tc>
          <w:tcPr>
            <w:tcW w:w="130" w:type="pct"/>
            <w:vMerge w:val="restart"/>
            <w:tcMar>
              <w:left w:w="28" w:type="dxa"/>
              <w:right w:w="28" w:type="dxa"/>
            </w:tcMar>
            <w:hideMark/>
          </w:tcPr>
          <w:p w14:paraId="3BCF0FC5" w14:textId="77777777" w:rsidR="00AC5B04" w:rsidRPr="001C4466" w:rsidRDefault="00AC5B04"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1.2</w:t>
            </w:r>
          </w:p>
        </w:tc>
        <w:tc>
          <w:tcPr>
            <w:tcW w:w="1092" w:type="pct"/>
            <w:vMerge w:val="restart"/>
            <w:tcMar>
              <w:left w:w="28" w:type="dxa"/>
              <w:right w:w="28" w:type="dxa"/>
            </w:tcMar>
          </w:tcPr>
          <w:p w14:paraId="37ED97E3" w14:textId="77777777" w:rsidR="00223DC5" w:rsidRPr="001C4466" w:rsidRDefault="00223DC5" w:rsidP="007634A9">
            <w:pPr>
              <w:pStyle w:val="Paragraph"/>
              <w:keepLines/>
              <w:widowControl w:val="0"/>
              <w:spacing w:before="60" w:after="60"/>
              <w:jc w:val="left"/>
              <w:rPr>
                <w:rFonts w:cs="Arial"/>
                <w:szCs w:val="18"/>
                <w:lang w:val="tr-TR"/>
              </w:rPr>
            </w:pPr>
            <w:r w:rsidRPr="001C4466">
              <w:rPr>
                <w:rFonts w:cs="Arial"/>
                <w:szCs w:val="18"/>
                <w:lang w:val="tr-TR"/>
              </w:rPr>
              <w:t>Projeye özgü İnşaat Çevresel ve Sosyal Yönetim Planının (ÇSYP) uygulanması.</w:t>
            </w:r>
          </w:p>
          <w:p w14:paraId="30E8A7C6" w14:textId="77777777" w:rsidR="00223DC5" w:rsidRPr="001C4466" w:rsidRDefault="00223DC5" w:rsidP="007634A9">
            <w:pPr>
              <w:pStyle w:val="Paragraph"/>
              <w:keepLines/>
              <w:widowControl w:val="0"/>
              <w:spacing w:before="60" w:after="60"/>
              <w:jc w:val="left"/>
              <w:rPr>
                <w:rFonts w:cs="Arial"/>
                <w:szCs w:val="18"/>
                <w:lang w:val="tr-TR"/>
              </w:rPr>
            </w:pPr>
          </w:p>
          <w:p w14:paraId="05969F98" w14:textId="68791545" w:rsidR="00AC5B04" w:rsidRPr="001C4466" w:rsidRDefault="00223DC5" w:rsidP="007634A9">
            <w:pPr>
              <w:pStyle w:val="Paragraph"/>
              <w:keepLines/>
              <w:widowControl w:val="0"/>
              <w:spacing w:before="60" w:after="60"/>
              <w:jc w:val="left"/>
              <w:rPr>
                <w:rFonts w:asciiTheme="minorHAnsi" w:hAnsiTheme="minorHAnsi" w:cstheme="minorHAnsi"/>
                <w:szCs w:val="18"/>
                <w:lang w:val="tr-TR"/>
              </w:rPr>
            </w:pPr>
            <w:r w:rsidRPr="001C4466">
              <w:rPr>
                <w:rFonts w:cs="Arial"/>
                <w:szCs w:val="18"/>
                <w:lang w:val="tr-TR"/>
              </w:rPr>
              <w:t>IFC ve ulusal gereklilikleri içeren Proje'ye özgü İşletme ÇSYP'nin geliştirilmesi ve uygulanması.</w:t>
            </w:r>
          </w:p>
        </w:tc>
        <w:tc>
          <w:tcPr>
            <w:tcW w:w="614" w:type="pct"/>
            <w:vMerge w:val="restart"/>
            <w:tcMar>
              <w:left w:w="28" w:type="dxa"/>
              <w:right w:w="28" w:type="dxa"/>
            </w:tcMar>
          </w:tcPr>
          <w:p w14:paraId="7E75488E" w14:textId="78B5F5ED" w:rsidR="00AC5B04" w:rsidRPr="001C4466" w:rsidRDefault="00AC5B04" w:rsidP="007634A9">
            <w:pPr>
              <w:pStyle w:val="Paragraph"/>
              <w:keepLines/>
              <w:widowControl w:val="0"/>
              <w:spacing w:before="60" w:after="60"/>
              <w:jc w:val="left"/>
              <w:rPr>
                <w:rFonts w:asciiTheme="minorHAnsi" w:hAnsiTheme="minorHAnsi" w:cstheme="minorHAnsi"/>
                <w:szCs w:val="18"/>
                <w:lang w:val="tr-TR"/>
              </w:rPr>
            </w:pPr>
            <w:r w:rsidRPr="001C4466">
              <w:rPr>
                <w:rFonts w:asciiTheme="minorHAnsi" w:hAnsiTheme="minorHAnsi" w:cstheme="minorHAnsi"/>
                <w:szCs w:val="18"/>
                <w:lang w:val="tr-TR"/>
              </w:rPr>
              <w:t xml:space="preserve">Projenin Ç&amp;S performansının </w:t>
            </w:r>
            <w:r w:rsidR="00223DC5" w:rsidRPr="001C4466">
              <w:rPr>
                <w:rFonts w:asciiTheme="minorHAnsi" w:hAnsiTheme="minorHAnsi" w:cstheme="minorHAnsi"/>
                <w:szCs w:val="18"/>
                <w:lang w:val="tr-TR"/>
              </w:rPr>
              <w:t>eksiksiz</w:t>
            </w:r>
            <w:r w:rsidRPr="001C4466">
              <w:rPr>
                <w:rFonts w:asciiTheme="minorHAnsi" w:hAnsiTheme="minorHAnsi" w:cstheme="minorHAnsi"/>
                <w:szCs w:val="18"/>
                <w:lang w:val="tr-TR"/>
              </w:rPr>
              <w:t xml:space="preserve"> yönetimi</w:t>
            </w:r>
          </w:p>
          <w:p w14:paraId="746D7495" w14:textId="77777777" w:rsidR="00AC5B04" w:rsidRPr="001C4466" w:rsidRDefault="00AC5B04" w:rsidP="007634A9">
            <w:pPr>
              <w:pStyle w:val="Paragraph"/>
              <w:keepLines/>
              <w:widowControl w:val="0"/>
              <w:spacing w:before="60" w:after="60"/>
              <w:jc w:val="left"/>
              <w:rPr>
                <w:rFonts w:asciiTheme="minorHAnsi" w:hAnsiTheme="minorHAnsi" w:cstheme="minorHAnsi"/>
                <w:szCs w:val="18"/>
                <w:lang w:val="tr-TR"/>
              </w:rPr>
            </w:pPr>
            <w:r w:rsidRPr="001C4466">
              <w:rPr>
                <w:rFonts w:asciiTheme="minorHAnsi" w:hAnsiTheme="minorHAnsi" w:cstheme="minorHAnsi"/>
                <w:szCs w:val="18"/>
                <w:lang w:val="tr-TR"/>
              </w:rPr>
              <w:t>Yüklenicilerin ve alt yüklenicilerin Ç&amp;S yönetim planlarını uygulamasını sağlamak ve izlemek</w:t>
            </w:r>
          </w:p>
          <w:p w14:paraId="261E61DB" w14:textId="77777777" w:rsidR="00AC5B04" w:rsidRPr="001C4466" w:rsidRDefault="00AC5B04" w:rsidP="007634A9">
            <w:pPr>
              <w:pStyle w:val="Paragraph"/>
              <w:keepLines/>
              <w:widowControl w:val="0"/>
              <w:spacing w:before="60" w:after="60"/>
              <w:jc w:val="left"/>
              <w:rPr>
                <w:rFonts w:asciiTheme="minorHAnsi" w:hAnsiTheme="minorHAnsi" w:cstheme="minorHAnsi"/>
                <w:szCs w:val="18"/>
                <w:lang w:val="tr-TR"/>
              </w:rPr>
            </w:pPr>
            <w:r w:rsidRPr="001C4466">
              <w:rPr>
                <w:rFonts w:asciiTheme="minorHAnsi" w:hAnsiTheme="minorHAnsi" w:cstheme="minorHAnsi"/>
                <w:szCs w:val="18"/>
                <w:lang w:val="tr-TR"/>
              </w:rPr>
              <w:lastRenderedPageBreak/>
              <w:t>Yerel mevzuata ve IFC PS'lerine uygunluk.</w:t>
            </w:r>
          </w:p>
        </w:tc>
        <w:tc>
          <w:tcPr>
            <w:tcW w:w="584" w:type="pct"/>
            <w:vMerge w:val="restart"/>
            <w:tcMar>
              <w:left w:w="28" w:type="dxa"/>
              <w:right w:w="28" w:type="dxa"/>
            </w:tcMar>
          </w:tcPr>
          <w:p w14:paraId="769CCD6C" w14:textId="77777777"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lastRenderedPageBreak/>
              <w:t>PS1- Çevresel ve Sosyal Yönetim Sistemleri</w:t>
            </w:r>
          </w:p>
          <w:p w14:paraId="78819148" w14:textId="219503C9"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İyi Endüstri Uygulama</w:t>
            </w:r>
            <w:r w:rsidR="00223DC5" w:rsidRPr="001C4466">
              <w:rPr>
                <w:rFonts w:asciiTheme="minorHAnsi" w:hAnsiTheme="minorHAnsi" w:cstheme="minorHAnsi"/>
                <w:sz w:val="18"/>
                <w:szCs w:val="18"/>
                <w:lang w:val="tr-TR"/>
              </w:rPr>
              <w:t>sı</w:t>
            </w:r>
          </w:p>
        </w:tc>
        <w:tc>
          <w:tcPr>
            <w:tcW w:w="428" w:type="pct"/>
            <w:vMerge w:val="restart"/>
            <w:tcMar>
              <w:left w:w="28" w:type="dxa"/>
              <w:right w:w="28" w:type="dxa"/>
            </w:tcMar>
          </w:tcPr>
          <w:p w14:paraId="1DAF6A79" w14:textId="77777777"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BORUSAN</w:t>
            </w:r>
          </w:p>
          <w:p w14:paraId="6D946C69" w14:textId="5090443F" w:rsidR="00AC5B04" w:rsidRPr="001C4466" w:rsidRDefault="008C30E1"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Yükleniciler</w:t>
            </w:r>
          </w:p>
          <w:p w14:paraId="720FEAC8" w14:textId="3BAD2162" w:rsidR="00AC5B04" w:rsidRPr="001C4466" w:rsidRDefault="00223DC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Gerekirse</w:t>
            </w:r>
            <w:r w:rsidR="00AC5B04" w:rsidRPr="001C4466">
              <w:rPr>
                <w:rFonts w:asciiTheme="minorHAnsi" w:hAnsiTheme="minorHAnsi" w:cstheme="minorHAnsi"/>
                <w:sz w:val="18"/>
                <w:szCs w:val="18"/>
                <w:lang w:val="tr-TR"/>
              </w:rPr>
              <w:t xml:space="preserve"> harici danışmanların katılımı</w:t>
            </w:r>
          </w:p>
        </w:tc>
        <w:tc>
          <w:tcPr>
            <w:tcW w:w="360" w:type="pct"/>
            <w:shd w:val="clear" w:color="auto" w:fill="FF0000"/>
            <w:tcMar>
              <w:left w:w="28" w:type="dxa"/>
              <w:right w:w="28" w:type="dxa"/>
            </w:tcMar>
          </w:tcPr>
          <w:p w14:paraId="67AEF78F" w14:textId="02F74095" w:rsidR="00AC5B04" w:rsidRPr="001C4466" w:rsidRDefault="00B54422"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İnşaat</w:t>
            </w:r>
            <w:r w:rsidR="00AC5B04" w:rsidRPr="001C4466">
              <w:rPr>
                <w:rFonts w:asciiTheme="minorHAnsi" w:hAnsiTheme="minorHAnsi" w:cstheme="minorHAnsi"/>
                <w:sz w:val="18"/>
                <w:szCs w:val="18"/>
                <w:lang w:val="tr-TR"/>
              </w:rPr>
              <w:t xml:space="preserve"> sırasında</w:t>
            </w:r>
          </w:p>
        </w:tc>
        <w:tc>
          <w:tcPr>
            <w:tcW w:w="1308" w:type="pct"/>
            <w:tcMar>
              <w:left w:w="28" w:type="dxa"/>
              <w:right w:w="28" w:type="dxa"/>
            </w:tcMar>
          </w:tcPr>
          <w:p w14:paraId="3E5C215C" w14:textId="77777777"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İnşaat ÇSYP yürürlükte ve uygulanmaktadır</w:t>
            </w:r>
          </w:p>
        </w:tc>
        <w:tc>
          <w:tcPr>
            <w:tcW w:w="257" w:type="pct"/>
            <w:shd w:val="clear" w:color="auto" w:fill="auto"/>
            <w:tcMar>
              <w:left w:w="28" w:type="dxa"/>
              <w:right w:w="28" w:type="dxa"/>
            </w:tcMar>
          </w:tcPr>
          <w:p w14:paraId="6F789C4A" w14:textId="2B173760" w:rsidR="00AC5B04" w:rsidRPr="001C4466" w:rsidRDefault="002D07E0"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Y</w:t>
            </w:r>
          </w:p>
        </w:tc>
        <w:tc>
          <w:tcPr>
            <w:tcW w:w="224" w:type="pct"/>
            <w:shd w:val="clear" w:color="auto" w:fill="auto"/>
            <w:tcMar>
              <w:left w:w="28" w:type="dxa"/>
              <w:right w:w="28" w:type="dxa"/>
            </w:tcMar>
          </w:tcPr>
          <w:p w14:paraId="0110A2DF" w14:textId="78F13883" w:rsidR="00AC5B04" w:rsidRPr="001C4466" w:rsidRDefault="002D07E0"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BA</w:t>
            </w:r>
          </w:p>
        </w:tc>
      </w:tr>
      <w:tr w:rsidR="00AC5B04" w:rsidRPr="001C4466" w14:paraId="1567C6FB" w14:textId="77777777" w:rsidTr="007634A9">
        <w:trPr>
          <w:gridAfter w:val="1"/>
          <w:wAfter w:w="3" w:type="pct"/>
          <w:cantSplit/>
          <w:trHeight w:val="1307"/>
        </w:trPr>
        <w:tc>
          <w:tcPr>
            <w:tcW w:w="130" w:type="pct"/>
            <w:vMerge/>
            <w:tcMar>
              <w:left w:w="28" w:type="dxa"/>
              <w:right w:w="28" w:type="dxa"/>
            </w:tcMar>
          </w:tcPr>
          <w:p w14:paraId="4D2BFA09" w14:textId="77777777" w:rsidR="00AC5B04" w:rsidRPr="001C4466" w:rsidRDefault="00AC5B04" w:rsidP="007634A9">
            <w:pPr>
              <w:pStyle w:val="TableText"/>
              <w:keepLines/>
              <w:widowControl w:val="0"/>
              <w:jc w:val="center"/>
              <w:rPr>
                <w:rFonts w:asciiTheme="minorHAnsi" w:hAnsiTheme="minorHAnsi" w:cstheme="minorHAnsi"/>
                <w:sz w:val="18"/>
                <w:szCs w:val="18"/>
                <w:lang w:val="tr-TR"/>
              </w:rPr>
            </w:pPr>
          </w:p>
        </w:tc>
        <w:tc>
          <w:tcPr>
            <w:tcW w:w="1092" w:type="pct"/>
            <w:vMerge/>
            <w:tcMar>
              <w:left w:w="28" w:type="dxa"/>
              <w:right w:w="28" w:type="dxa"/>
            </w:tcMar>
          </w:tcPr>
          <w:p w14:paraId="2B23F945" w14:textId="77777777" w:rsidR="00AC5B04" w:rsidRPr="001C4466" w:rsidRDefault="00AC5B04" w:rsidP="007634A9">
            <w:pPr>
              <w:pStyle w:val="Paragraph"/>
              <w:keepLines/>
              <w:widowControl w:val="0"/>
              <w:spacing w:before="60" w:after="60"/>
              <w:jc w:val="left"/>
              <w:rPr>
                <w:rFonts w:asciiTheme="minorHAnsi" w:hAnsiTheme="minorHAnsi" w:cstheme="minorHAnsi"/>
                <w:szCs w:val="18"/>
                <w:lang w:val="tr-TR"/>
              </w:rPr>
            </w:pPr>
          </w:p>
        </w:tc>
        <w:tc>
          <w:tcPr>
            <w:tcW w:w="614" w:type="pct"/>
            <w:vMerge/>
            <w:tcMar>
              <w:left w:w="28" w:type="dxa"/>
              <w:right w:w="28" w:type="dxa"/>
            </w:tcMar>
          </w:tcPr>
          <w:p w14:paraId="1E1EA948" w14:textId="77777777" w:rsidR="00AC5B04" w:rsidRPr="001C4466" w:rsidRDefault="00AC5B04" w:rsidP="007634A9">
            <w:pPr>
              <w:pStyle w:val="Paragraph"/>
              <w:keepLines/>
              <w:widowControl w:val="0"/>
              <w:spacing w:before="60" w:after="60"/>
              <w:jc w:val="left"/>
              <w:rPr>
                <w:rFonts w:asciiTheme="minorHAnsi" w:hAnsiTheme="minorHAnsi" w:cstheme="minorHAnsi"/>
                <w:szCs w:val="18"/>
                <w:lang w:val="tr-TR"/>
              </w:rPr>
            </w:pPr>
          </w:p>
        </w:tc>
        <w:tc>
          <w:tcPr>
            <w:tcW w:w="584" w:type="pct"/>
            <w:vMerge/>
            <w:tcMar>
              <w:left w:w="28" w:type="dxa"/>
              <w:right w:w="28" w:type="dxa"/>
            </w:tcMar>
          </w:tcPr>
          <w:p w14:paraId="1950E123" w14:textId="77777777" w:rsidR="00AC5B04" w:rsidRPr="001C4466" w:rsidRDefault="00AC5B04" w:rsidP="007634A9">
            <w:pPr>
              <w:pStyle w:val="TableText"/>
              <w:keepLines/>
              <w:widowControl w:val="0"/>
              <w:rPr>
                <w:rFonts w:asciiTheme="minorHAnsi" w:hAnsiTheme="minorHAnsi" w:cstheme="minorHAnsi"/>
                <w:sz w:val="18"/>
                <w:szCs w:val="18"/>
                <w:lang w:val="tr-TR"/>
              </w:rPr>
            </w:pPr>
          </w:p>
        </w:tc>
        <w:tc>
          <w:tcPr>
            <w:tcW w:w="428" w:type="pct"/>
            <w:vMerge/>
            <w:tcMar>
              <w:left w:w="28" w:type="dxa"/>
              <w:right w:w="28" w:type="dxa"/>
            </w:tcMar>
          </w:tcPr>
          <w:p w14:paraId="4ED9B51C" w14:textId="77777777" w:rsidR="00AC5B04" w:rsidRPr="001C4466" w:rsidRDefault="00AC5B04" w:rsidP="007634A9">
            <w:pPr>
              <w:pStyle w:val="TableText"/>
              <w:keepLines/>
              <w:widowControl w:val="0"/>
              <w:rPr>
                <w:rFonts w:asciiTheme="minorHAnsi" w:hAnsiTheme="minorHAnsi" w:cstheme="minorHAnsi"/>
                <w:sz w:val="18"/>
                <w:szCs w:val="18"/>
                <w:lang w:val="tr-TR"/>
              </w:rPr>
            </w:pPr>
          </w:p>
        </w:tc>
        <w:tc>
          <w:tcPr>
            <w:tcW w:w="360" w:type="pct"/>
            <w:shd w:val="clear" w:color="auto" w:fill="FFFF00"/>
            <w:tcMar>
              <w:left w:w="28" w:type="dxa"/>
              <w:right w:w="28" w:type="dxa"/>
            </w:tcMar>
          </w:tcPr>
          <w:p w14:paraId="1105D242" w14:textId="29383E51" w:rsidR="00AC5B04" w:rsidRPr="001C4466" w:rsidRDefault="00223DC5" w:rsidP="007634A9">
            <w:pPr>
              <w:pStyle w:val="TableText"/>
              <w:keepLines/>
              <w:widowControl w:val="0"/>
              <w:rPr>
                <w:rFonts w:asciiTheme="minorHAnsi" w:hAnsiTheme="minorHAnsi" w:cstheme="minorHAnsi"/>
                <w:sz w:val="18"/>
                <w:szCs w:val="18"/>
                <w:lang w:val="tr-TR"/>
              </w:rPr>
            </w:pPr>
            <w:r w:rsidRPr="001C4466">
              <w:rPr>
                <w:sz w:val="18"/>
                <w:szCs w:val="18"/>
                <w:lang w:val="tr-TR"/>
              </w:rPr>
              <w:t>İşletmeye geçmeden bir ay önce</w:t>
            </w:r>
          </w:p>
        </w:tc>
        <w:tc>
          <w:tcPr>
            <w:tcW w:w="1308" w:type="pct"/>
            <w:tcMar>
              <w:left w:w="28" w:type="dxa"/>
              <w:right w:w="28" w:type="dxa"/>
            </w:tcMar>
          </w:tcPr>
          <w:p w14:paraId="275FF4B6" w14:textId="46D9D895"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Operasyon</w:t>
            </w:r>
            <w:r w:rsidR="00223DC5" w:rsidRPr="001C4466">
              <w:rPr>
                <w:rFonts w:asciiTheme="minorHAnsi" w:hAnsiTheme="minorHAnsi" w:cstheme="minorHAnsi"/>
                <w:sz w:val="18"/>
                <w:szCs w:val="18"/>
                <w:lang w:val="tr-TR"/>
              </w:rPr>
              <w:t>el</w:t>
            </w:r>
            <w:r w:rsidRPr="001C4466">
              <w:rPr>
                <w:rFonts w:asciiTheme="minorHAnsi" w:hAnsiTheme="minorHAnsi" w:cstheme="minorHAnsi"/>
                <w:sz w:val="18"/>
                <w:szCs w:val="18"/>
                <w:lang w:val="tr-TR"/>
              </w:rPr>
              <w:t xml:space="preserve"> ÇSYP geliştirildi ve uygulandı. Solar PV ile ilgili riskleri, </w:t>
            </w:r>
            <w:r w:rsidR="00223DC5" w:rsidRPr="001C4466">
              <w:rPr>
                <w:rFonts w:asciiTheme="minorHAnsi" w:hAnsiTheme="minorHAnsi" w:cstheme="minorHAnsi"/>
                <w:sz w:val="18"/>
                <w:szCs w:val="18"/>
                <w:lang w:val="tr-TR"/>
              </w:rPr>
              <w:t>azaltım yöntemleri</w:t>
            </w:r>
            <w:r w:rsidRPr="001C4466">
              <w:rPr>
                <w:rFonts w:asciiTheme="minorHAnsi" w:hAnsiTheme="minorHAnsi" w:cstheme="minorHAnsi"/>
                <w:sz w:val="18"/>
                <w:szCs w:val="18"/>
                <w:lang w:val="tr-TR"/>
              </w:rPr>
              <w:t>, eğitim ve denetim gerekliliklerini kapsayacak şekilde Saros WF O-</w:t>
            </w:r>
            <w:r w:rsidR="00223DC5" w:rsidRPr="001C4466">
              <w:rPr>
                <w:rFonts w:asciiTheme="minorHAnsi" w:hAnsiTheme="minorHAnsi" w:cstheme="minorHAnsi"/>
                <w:sz w:val="18"/>
                <w:szCs w:val="18"/>
                <w:lang w:val="tr-TR"/>
              </w:rPr>
              <w:t>ÇSYP</w:t>
            </w:r>
            <w:r w:rsidRPr="001C4466">
              <w:rPr>
                <w:rFonts w:asciiTheme="minorHAnsi" w:hAnsiTheme="minorHAnsi" w:cstheme="minorHAnsi"/>
                <w:sz w:val="18"/>
                <w:szCs w:val="18"/>
                <w:lang w:val="tr-TR"/>
              </w:rPr>
              <w:t>'nin güncellenmesi önerilir.</w:t>
            </w:r>
          </w:p>
        </w:tc>
        <w:tc>
          <w:tcPr>
            <w:tcW w:w="257" w:type="pct"/>
            <w:shd w:val="clear" w:color="auto" w:fill="auto"/>
            <w:tcMar>
              <w:left w:w="28" w:type="dxa"/>
              <w:right w:w="28" w:type="dxa"/>
            </w:tcMar>
          </w:tcPr>
          <w:p w14:paraId="273BAF94" w14:textId="4D88C87F" w:rsidR="00AC5B04" w:rsidRPr="001C4466" w:rsidRDefault="00223DC5"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Y</w:t>
            </w:r>
          </w:p>
        </w:tc>
        <w:tc>
          <w:tcPr>
            <w:tcW w:w="224" w:type="pct"/>
            <w:shd w:val="clear" w:color="auto" w:fill="auto"/>
            <w:tcMar>
              <w:left w:w="28" w:type="dxa"/>
              <w:right w:w="28" w:type="dxa"/>
            </w:tcMar>
          </w:tcPr>
          <w:p w14:paraId="37CB82DA" w14:textId="27945958" w:rsidR="00AC5B04" w:rsidRPr="001C4466" w:rsidRDefault="00223DC5"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BA</w:t>
            </w:r>
          </w:p>
        </w:tc>
      </w:tr>
      <w:tr w:rsidR="00AC5B04" w:rsidRPr="001C4466" w14:paraId="55487934" w14:textId="77777777" w:rsidTr="007634A9">
        <w:trPr>
          <w:gridAfter w:val="1"/>
          <w:wAfter w:w="3" w:type="pct"/>
          <w:cantSplit/>
          <w:trHeight w:val="5660"/>
        </w:trPr>
        <w:tc>
          <w:tcPr>
            <w:tcW w:w="130" w:type="pct"/>
            <w:tcMar>
              <w:left w:w="28" w:type="dxa"/>
              <w:right w:w="28" w:type="dxa"/>
            </w:tcMar>
          </w:tcPr>
          <w:p w14:paraId="4949403C" w14:textId="77777777"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1.3</w:t>
            </w:r>
          </w:p>
        </w:tc>
        <w:tc>
          <w:tcPr>
            <w:tcW w:w="1092" w:type="pct"/>
            <w:tcMar>
              <w:left w:w="28" w:type="dxa"/>
              <w:right w:w="28" w:type="dxa"/>
            </w:tcMar>
          </w:tcPr>
          <w:p w14:paraId="1A32085A" w14:textId="1F56FAF5" w:rsidR="00AC5B04" w:rsidRPr="001C4466" w:rsidRDefault="00547C36" w:rsidP="007634A9">
            <w:pPr>
              <w:pStyle w:val="Paragraph"/>
              <w:keepLines/>
              <w:widowControl w:val="0"/>
              <w:spacing w:before="60" w:after="60"/>
              <w:jc w:val="left"/>
              <w:rPr>
                <w:rFonts w:asciiTheme="minorHAnsi" w:hAnsiTheme="minorHAnsi" w:cstheme="minorHAnsi"/>
                <w:szCs w:val="18"/>
                <w:lang w:val="tr-TR"/>
              </w:rPr>
            </w:pPr>
            <w:r w:rsidRPr="001C4466">
              <w:rPr>
                <w:rFonts w:asciiTheme="minorHAnsi" w:hAnsiTheme="minorHAnsi" w:cstheme="minorHAnsi"/>
                <w:szCs w:val="18"/>
                <w:lang w:val="tr-TR"/>
              </w:rPr>
              <w:t>Projenin inşaat ve işletme aşamaları için Projeye özgü Ç&amp;S yönetim planlarını</w:t>
            </w:r>
            <w:r w:rsidR="00223DC5" w:rsidRPr="001C4466">
              <w:rPr>
                <w:rFonts w:asciiTheme="minorHAnsi" w:hAnsiTheme="minorHAnsi" w:cstheme="minorHAnsi"/>
                <w:szCs w:val="18"/>
                <w:lang w:val="tr-TR"/>
              </w:rPr>
              <w:t>n</w:t>
            </w:r>
            <w:r w:rsidRPr="001C4466">
              <w:rPr>
                <w:rFonts w:asciiTheme="minorHAnsi" w:hAnsiTheme="minorHAnsi" w:cstheme="minorHAnsi"/>
                <w:szCs w:val="18"/>
                <w:lang w:val="tr-TR"/>
              </w:rPr>
              <w:t xml:space="preserve"> uygula</w:t>
            </w:r>
            <w:r w:rsidR="00223DC5" w:rsidRPr="001C4466">
              <w:rPr>
                <w:rFonts w:asciiTheme="minorHAnsi" w:hAnsiTheme="minorHAnsi" w:cstheme="minorHAnsi"/>
                <w:szCs w:val="18"/>
                <w:lang w:val="tr-TR"/>
              </w:rPr>
              <w:t>nması,</w:t>
            </w:r>
            <w:r w:rsidRPr="001C4466">
              <w:rPr>
                <w:rFonts w:asciiTheme="minorHAnsi" w:hAnsiTheme="minorHAnsi" w:cstheme="minorHAnsi"/>
                <w:szCs w:val="18"/>
                <w:lang w:val="tr-TR"/>
              </w:rPr>
              <w:t xml:space="preserve"> </w:t>
            </w:r>
            <w:r w:rsidR="00223DC5" w:rsidRPr="001C4466">
              <w:rPr>
                <w:rFonts w:asciiTheme="minorHAnsi" w:hAnsiTheme="minorHAnsi" w:cstheme="minorHAnsi"/>
                <w:szCs w:val="18"/>
                <w:lang w:val="tr-TR"/>
              </w:rPr>
              <w:t>uygulanabilir</w:t>
            </w:r>
            <w:r w:rsidRPr="001C4466">
              <w:rPr>
                <w:rFonts w:asciiTheme="minorHAnsi" w:hAnsiTheme="minorHAnsi" w:cstheme="minorHAnsi"/>
                <w:szCs w:val="18"/>
                <w:lang w:val="tr-TR"/>
              </w:rPr>
              <w:t xml:space="preserve"> olduğunda, kurumsal düzeyde</w:t>
            </w:r>
          </w:p>
          <w:p w14:paraId="47DF1F16" w14:textId="77777777" w:rsidR="00AC5B04" w:rsidRPr="001C4466" w:rsidRDefault="00AC5B04" w:rsidP="007634A9">
            <w:pPr>
              <w:pStyle w:val="Paragraph"/>
              <w:keepLines/>
              <w:widowControl w:val="0"/>
              <w:spacing w:before="60" w:after="60"/>
              <w:jc w:val="left"/>
              <w:rPr>
                <w:rFonts w:asciiTheme="minorHAnsi" w:hAnsiTheme="minorHAnsi" w:cstheme="minorHAnsi"/>
                <w:szCs w:val="18"/>
                <w:lang w:val="tr-TR"/>
              </w:rPr>
            </w:pPr>
            <w:r w:rsidRPr="001C4466">
              <w:rPr>
                <w:rFonts w:asciiTheme="minorHAnsi" w:hAnsiTheme="minorHAnsi" w:cstheme="minorHAnsi"/>
                <w:szCs w:val="18"/>
                <w:lang w:val="tr-TR"/>
              </w:rPr>
              <w:t xml:space="preserve"> </w:t>
            </w:r>
          </w:p>
          <w:p w14:paraId="71A40F5A" w14:textId="77777777" w:rsidR="00062384" w:rsidRPr="001C4466" w:rsidRDefault="00062384" w:rsidP="007634A9">
            <w:pPr>
              <w:rPr>
                <w:lang w:val="tr-TR"/>
              </w:rPr>
            </w:pPr>
          </w:p>
          <w:p w14:paraId="6B0AE875" w14:textId="77777777" w:rsidR="00062384" w:rsidRPr="001C4466" w:rsidRDefault="00062384" w:rsidP="007634A9">
            <w:pPr>
              <w:rPr>
                <w:lang w:val="tr-TR"/>
              </w:rPr>
            </w:pPr>
          </w:p>
          <w:p w14:paraId="2A1191ED" w14:textId="77777777" w:rsidR="00062384" w:rsidRPr="001C4466" w:rsidRDefault="00062384" w:rsidP="007634A9">
            <w:pPr>
              <w:rPr>
                <w:lang w:val="tr-TR"/>
              </w:rPr>
            </w:pPr>
          </w:p>
          <w:p w14:paraId="54383B19" w14:textId="77777777" w:rsidR="00062384" w:rsidRPr="001C4466" w:rsidRDefault="00062384" w:rsidP="007634A9">
            <w:pPr>
              <w:rPr>
                <w:lang w:val="tr-TR"/>
              </w:rPr>
            </w:pPr>
          </w:p>
          <w:p w14:paraId="0FD2F688" w14:textId="77777777" w:rsidR="00062384" w:rsidRPr="001C4466" w:rsidRDefault="00062384" w:rsidP="007634A9">
            <w:pPr>
              <w:rPr>
                <w:lang w:val="tr-TR"/>
              </w:rPr>
            </w:pPr>
          </w:p>
          <w:p w14:paraId="1413294C" w14:textId="77777777" w:rsidR="00062384" w:rsidRPr="001C4466" w:rsidRDefault="00062384" w:rsidP="007634A9">
            <w:pPr>
              <w:rPr>
                <w:lang w:val="tr-TR"/>
              </w:rPr>
            </w:pPr>
          </w:p>
          <w:p w14:paraId="04D871B0" w14:textId="77777777" w:rsidR="00062384" w:rsidRPr="001C4466" w:rsidRDefault="00062384" w:rsidP="007634A9">
            <w:pPr>
              <w:rPr>
                <w:lang w:val="tr-TR"/>
              </w:rPr>
            </w:pPr>
          </w:p>
          <w:p w14:paraId="2B78EB76" w14:textId="77777777" w:rsidR="00062384" w:rsidRPr="001C4466" w:rsidRDefault="00062384" w:rsidP="007634A9">
            <w:pPr>
              <w:rPr>
                <w:lang w:val="tr-TR"/>
              </w:rPr>
            </w:pPr>
          </w:p>
          <w:p w14:paraId="360208EA" w14:textId="77777777" w:rsidR="00062384" w:rsidRPr="001C4466" w:rsidRDefault="00062384" w:rsidP="007634A9">
            <w:pPr>
              <w:rPr>
                <w:lang w:val="tr-TR"/>
              </w:rPr>
            </w:pPr>
          </w:p>
          <w:p w14:paraId="777B6461" w14:textId="77777777" w:rsidR="00062384" w:rsidRPr="001C4466" w:rsidRDefault="00062384" w:rsidP="007634A9">
            <w:pPr>
              <w:rPr>
                <w:lang w:val="tr-TR"/>
              </w:rPr>
            </w:pPr>
          </w:p>
          <w:p w14:paraId="10607BD5" w14:textId="77777777" w:rsidR="00062384" w:rsidRPr="001C4466" w:rsidRDefault="00062384" w:rsidP="007634A9">
            <w:pPr>
              <w:rPr>
                <w:lang w:val="tr-TR"/>
              </w:rPr>
            </w:pPr>
          </w:p>
          <w:p w14:paraId="78AB1698" w14:textId="77777777" w:rsidR="00062384" w:rsidRPr="001C4466" w:rsidRDefault="00062384" w:rsidP="007634A9">
            <w:pPr>
              <w:rPr>
                <w:lang w:val="tr-TR"/>
              </w:rPr>
            </w:pPr>
          </w:p>
          <w:p w14:paraId="3CA903E2" w14:textId="77777777" w:rsidR="00062384" w:rsidRPr="001C4466" w:rsidRDefault="00062384" w:rsidP="007634A9">
            <w:pPr>
              <w:rPr>
                <w:lang w:val="tr-TR"/>
              </w:rPr>
            </w:pPr>
          </w:p>
          <w:p w14:paraId="0EC7EA87" w14:textId="77777777" w:rsidR="00062384" w:rsidRPr="001C4466" w:rsidRDefault="00062384" w:rsidP="007634A9">
            <w:pPr>
              <w:rPr>
                <w:lang w:val="tr-TR"/>
              </w:rPr>
            </w:pPr>
          </w:p>
          <w:p w14:paraId="2465B5FF" w14:textId="77777777" w:rsidR="00062384" w:rsidRPr="001C4466" w:rsidRDefault="00062384" w:rsidP="007634A9">
            <w:pPr>
              <w:rPr>
                <w:lang w:val="tr-TR"/>
              </w:rPr>
            </w:pPr>
          </w:p>
          <w:p w14:paraId="430FCEF4" w14:textId="77777777" w:rsidR="00062384" w:rsidRPr="001C4466" w:rsidRDefault="00062384" w:rsidP="007634A9">
            <w:pPr>
              <w:rPr>
                <w:lang w:val="tr-TR"/>
              </w:rPr>
            </w:pPr>
          </w:p>
          <w:p w14:paraId="575BB433" w14:textId="77777777" w:rsidR="00062384" w:rsidRPr="001C4466" w:rsidRDefault="00062384" w:rsidP="007634A9">
            <w:pPr>
              <w:rPr>
                <w:lang w:val="tr-TR"/>
              </w:rPr>
            </w:pPr>
          </w:p>
          <w:p w14:paraId="12840911" w14:textId="77777777" w:rsidR="00062384" w:rsidRPr="001C4466" w:rsidRDefault="00062384" w:rsidP="007634A9">
            <w:pPr>
              <w:rPr>
                <w:lang w:val="tr-TR"/>
              </w:rPr>
            </w:pPr>
          </w:p>
          <w:p w14:paraId="6E654BD2" w14:textId="77777777" w:rsidR="00062384" w:rsidRPr="001C4466" w:rsidRDefault="00062384" w:rsidP="007634A9">
            <w:pPr>
              <w:rPr>
                <w:lang w:val="tr-TR"/>
              </w:rPr>
            </w:pPr>
          </w:p>
          <w:p w14:paraId="7C7A4B7C" w14:textId="77777777" w:rsidR="00062384" w:rsidRPr="001C4466" w:rsidRDefault="00062384" w:rsidP="007634A9">
            <w:pPr>
              <w:rPr>
                <w:lang w:val="tr-TR"/>
              </w:rPr>
            </w:pPr>
          </w:p>
          <w:p w14:paraId="21677DAF" w14:textId="77777777" w:rsidR="00062384" w:rsidRPr="001C4466" w:rsidRDefault="00062384" w:rsidP="007634A9">
            <w:pPr>
              <w:rPr>
                <w:lang w:val="tr-TR"/>
              </w:rPr>
            </w:pPr>
          </w:p>
          <w:p w14:paraId="27325CA2" w14:textId="77777777" w:rsidR="00062384" w:rsidRPr="001C4466" w:rsidRDefault="00062384" w:rsidP="007634A9">
            <w:pPr>
              <w:rPr>
                <w:lang w:val="tr-TR"/>
              </w:rPr>
            </w:pPr>
          </w:p>
          <w:p w14:paraId="10AC8D11" w14:textId="77777777" w:rsidR="00062384" w:rsidRPr="001C4466" w:rsidRDefault="00062384" w:rsidP="007634A9">
            <w:pPr>
              <w:rPr>
                <w:lang w:val="tr-TR"/>
              </w:rPr>
            </w:pPr>
          </w:p>
          <w:p w14:paraId="60A07BB8" w14:textId="77777777" w:rsidR="00062384" w:rsidRPr="001C4466" w:rsidRDefault="00062384" w:rsidP="007634A9">
            <w:pPr>
              <w:rPr>
                <w:lang w:val="tr-TR"/>
              </w:rPr>
            </w:pPr>
          </w:p>
          <w:p w14:paraId="19377D05" w14:textId="77777777" w:rsidR="00062384" w:rsidRPr="001C4466" w:rsidRDefault="00062384" w:rsidP="007634A9">
            <w:pPr>
              <w:rPr>
                <w:lang w:val="tr-TR"/>
              </w:rPr>
            </w:pPr>
          </w:p>
          <w:p w14:paraId="0C773446" w14:textId="77777777" w:rsidR="00062384" w:rsidRPr="001C4466" w:rsidRDefault="00062384" w:rsidP="007634A9">
            <w:pPr>
              <w:rPr>
                <w:lang w:val="tr-TR"/>
              </w:rPr>
            </w:pPr>
          </w:p>
        </w:tc>
        <w:tc>
          <w:tcPr>
            <w:tcW w:w="614" w:type="pct"/>
            <w:tcMar>
              <w:left w:w="28" w:type="dxa"/>
              <w:right w:w="28" w:type="dxa"/>
            </w:tcMar>
          </w:tcPr>
          <w:p w14:paraId="541D1128" w14:textId="35DF998D" w:rsidR="00AC5B04" w:rsidRPr="001C4466" w:rsidRDefault="00AC5B04" w:rsidP="007634A9">
            <w:pPr>
              <w:pStyle w:val="Paragraph"/>
              <w:keepLines/>
              <w:widowControl w:val="0"/>
              <w:spacing w:before="60" w:after="60"/>
              <w:jc w:val="left"/>
              <w:rPr>
                <w:rFonts w:asciiTheme="minorHAnsi" w:hAnsiTheme="minorHAnsi" w:cstheme="minorHAnsi"/>
                <w:szCs w:val="18"/>
                <w:lang w:val="tr-TR"/>
              </w:rPr>
            </w:pPr>
            <w:r w:rsidRPr="001C4466">
              <w:rPr>
                <w:rFonts w:asciiTheme="minorHAnsi" w:hAnsiTheme="minorHAnsi" w:cstheme="minorHAnsi"/>
                <w:szCs w:val="18"/>
                <w:lang w:val="tr-TR"/>
              </w:rPr>
              <w:t xml:space="preserve">Projenin Ç&amp;S performansının </w:t>
            </w:r>
            <w:r w:rsidR="00223DC5" w:rsidRPr="001C4466">
              <w:rPr>
                <w:rFonts w:asciiTheme="minorHAnsi" w:hAnsiTheme="minorHAnsi" w:cstheme="minorHAnsi"/>
                <w:szCs w:val="18"/>
                <w:lang w:val="tr-TR"/>
              </w:rPr>
              <w:t>eksiksiz</w:t>
            </w:r>
            <w:r w:rsidRPr="001C4466">
              <w:rPr>
                <w:rFonts w:asciiTheme="minorHAnsi" w:hAnsiTheme="minorHAnsi" w:cstheme="minorHAnsi"/>
                <w:szCs w:val="18"/>
                <w:lang w:val="tr-TR"/>
              </w:rPr>
              <w:t xml:space="preserve"> yönetimi</w:t>
            </w:r>
          </w:p>
          <w:p w14:paraId="7A28206B" w14:textId="77777777" w:rsidR="00AC5B04" w:rsidRPr="001C4466" w:rsidRDefault="00AC5B04" w:rsidP="007634A9">
            <w:pPr>
              <w:pStyle w:val="Paragraph"/>
              <w:keepLines/>
              <w:widowControl w:val="0"/>
              <w:spacing w:before="60" w:after="60"/>
              <w:jc w:val="left"/>
              <w:rPr>
                <w:rFonts w:asciiTheme="minorHAnsi" w:hAnsiTheme="minorHAnsi" w:cstheme="minorHAnsi"/>
                <w:szCs w:val="18"/>
                <w:lang w:val="tr-TR"/>
              </w:rPr>
            </w:pPr>
            <w:r w:rsidRPr="001C4466">
              <w:rPr>
                <w:rFonts w:asciiTheme="minorHAnsi" w:hAnsiTheme="minorHAnsi" w:cstheme="minorHAnsi"/>
                <w:szCs w:val="18"/>
                <w:lang w:val="tr-TR"/>
              </w:rPr>
              <w:t>Yüklenicilerin ve alt yüklenicilerin Ç&amp;S yönetim planlarını uygulamasını sağlamak ve izlemek</w:t>
            </w:r>
          </w:p>
          <w:p w14:paraId="7070907F" w14:textId="77777777" w:rsidR="00AC5B04" w:rsidRPr="001C4466" w:rsidRDefault="00AC5B04" w:rsidP="007634A9">
            <w:pPr>
              <w:pStyle w:val="Paragraph"/>
              <w:keepLines/>
              <w:widowControl w:val="0"/>
              <w:spacing w:before="60" w:after="60"/>
              <w:jc w:val="left"/>
              <w:rPr>
                <w:rFonts w:asciiTheme="minorHAnsi" w:hAnsiTheme="minorHAnsi" w:cstheme="minorHAnsi"/>
                <w:szCs w:val="18"/>
                <w:lang w:val="tr-TR"/>
              </w:rPr>
            </w:pPr>
            <w:r w:rsidRPr="001C4466">
              <w:rPr>
                <w:rFonts w:asciiTheme="minorHAnsi" w:hAnsiTheme="minorHAnsi" w:cstheme="minorHAnsi"/>
                <w:szCs w:val="18"/>
                <w:lang w:val="tr-TR"/>
              </w:rPr>
              <w:t>Yerel mevzuata ve IFC PS'lerine uygunluk.</w:t>
            </w:r>
          </w:p>
          <w:p w14:paraId="29643A12" w14:textId="77777777" w:rsidR="00AC5B04" w:rsidRPr="001C4466" w:rsidRDefault="00AC5B04" w:rsidP="007634A9">
            <w:pPr>
              <w:pStyle w:val="Paragraph"/>
              <w:keepLines/>
              <w:widowControl w:val="0"/>
              <w:spacing w:before="60" w:after="60"/>
              <w:jc w:val="left"/>
              <w:rPr>
                <w:rFonts w:asciiTheme="minorHAnsi" w:hAnsiTheme="minorHAnsi" w:cstheme="minorHAnsi"/>
                <w:szCs w:val="18"/>
                <w:lang w:val="tr-TR"/>
              </w:rPr>
            </w:pPr>
          </w:p>
        </w:tc>
        <w:tc>
          <w:tcPr>
            <w:tcW w:w="584" w:type="pct"/>
            <w:tcMar>
              <w:left w:w="28" w:type="dxa"/>
              <w:right w:w="28" w:type="dxa"/>
            </w:tcMar>
          </w:tcPr>
          <w:p w14:paraId="0514879B" w14:textId="77777777"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PS1- Çevresel ve Sosyal Yönetim Sistemleri</w:t>
            </w:r>
          </w:p>
          <w:p w14:paraId="7FA2E839" w14:textId="77777777"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İyi Endüstri Uygulaması</w:t>
            </w:r>
          </w:p>
        </w:tc>
        <w:tc>
          <w:tcPr>
            <w:tcW w:w="428" w:type="pct"/>
            <w:tcMar>
              <w:left w:w="28" w:type="dxa"/>
              <w:right w:w="28" w:type="dxa"/>
            </w:tcMar>
          </w:tcPr>
          <w:p w14:paraId="27B3C546" w14:textId="77777777"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BORUSAN</w:t>
            </w:r>
          </w:p>
          <w:p w14:paraId="57D257EA" w14:textId="77777777" w:rsidR="008C30E1" w:rsidRPr="001C4466" w:rsidRDefault="008C30E1"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Yükleniciler</w:t>
            </w:r>
          </w:p>
          <w:p w14:paraId="4785C296" w14:textId="06508877" w:rsidR="00AC5B04" w:rsidRPr="001C4466" w:rsidRDefault="00223DC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S</w:t>
            </w:r>
            <w:r w:rsidR="00AC5B04" w:rsidRPr="001C4466">
              <w:rPr>
                <w:rFonts w:asciiTheme="minorHAnsi" w:hAnsiTheme="minorHAnsi" w:cstheme="minorHAnsi"/>
                <w:sz w:val="18"/>
                <w:szCs w:val="18"/>
                <w:lang w:val="tr-TR"/>
              </w:rPr>
              <w:t>orumlulukların atanması</w:t>
            </w:r>
          </w:p>
          <w:p w14:paraId="7186C723" w14:textId="77777777"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Gerekirse harici danışmanların katılımı</w:t>
            </w:r>
          </w:p>
        </w:tc>
        <w:tc>
          <w:tcPr>
            <w:tcW w:w="360" w:type="pct"/>
            <w:shd w:val="clear" w:color="auto" w:fill="FF0000"/>
            <w:tcMar>
              <w:left w:w="28" w:type="dxa"/>
              <w:right w:w="28" w:type="dxa"/>
            </w:tcMar>
          </w:tcPr>
          <w:p w14:paraId="5A9270F7" w14:textId="77777777"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Finansal Kapanıştan Önce</w:t>
            </w:r>
          </w:p>
          <w:p w14:paraId="3F049942" w14:textId="77777777" w:rsidR="00AC5B04" w:rsidRPr="001C4466" w:rsidRDefault="00AC5B04" w:rsidP="007634A9">
            <w:pPr>
              <w:pStyle w:val="TableText"/>
              <w:keepLines/>
              <w:widowControl w:val="0"/>
              <w:rPr>
                <w:rFonts w:asciiTheme="minorHAnsi" w:hAnsiTheme="minorHAnsi" w:cstheme="minorHAnsi"/>
                <w:sz w:val="18"/>
                <w:szCs w:val="18"/>
                <w:lang w:val="tr-TR"/>
              </w:rPr>
            </w:pPr>
          </w:p>
          <w:p w14:paraId="2E78578A" w14:textId="77777777"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İnşaat ve işletme sırasında uygulanacak planlar</w:t>
            </w:r>
          </w:p>
          <w:p w14:paraId="59C30573" w14:textId="77777777" w:rsidR="00AC5B04" w:rsidRPr="001C4466" w:rsidRDefault="00AC5B04" w:rsidP="007634A9">
            <w:pPr>
              <w:pStyle w:val="TableText"/>
              <w:keepLines/>
              <w:widowControl w:val="0"/>
              <w:rPr>
                <w:rFonts w:asciiTheme="minorHAnsi" w:hAnsiTheme="minorHAnsi" w:cstheme="minorHAnsi"/>
                <w:sz w:val="18"/>
                <w:szCs w:val="18"/>
                <w:lang w:val="tr-TR"/>
              </w:rPr>
            </w:pPr>
          </w:p>
        </w:tc>
        <w:tc>
          <w:tcPr>
            <w:tcW w:w="1308" w:type="pct"/>
            <w:tcMar>
              <w:left w:w="28" w:type="dxa"/>
              <w:right w:w="28" w:type="dxa"/>
            </w:tcMar>
          </w:tcPr>
          <w:p w14:paraId="29B4EF16" w14:textId="553BD4AA"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Ç&amp;S yönetim planları mevcuttur (projeye özel yönetim planları geliştirilir veya uygun olduğunda kurumsal seviye</w:t>
            </w:r>
            <w:r w:rsidR="00223DC5" w:rsidRPr="001C4466">
              <w:rPr>
                <w:rFonts w:asciiTheme="minorHAnsi" w:hAnsiTheme="minorHAnsi" w:cstheme="minorHAnsi"/>
                <w:sz w:val="18"/>
                <w:szCs w:val="18"/>
                <w:lang w:val="tr-TR"/>
              </w:rPr>
              <w:t>de</w:t>
            </w:r>
            <w:r w:rsidRPr="001C4466">
              <w:rPr>
                <w:rFonts w:asciiTheme="minorHAnsi" w:hAnsiTheme="minorHAnsi" w:cstheme="minorHAnsi"/>
                <w:sz w:val="18"/>
                <w:szCs w:val="18"/>
                <w:lang w:val="tr-TR"/>
              </w:rPr>
              <w:t xml:space="preserve"> planlar uyarlanır) ve inşaat sırasında uygulanır:</w:t>
            </w:r>
          </w:p>
          <w:p w14:paraId="1D44DE75" w14:textId="77777777" w:rsidR="00AC5B04" w:rsidRPr="001C4466" w:rsidRDefault="00AC5B04" w:rsidP="007634A9">
            <w:pPr>
              <w:pStyle w:val="TableText"/>
              <w:keepLines/>
              <w:widowControl w:val="0"/>
              <w:numPr>
                <w:ilvl w:val="0"/>
                <w:numId w:val="17"/>
              </w:numPr>
              <w:spacing w:before="0" w:after="0"/>
              <w:ind w:left="166" w:hanging="150"/>
              <w:rPr>
                <w:rFonts w:asciiTheme="minorHAnsi" w:hAnsiTheme="minorHAnsi" w:cstheme="minorHAnsi"/>
                <w:sz w:val="18"/>
                <w:szCs w:val="18"/>
                <w:lang w:val="tr-TR"/>
              </w:rPr>
            </w:pPr>
            <w:r w:rsidRPr="001C4466">
              <w:rPr>
                <w:rFonts w:asciiTheme="minorHAnsi" w:hAnsiTheme="minorHAnsi" w:cstheme="minorHAnsi"/>
                <w:sz w:val="18"/>
                <w:szCs w:val="18"/>
                <w:lang w:val="tr-TR"/>
              </w:rPr>
              <w:t>Kirlilik Önleme ve Kontrol Planı</w:t>
            </w:r>
          </w:p>
          <w:p w14:paraId="76170292" w14:textId="735A6EAC" w:rsidR="00AC5B04" w:rsidRPr="001C4466" w:rsidRDefault="00AC5B04" w:rsidP="007634A9">
            <w:pPr>
              <w:pStyle w:val="TableText"/>
              <w:keepLines/>
              <w:widowControl w:val="0"/>
              <w:numPr>
                <w:ilvl w:val="0"/>
                <w:numId w:val="17"/>
              </w:numPr>
              <w:spacing w:before="0" w:after="0"/>
              <w:ind w:left="166" w:hanging="150"/>
              <w:rPr>
                <w:rFonts w:asciiTheme="minorHAnsi" w:hAnsiTheme="minorHAnsi" w:cstheme="minorHAnsi"/>
                <w:sz w:val="18"/>
                <w:szCs w:val="18"/>
                <w:lang w:val="tr-TR"/>
              </w:rPr>
            </w:pPr>
            <w:r w:rsidRPr="001C4466">
              <w:rPr>
                <w:rFonts w:asciiTheme="minorHAnsi" w:hAnsiTheme="minorHAnsi" w:cstheme="minorHAnsi"/>
                <w:sz w:val="18"/>
                <w:szCs w:val="18"/>
                <w:lang w:val="tr-TR"/>
              </w:rPr>
              <w:t>Toz ve Hava Emisyon</w:t>
            </w:r>
            <w:r w:rsidR="00223DC5" w:rsidRPr="001C4466">
              <w:rPr>
                <w:rFonts w:asciiTheme="minorHAnsi" w:hAnsiTheme="minorHAnsi" w:cstheme="minorHAnsi"/>
                <w:sz w:val="18"/>
                <w:szCs w:val="18"/>
                <w:lang w:val="tr-TR"/>
              </w:rPr>
              <w:t>u</w:t>
            </w:r>
            <w:r w:rsidRPr="001C4466">
              <w:rPr>
                <w:rFonts w:asciiTheme="minorHAnsi" w:hAnsiTheme="minorHAnsi" w:cstheme="minorHAnsi"/>
                <w:sz w:val="18"/>
                <w:szCs w:val="18"/>
                <w:lang w:val="tr-TR"/>
              </w:rPr>
              <w:t xml:space="preserve"> Kontrol Planı</w:t>
            </w:r>
          </w:p>
          <w:p w14:paraId="6BCA9399" w14:textId="77777777" w:rsidR="00AC5B04" w:rsidRPr="001C4466" w:rsidRDefault="00AC5B04" w:rsidP="007634A9">
            <w:pPr>
              <w:pStyle w:val="TableText"/>
              <w:keepLines/>
              <w:widowControl w:val="0"/>
              <w:numPr>
                <w:ilvl w:val="0"/>
                <w:numId w:val="17"/>
              </w:numPr>
              <w:spacing w:before="0" w:after="0"/>
              <w:ind w:left="166" w:hanging="150"/>
              <w:rPr>
                <w:rFonts w:asciiTheme="minorHAnsi" w:hAnsiTheme="minorHAnsi" w:cstheme="minorHAnsi"/>
                <w:sz w:val="18"/>
                <w:szCs w:val="18"/>
                <w:lang w:val="tr-TR"/>
              </w:rPr>
            </w:pPr>
            <w:r w:rsidRPr="001C4466">
              <w:rPr>
                <w:rFonts w:asciiTheme="minorHAnsi" w:hAnsiTheme="minorHAnsi" w:cstheme="minorHAnsi"/>
                <w:sz w:val="18"/>
                <w:szCs w:val="18"/>
                <w:lang w:val="tr-TR"/>
              </w:rPr>
              <w:t>Gürültü Yönetim Planı</w:t>
            </w:r>
          </w:p>
          <w:p w14:paraId="558D3876" w14:textId="77777777" w:rsidR="00AC5B04" w:rsidRPr="001C4466" w:rsidRDefault="00AC5B04" w:rsidP="007634A9">
            <w:pPr>
              <w:pStyle w:val="TableText"/>
              <w:keepLines/>
              <w:widowControl w:val="0"/>
              <w:numPr>
                <w:ilvl w:val="0"/>
                <w:numId w:val="17"/>
              </w:numPr>
              <w:spacing w:before="0" w:after="0"/>
              <w:ind w:left="166" w:hanging="150"/>
              <w:rPr>
                <w:rFonts w:asciiTheme="minorHAnsi" w:hAnsiTheme="minorHAnsi" w:cstheme="minorHAnsi"/>
                <w:sz w:val="18"/>
                <w:szCs w:val="18"/>
                <w:lang w:val="tr-TR"/>
              </w:rPr>
            </w:pPr>
            <w:r w:rsidRPr="001C4466">
              <w:rPr>
                <w:rFonts w:asciiTheme="minorHAnsi" w:hAnsiTheme="minorHAnsi" w:cstheme="minorHAnsi"/>
                <w:sz w:val="18"/>
                <w:szCs w:val="18"/>
                <w:lang w:val="tr-TR"/>
              </w:rPr>
              <w:t>Kamp Alanı Yönetim Planı</w:t>
            </w:r>
          </w:p>
          <w:p w14:paraId="25BBE5A7" w14:textId="77777777" w:rsidR="00AC5B04" w:rsidRPr="001C4466" w:rsidRDefault="00AC5B04" w:rsidP="007634A9">
            <w:pPr>
              <w:pStyle w:val="TableText"/>
              <w:keepLines/>
              <w:widowControl w:val="0"/>
              <w:numPr>
                <w:ilvl w:val="0"/>
                <w:numId w:val="17"/>
              </w:numPr>
              <w:spacing w:before="0" w:after="0"/>
              <w:ind w:left="166" w:hanging="150"/>
              <w:rPr>
                <w:rFonts w:asciiTheme="minorHAnsi" w:hAnsiTheme="minorHAnsi" w:cstheme="minorHAnsi"/>
                <w:sz w:val="18"/>
                <w:szCs w:val="18"/>
                <w:lang w:val="tr-TR"/>
              </w:rPr>
            </w:pPr>
            <w:r w:rsidRPr="001C4466">
              <w:rPr>
                <w:rFonts w:asciiTheme="minorHAnsi" w:hAnsiTheme="minorHAnsi" w:cstheme="minorHAnsi"/>
                <w:sz w:val="18"/>
                <w:szCs w:val="18"/>
                <w:lang w:val="tr-TR"/>
              </w:rPr>
              <w:t>Trafik Yönetim Planı</w:t>
            </w:r>
          </w:p>
          <w:p w14:paraId="346608E4" w14:textId="77777777" w:rsidR="00AC5B04" w:rsidRPr="001C4466" w:rsidRDefault="00AC5B04" w:rsidP="007634A9">
            <w:pPr>
              <w:pStyle w:val="TableText"/>
              <w:keepLines/>
              <w:widowControl w:val="0"/>
              <w:numPr>
                <w:ilvl w:val="0"/>
                <w:numId w:val="17"/>
              </w:numPr>
              <w:spacing w:before="0" w:after="0"/>
              <w:ind w:left="166" w:hanging="150"/>
              <w:rPr>
                <w:rFonts w:asciiTheme="minorHAnsi" w:hAnsiTheme="minorHAnsi" w:cstheme="minorHAnsi"/>
                <w:sz w:val="18"/>
                <w:szCs w:val="18"/>
                <w:lang w:val="tr-TR"/>
              </w:rPr>
            </w:pPr>
            <w:r w:rsidRPr="001C4466">
              <w:rPr>
                <w:rFonts w:asciiTheme="minorHAnsi" w:hAnsiTheme="minorHAnsi" w:cstheme="minorHAnsi"/>
                <w:sz w:val="18"/>
                <w:szCs w:val="18"/>
                <w:lang w:val="tr-TR"/>
              </w:rPr>
              <w:t>Güvenlik Yönetim Planı</w:t>
            </w:r>
          </w:p>
          <w:p w14:paraId="496FE8C5" w14:textId="6A6201F9" w:rsidR="00AC5B04" w:rsidRPr="001C4466" w:rsidRDefault="00AC5B04" w:rsidP="007634A9">
            <w:pPr>
              <w:pStyle w:val="TableText"/>
              <w:keepLines/>
              <w:widowControl w:val="0"/>
              <w:numPr>
                <w:ilvl w:val="0"/>
                <w:numId w:val="17"/>
              </w:numPr>
              <w:spacing w:before="0" w:after="0"/>
              <w:ind w:left="166" w:hanging="150"/>
              <w:rPr>
                <w:rFonts w:asciiTheme="minorHAnsi" w:hAnsiTheme="minorHAnsi" w:cstheme="minorHAnsi"/>
                <w:sz w:val="18"/>
                <w:szCs w:val="18"/>
                <w:lang w:val="tr-TR"/>
              </w:rPr>
            </w:pPr>
            <w:r w:rsidRPr="001C4466">
              <w:rPr>
                <w:rFonts w:asciiTheme="minorHAnsi" w:hAnsiTheme="minorHAnsi" w:cstheme="minorHAnsi"/>
                <w:sz w:val="18"/>
                <w:szCs w:val="18"/>
                <w:lang w:val="tr-TR"/>
              </w:rPr>
              <w:t>E</w:t>
            </w:r>
            <w:r w:rsidR="008C30E1" w:rsidRPr="001C4466">
              <w:rPr>
                <w:rFonts w:asciiTheme="minorHAnsi" w:hAnsiTheme="minorHAnsi" w:cstheme="minorHAnsi"/>
                <w:sz w:val="18"/>
                <w:szCs w:val="18"/>
                <w:lang w:val="tr-TR"/>
              </w:rPr>
              <w:t>ğitim</w:t>
            </w:r>
            <w:r w:rsidRPr="001C4466">
              <w:rPr>
                <w:rFonts w:asciiTheme="minorHAnsi" w:hAnsiTheme="minorHAnsi" w:cstheme="minorHAnsi"/>
                <w:sz w:val="18"/>
                <w:szCs w:val="18"/>
                <w:lang w:val="tr-TR"/>
              </w:rPr>
              <w:t xml:space="preserve"> </w:t>
            </w:r>
            <w:r w:rsidR="008C30E1" w:rsidRPr="001C4466">
              <w:rPr>
                <w:rFonts w:asciiTheme="minorHAnsi" w:hAnsiTheme="minorHAnsi" w:cstheme="minorHAnsi"/>
                <w:sz w:val="18"/>
                <w:szCs w:val="18"/>
                <w:lang w:val="tr-TR"/>
              </w:rPr>
              <w:t>P</w:t>
            </w:r>
            <w:r w:rsidRPr="001C4466">
              <w:rPr>
                <w:rFonts w:asciiTheme="minorHAnsi" w:hAnsiTheme="minorHAnsi" w:cstheme="minorHAnsi"/>
                <w:sz w:val="18"/>
                <w:szCs w:val="18"/>
                <w:lang w:val="tr-TR"/>
              </w:rPr>
              <w:t>lanı</w:t>
            </w:r>
          </w:p>
          <w:p w14:paraId="6541B484" w14:textId="77777777" w:rsidR="00AC5B04" w:rsidRPr="001C4466" w:rsidRDefault="00AC5B04" w:rsidP="007634A9">
            <w:pPr>
              <w:pStyle w:val="TableText"/>
              <w:keepLines/>
              <w:widowControl w:val="0"/>
              <w:numPr>
                <w:ilvl w:val="0"/>
                <w:numId w:val="17"/>
              </w:numPr>
              <w:spacing w:before="0" w:after="0"/>
              <w:ind w:left="166" w:hanging="150"/>
              <w:rPr>
                <w:rFonts w:asciiTheme="minorHAnsi" w:hAnsiTheme="minorHAnsi" w:cstheme="minorHAnsi"/>
                <w:sz w:val="18"/>
                <w:szCs w:val="18"/>
                <w:lang w:val="tr-TR"/>
              </w:rPr>
            </w:pPr>
            <w:r w:rsidRPr="001C4466">
              <w:rPr>
                <w:rFonts w:asciiTheme="minorHAnsi" w:hAnsiTheme="minorHAnsi" w:cstheme="minorHAnsi"/>
                <w:sz w:val="18"/>
                <w:szCs w:val="18"/>
                <w:lang w:val="tr-TR"/>
              </w:rPr>
              <w:t>Atık Yönetim Planı</w:t>
            </w:r>
          </w:p>
          <w:p w14:paraId="24B71BD3" w14:textId="77777777" w:rsidR="00AC5B04" w:rsidRPr="001C4466" w:rsidRDefault="00AC5B04" w:rsidP="007634A9">
            <w:pPr>
              <w:pStyle w:val="TableText"/>
              <w:keepLines/>
              <w:widowControl w:val="0"/>
              <w:numPr>
                <w:ilvl w:val="0"/>
                <w:numId w:val="17"/>
              </w:numPr>
              <w:spacing w:before="0" w:after="0"/>
              <w:ind w:left="166" w:hanging="150"/>
              <w:rPr>
                <w:rFonts w:asciiTheme="minorHAnsi" w:hAnsiTheme="minorHAnsi" w:cstheme="minorHAnsi"/>
                <w:sz w:val="18"/>
                <w:szCs w:val="18"/>
                <w:lang w:val="tr-TR"/>
              </w:rPr>
            </w:pPr>
            <w:r w:rsidRPr="001C4466">
              <w:rPr>
                <w:rFonts w:asciiTheme="minorHAnsi" w:hAnsiTheme="minorHAnsi" w:cstheme="minorHAnsi"/>
                <w:sz w:val="18"/>
                <w:szCs w:val="18"/>
                <w:lang w:val="tr-TR"/>
              </w:rPr>
              <w:t>Toplum Sağlığı ve Güvenliği Yönetim Planı</w:t>
            </w:r>
          </w:p>
          <w:p w14:paraId="1FB32866" w14:textId="77777777" w:rsidR="00AC5B04" w:rsidRPr="001C4466" w:rsidRDefault="00AC5B04" w:rsidP="007634A9">
            <w:pPr>
              <w:pStyle w:val="TableText"/>
              <w:keepLines/>
              <w:widowControl w:val="0"/>
              <w:numPr>
                <w:ilvl w:val="0"/>
                <w:numId w:val="17"/>
              </w:numPr>
              <w:spacing w:before="0" w:after="0"/>
              <w:ind w:left="166" w:hanging="150"/>
              <w:rPr>
                <w:rFonts w:asciiTheme="minorHAnsi" w:hAnsiTheme="minorHAnsi" w:cstheme="minorHAnsi"/>
                <w:sz w:val="18"/>
                <w:szCs w:val="18"/>
                <w:lang w:val="tr-TR"/>
              </w:rPr>
            </w:pPr>
            <w:r w:rsidRPr="001C4466">
              <w:rPr>
                <w:rFonts w:asciiTheme="minorHAnsi" w:hAnsiTheme="minorHAnsi" w:cstheme="minorHAnsi"/>
                <w:sz w:val="18"/>
                <w:szCs w:val="18"/>
                <w:lang w:val="tr-TR"/>
              </w:rPr>
              <w:t>Acil Durum Hazırlık ve Müdahale Planı</w:t>
            </w:r>
          </w:p>
          <w:p w14:paraId="3721941E" w14:textId="77777777" w:rsidR="00AC5B04" w:rsidRPr="001C4466" w:rsidRDefault="00AC5B04" w:rsidP="007634A9">
            <w:pPr>
              <w:pStyle w:val="TableText"/>
              <w:keepLines/>
              <w:widowControl w:val="0"/>
              <w:numPr>
                <w:ilvl w:val="0"/>
                <w:numId w:val="17"/>
              </w:numPr>
              <w:spacing w:before="0" w:after="0"/>
              <w:ind w:left="166" w:hanging="150"/>
              <w:rPr>
                <w:rFonts w:asciiTheme="minorHAnsi" w:hAnsiTheme="minorHAnsi" w:cstheme="minorHAnsi"/>
                <w:sz w:val="18"/>
                <w:szCs w:val="18"/>
                <w:lang w:val="tr-TR"/>
              </w:rPr>
            </w:pPr>
            <w:r w:rsidRPr="001C4466">
              <w:rPr>
                <w:rFonts w:asciiTheme="minorHAnsi" w:hAnsiTheme="minorHAnsi" w:cstheme="minorHAnsi"/>
                <w:sz w:val="18"/>
                <w:szCs w:val="18"/>
                <w:lang w:val="tr-TR"/>
              </w:rPr>
              <w:t>İş Sağlığı ve Güvenliği Yönetim Planı</w:t>
            </w:r>
          </w:p>
          <w:p w14:paraId="1E3C0C2E" w14:textId="77777777" w:rsidR="00AC5B04" w:rsidRPr="001C4466" w:rsidRDefault="00AC5B04" w:rsidP="007634A9">
            <w:pPr>
              <w:pStyle w:val="TableText"/>
              <w:keepLines/>
              <w:widowControl w:val="0"/>
              <w:numPr>
                <w:ilvl w:val="0"/>
                <w:numId w:val="17"/>
              </w:numPr>
              <w:spacing w:before="0" w:after="0"/>
              <w:ind w:left="166" w:hanging="150"/>
              <w:rPr>
                <w:rFonts w:asciiTheme="minorHAnsi" w:hAnsiTheme="minorHAnsi" w:cstheme="minorHAnsi"/>
                <w:sz w:val="18"/>
                <w:szCs w:val="18"/>
                <w:lang w:val="tr-TR"/>
              </w:rPr>
            </w:pPr>
            <w:r w:rsidRPr="001C4466">
              <w:rPr>
                <w:rFonts w:asciiTheme="minorHAnsi" w:hAnsiTheme="minorHAnsi" w:cstheme="minorHAnsi"/>
                <w:sz w:val="18"/>
                <w:szCs w:val="18"/>
                <w:lang w:val="tr-TR"/>
              </w:rPr>
              <w:t>İşgücü Yönetim Planı</w:t>
            </w:r>
          </w:p>
          <w:p w14:paraId="00AC0CEB" w14:textId="77777777" w:rsidR="00AC5B04" w:rsidRPr="001C4466" w:rsidRDefault="00AC5B04" w:rsidP="007634A9">
            <w:pPr>
              <w:pStyle w:val="TableText"/>
              <w:keepLines/>
              <w:widowControl w:val="0"/>
              <w:numPr>
                <w:ilvl w:val="0"/>
                <w:numId w:val="17"/>
              </w:numPr>
              <w:spacing w:before="0" w:after="0"/>
              <w:ind w:left="166" w:hanging="150"/>
              <w:rPr>
                <w:rFonts w:asciiTheme="minorHAnsi" w:hAnsiTheme="minorHAnsi" w:cstheme="minorHAnsi"/>
                <w:sz w:val="18"/>
                <w:szCs w:val="18"/>
                <w:lang w:val="tr-TR"/>
              </w:rPr>
            </w:pPr>
            <w:r w:rsidRPr="001C4466">
              <w:rPr>
                <w:rFonts w:asciiTheme="minorHAnsi" w:hAnsiTheme="minorHAnsi" w:cstheme="minorHAnsi"/>
                <w:sz w:val="18"/>
                <w:szCs w:val="18"/>
                <w:lang w:val="tr-TR"/>
              </w:rPr>
              <w:t>Şans Bulma Prosedürü</w:t>
            </w:r>
          </w:p>
          <w:p w14:paraId="63783C6E" w14:textId="77777777" w:rsidR="00AC5B04" w:rsidRPr="001C4466" w:rsidRDefault="00AC5B04" w:rsidP="007634A9">
            <w:pPr>
              <w:pStyle w:val="TableText"/>
              <w:keepLines/>
              <w:widowControl w:val="0"/>
              <w:numPr>
                <w:ilvl w:val="0"/>
                <w:numId w:val="17"/>
              </w:numPr>
              <w:spacing w:before="0" w:after="0"/>
              <w:ind w:left="166" w:hanging="150"/>
              <w:rPr>
                <w:rFonts w:asciiTheme="minorHAnsi" w:hAnsiTheme="minorHAnsi" w:cstheme="minorHAnsi"/>
                <w:sz w:val="18"/>
                <w:szCs w:val="18"/>
                <w:lang w:val="tr-TR"/>
              </w:rPr>
            </w:pPr>
            <w:r w:rsidRPr="001C4466">
              <w:rPr>
                <w:rFonts w:asciiTheme="minorHAnsi" w:hAnsiTheme="minorHAnsi" w:cstheme="minorHAnsi"/>
                <w:sz w:val="18"/>
                <w:szCs w:val="18"/>
                <w:lang w:val="tr-TR"/>
              </w:rPr>
              <w:t>Biyoçeşitlilik Yönetim Planı</w:t>
            </w:r>
          </w:p>
          <w:p w14:paraId="16B3367C" w14:textId="77777777" w:rsidR="00AC5B04" w:rsidRPr="001C4466" w:rsidRDefault="00AC5B04" w:rsidP="007634A9">
            <w:pPr>
              <w:pStyle w:val="TableText"/>
              <w:keepLines/>
              <w:widowControl w:val="0"/>
              <w:numPr>
                <w:ilvl w:val="0"/>
                <w:numId w:val="17"/>
              </w:numPr>
              <w:spacing w:before="0" w:after="0"/>
              <w:ind w:left="166" w:hanging="150"/>
              <w:rPr>
                <w:rFonts w:asciiTheme="minorHAnsi" w:hAnsiTheme="minorHAnsi" w:cstheme="minorHAnsi"/>
                <w:sz w:val="18"/>
                <w:szCs w:val="18"/>
                <w:lang w:val="tr-TR"/>
              </w:rPr>
            </w:pPr>
            <w:r w:rsidRPr="001C4466">
              <w:rPr>
                <w:rFonts w:asciiTheme="minorHAnsi" w:hAnsiTheme="minorHAnsi" w:cstheme="minorHAnsi"/>
                <w:sz w:val="18"/>
                <w:szCs w:val="18"/>
                <w:lang w:val="tr-TR"/>
              </w:rPr>
              <w:t>Paydaş Katılım Planı</w:t>
            </w:r>
          </w:p>
          <w:p w14:paraId="070365DF" w14:textId="0EA1088F" w:rsidR="00AC5B04" w:rsidRPr="001C4466" w:rsidRDefault="00AC5B04" w:rsidP="007634A9">
            <w:pPr>
              <w:pStyle w:val="TableText"/>
              <w:keepLines/>
              <w:widowControl w:val="0"/>
              <w:numPr>
                <w:ilvl w:val="0"/>
                <w:numId w:val="17"/>
              </w:numPr>
              <w:spacing w:before="0" w:after="0"/>
              <w:ind w:left="166" w:hanging="150"/>
              <w:rPr>
                <w:rFonts w:asciiTheme="minorHAnsi" w:hAnsiTheme="minorHAnsi" w:cstheme="minorHAnsi"/>
                <w:sz w:val="18"/>
                <w:szCs w:val="18"/>
                <w:lang w:val="tr-TR"/>
              </w:rPr>
            </w:pPr>
            <w:r w:rsidRPr="001C4466">
              <w:rPr>
                <w:rFonts w:asciiTheme="minorHAnsi" w:hAnsiTheme="minorHAnsi" w:cstheme="minorHAnsi"/>
                <w:sz w:val="18"/>
                <w:szCs w:val="18"/>
                <w:lang w:val="tr-TR" w:eastAsia="it-IT"/>
              </w:rPr>
              <w:t>Arazi Edinim Planı</w:t>
            </w:r>
          </w:p>
        </w:tc>
        <w:tc>
          <w:tcPr>
            <w:tcW w:w="257" w:type="pct"/>
            <w:shd w:val="clear" w:color="auto" w:fill="auto"/>
            <w:tcMar>
              <w:left w:w="28" w:type="dxa"/>
              <w:right w:w="28" w:type="dxa"/>
            </w:tcMar>
          </w:tcPr>
          <w:p w14:paraId="2867CDFE" w14:textId="5D8E62B0" w:rsidR="00AC5B04" w:rsidRPr="001C4466" w:rsidRDefault="00223DC5"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O</w:t>
            </w:r>
          </w:p>
        </w:tc>
        <w:tc>
          <w:tcPr>
            <w:tcW w:w="224" w:type="pct"/>
            <w:shd w:val="clear" w:color="auto" w:fill="auto"/>
            <w:tcMar>
              <w:left w:w="28" w:type="dxa"/>
              <w:right w:w="28" w:type="dxa"/>
            </w:tcMar>
          </w:tcPr>
          <w:p w14:paraId="315642AB" w14:textId="45489D37" w:rsidR="00AC5B04" w:rsidRPr="001C4466" w:rsidRDefault="00223DC5"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BA</w:t>
            </w:r>
          </w:p>
        </w:tc>
      </w:tr>
      <w:tr w:rsidR="00AC5B04" w:rsidRPr="001C4466" w14:paraId="073A4053" w14:textId="77777777" w:rsidTr="007634A9">
        <w:trPr>
          <w:gridAfter w:val="1"/>
          <w:wAfter w:w="3" w:type="pct"/>
          <w:cantSplit/>
          <w:trHeight w:val="288"/>
        </w:trPr>
        <w:tc>
          <w:tcPr>
            <w:tcW w:w="130" w:type="pct"/>
            <w:tcMar>
              <w:left w:w="28" w:type="dxa"/>
              <w:right w:w="28" w:type="dxa"/>
            </w:tcMar>
          </w:tcPr>
          <w:p w14:paraId="585EACFC" w14:textId="77777777" w:rsidR="00AC5B04" w:rsidRPr="001C4466" w:rsidRDefault="00AC5B04" w:rsidP="007634A9">
            <w:pPr>
              <w:pStyle w:val="TableText"/>
              <w:keepLines/>
              <w:widowControl w:val="0"/>
              <w:rPr>
                <w:rFonts w:asciiTheme="minorHAnsi" w:hAnsiTheme="minorHAnsi" w:cstheme="minorHAnsi"/>
                <w:sz w:val="18"/>
                <w:szCs w:val="18"/>
                <w:lang w:val="tr-TR"/>
              </w:rPr>
            </w:pPr>
          </w:p>
        </w:tc>
        <w:tc>
          <w:tcPr>
            <w:tcW w:w="1092" w:type="pct"/>
            <w:tcMar>
              <w:left w:w="28" w:type="dxa"/>
              <w:right w:w="28" w:type="dxa"/>
            </w:tcMar>
          </w:tcPr>
          <w:p w14:paraId="431F2B5E" w14:textId="77777777" w:rsidR="00AC5B04" w:rsidRPr="001C4466" w:rsidRDefault="00AC5B04" w:rsidP="007634A9">
            <w:pPr>
              <w:pStyle w:val="Paragraph"/>
              <w:keepLines/>
              <w:widowControl w:val="0"/>
              <w:spacing w:before="60" w:after="60"/>
              <w:jc w:val="left"/>
              <w:rPr>
                <w:rFonts w:asciiTheme="minorHAnsi" w:hAnsiTheme="minorHAnsi" w:cstheme="minorHAnsi"/>
                <w:szCs w:val="18"/>
                <w:lang w:val="tr-TR"/>
              </w:rPr>
            </w:pPr>
          </w:p>
        </w:tc>
        <w:tc>
          <w:tcPr>
            <w:tcW w:w="614" w:type="pct"/>
            <w:tcMar>
              <w:left w:w="28" w:type="dxa"/>
              <w:right w:w="28" w:type="dxa"/>
            </w:tcMar>
          </w:tcPr>
          <w:p w14:paraId="1DCF9D9A" w14:textId="77777777" w:rsidR="00AC5B04" w:rsidRPr="001C4466" w:rsidRDefault="00AC5B04" w:rsidP="007634A9">
            <w:pPr>
              <w:pStyle w:val="Paragraph"/>
              <w:keepLines/>
              <w:widowControl w:val="0"/>
              <w:spacing w:before="60" w:after="60"/>
              <w:jc w:val="left"/>
              <w:rPr>
                <w:rFonts w:asciiTheme="minorHAnsi" w:hAnsiTheme="minorHAnsi" w:cstheme="minorHAnsi"/>
                <w:szCs w:val="18"/>
                <w:lang w:val="tr-TR"/>
              </w:rPr>
            </w:pPr>
          </w:p>
        </w:tc>
        <w:tc>
          <w:tcPr>
            <w:tcW w:w="584" w:type="pct"/>
            <w:tcMar>
              <w:left w:w="28" w:type="dxa"/>
              <w:right w:w="28" w:type="dxa"/>
            </w:tcMar>
          </w:tcPr>
          <w:p w14:paraId="40DDD85D" w14:textId="77777777" w:rsidR="00AC5B04" w:rsidRPr="001C4466" w:rsidRDefault="00AC5B04" w:rsidP="007634A9">
            <w:pPr>
              <w:pStyle w:val="TableText"/>
              <w:keepLines/>
              <w:widowControl w:val="0"/>
              <w:rPr>
                <w:rFonts w:asciiTheme="minorHAnsi" w:hAnsiTheme="minorHAnsi" w:cstheme="minorHAnsi"/>
                <w:sz w:val="18"/>
                <w:szCs w:val="18"/>
                <w:lang w:val="tr-TR"/>
              </w:rPr>
            </w:pPr>
          </w:p>
        </w:tc>
        <w:tc>
          <w:tcPr>
            <w:tcW w:w="428" w:type="pct"/>
            <w:tcMar>
              <w:left w:w="28" w:type="dxa"/>
              <w:right w:w="28" w:type="dxa"/>
            </w:tcMar>
          </w:tcPr>
          <w:p w14:paraId="19C24333" w14:textId="77777777" w:rsidR="00AC5B04" w:rsidRPr="001C4466" w:rsidRDefault="00AC5B04" w:rsidP="007634A9">
            <w:pPr>
              <w:pStyle w:val="TableText"/>
              <w:keepLines/>
              <w:widowControl w:val="0"/>
              <w:rPr>
                <w:rFonts w:asciiTheme="minorHAnsi" w:hAnsiTheme="minorHAnsi" w:cstheme="minorHAnsi"/>
                <w:sz w:val="18"/>
                <w:szCs w:val="18"/>
                <w:lang w:val="tr-TR"/>
              </w:rPr>
            </w:pPr>
          </w:p>
        </w:tc>
        <w:tc>
          <w:tcPr>
            <w:tcW w:w="360" w:type="pct"/>
            <w:shd w:val="clear" w:color="auto" w:fill="FFFF00"/>
            <w:tcMar>
              <w:left w:w="28" w:type="dxa"/>
              <w:right w:w="28" w:type="dxa"/>
            </w:tcMar>
          </w:tcPr>
          <w:p w14:paraId="4C98C615" w14:textId="3929BEA7"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 xml:space="preserve">İşletme aşaması planları, işletmeden en az iki ay önce </w:t>
            </w:r>
            <w:r w:rsidR="008C30E1" w:rsidRPr="001C4466">
              <w:rPr>
                <w:rFonts w:asciiTheme="minorHAnsi" w:hAnsiTheme="minorHAnsi" w:cstheme="minorHAnsi"/>
                <w:sz w:val="18"/>
                <w:szCs w:val="18"/>
                <w:lang w:val="tr-TR"/>
              </w:rPr>
              <w:t>hazırlanmalı</w:t>
            </w:r>
          </w:p>
          <w:p w14:paraId="1BF3E335" w14:textId="77777777" w:rsidR="00AC5B04" w:rsidRPr="001C4466" w:rsidRDefault="00AC5B04" w:rsidP="007634A9">
            <w:pPr>
              <w:pStyle w:val="TableText"/>
              <w:keepLines/>
              <w:widowControl w:val="0"/>
              <w:rPr>
                <w:rFonts w:asciiTheme="minorHAnsi" w:hAnsiTheme="minorHAnsi" w:cstheme="minorHAnsi"/>
                <w:sz w:val="18"/>
                <w:szCs w:val="18"/>
                <w:lang w:val="tr-TR"/>
              </w:rPr>
            </w:pPr>
          </w:p>
          <w:p w14:paraId="766017FB" w14:textId="77777777" w:rsidR="00AC5B04" w:rsidRPr="001C4466" w:rsidRDefault="00AC5B04" w:rsidP="007634A9">
            <w:pPr>
              <w:pStyle w:val="TableText"/>
              <w:keepLines/>
              <w:widowControl w:val="0"/>
              <w:rPr>
                <w:rFonts w:asciiTheme="minorHAnsi" w:hAnsiTheme="minorHAnsi" w:cstheme="minorHAnsi"/>
                <w:sz w:val="18"/>
                <w:szCs w:val="18"/>
                <w:lang w:val="tr-TR"/>
              </w:rPr>
            </w:pPr>
          </w:p>
          <w:p w14:paraId="5F84ED12" w14:textId="77777777" w:rsidR="00AC5B04" w:rsidRPr="001C4466" w:rsidRDefault="00AC5B04" w:rsidP="007634A9">
            <w:pPr>
              <w:pStyle w:val="TableText"/>
              <w:keepLines/>
              <w:widowControl w:val="0"/>
              <w:rPr>
                <w:rFonts w:asciiTheme="minorHAnsi" w:hAnsiTheme="minorHAnsi" w:cstheme="minorHAnsi"/>
                <w:sz w:val="18"/>
                <w:szCs w:val="18"/>
                <w:lang w:val="tr-TR"/>
              </w:rPr>
            </w:pPr>
          </w:p>
          <w:p w14:paraId="0987B32B" w14:textId="77777777" w:rsidR="00AC5B04" w:rsidRPr="001C4466" w:rsidRDefault="00AC5B04" w:rsidP="007634A9">
            <w:pPr>
              <w:pStyle w:val="TableText"/>
              <w:keepLines/>
              <w:widowControl w:val="0"/>
              <w:rPr>
                <w:rFonts w:asciiTheme="minorHAnsi" w:hAnsiTheme="minorHAnsi" w:cstheme="minorHAnsi"/>
                <w:sz w:val="18"/>
                <w:szCs w:val="18"/>
                <w:lang w:val="tr-TR"/>
              </w:rPr>
            </w:pPr>
          </w:p>
        </w:tc>
        <w:tc>
          <w:tcPr>
            <w:tcW w:w="1308" w:type="pct"/>
            <w:tcMar>
              <w:left w:w="28" w:type="dxa"/>
              <w:right w:w="28" w:type="dxa"/>
            </w:tcMar>
          </w:tcPr>
          <w:p w14:paraId="35F1341D" w14:textId="347B8C5C" w:rsidR="00AC5B04" w:rsidRPr="001C4466" w:rsidRDefault="00AC5B04" w:rsidP="007634A9">
            <w:pPr>
              <w:pStyle w:val="TableText"/>
              <w:keepLines/>
              <w:widowControl w:val="0"/>
              <w:ind w:left="16"/>
              <w:rPr>
                <w:rFonts w:asciiTheme="minorHAnsi" w:hAnsiTheme="minorHAnsi" w:cstheme="minorHAnsi"/>
                <w:sz w:val="18"/>
                <w:szCs w:val="18"/>
                <w:lang w:val="tr-TR"/>
              </w:rPr>
            </w:pPr>
            <w:r w:rsidRPr="001C4466">
              <w:rPr>
                <w:rFonts w:asciiTheme="minorHAnsi" w:hAnsiTheme="minorHAnsi" w:cstheme="minorHAnsi"/>
                <w:sz w:val="18"/>
                <w:szCs w:val="18"/>
                <w:lang w:val="tr-TR"/>
              </w:rPr>
              <w:t>Aşağıdaki Ç&amp;S yönetim planları yürürlüktedir ve işletme aşaması</w:t>
            </w:r>
            <w:r w:rsidR="008C30E1" w:rsidRPr="001C4466">
              <w:rPr>
                <w:rFonts w:asciiTheme="minorHAnsi" w:hAnsiTheme="minorHAnsi" w:cstheme="minorHAnsi"/>
                <w:sz w:val="18"/>
                <w:szCs w:val="18"/>
                <w:lang w:val="tr-TR"/>
              </w:rPr>
              <w:t>nda P</w:t>
            </w:r>
            <w:r w:rsidRPr="001C4466">
              <w:rPr>
                <w:rFonts w:asciiTheme="minorHAnsi" w:hAnsiTheme="minorHAnsi" w:cstheme="minorHAnsi"/>
                <w:sz w:val="18"/>
                <w:szCs w:val="18"/>
                <w:lang w:val="tr-TR"/>
              </w:rPr>
              <w:t>roje için uygulanmaktadır (uygulanabildiği yerde mevcut Saros WF işletme aşaması yönetim planları güncellenerek projeye özel yönetim planları geliştirilir veya uygun olduğunda kurumsal düzey planlar uyarlanır) ve uygulanır:</w:t>
            </w:r>
          </w:p>
          <w:p w14:paraId="01691EEC" w14:textId="77777777" w:rsidR="00AC5B04" w:rsidRPr="001C4466" w:rsidRDefault="00AC5B04" w:rsidP="007634A9">
            <w:pPr>
              <w:pStyle w:val="TableText"/>
              <w:keepLines/>
              <w:widowControl w:val="0"/>
              <w:numPr>
                <w:ilvl w:val="0"/>
                <w:numId w:val="17"/>
              </w:numPr>
              <w:spacing w:before="0" w:after="0"/>
              <w:ind w:left="166" w:hanging="150"/>
              <w:rPr>
                <w:rFonts w:asciiTheme="minorHAnsi" w:hAnsiTheme="minorHAnsi" w:cstheme="minorHAnsi"/>
                <w:sz w:val="18"/>
                <w:szCs w:val="18"/>
                <w:lang w:val="tr-TR"/>
              </w:rPr>
            </w:pPr>
            <w:r w:rsidRPr="001C4466">
              <w:rPr>
                <w:rFonts w:asciiTheme="minorHAnsi" w:hAnsiTheme="minorHAnsi" w:cstheme="minorHAnsi"/>
                <w:sz w:val="18"/>
                <w:szCs w:val="18"/>
                <w:lang w:val="tr-TR"/>
              </w:rPr>
              <w:t>Kirlilik Önleme ve Kontrol Planı</w:t>
            </w:r>
          </w:p>
          <w:p w14:paraId="38D3E3CE" w14:textId="77777777" w:rsidR="00AC5B04" w:rsidRPr="001C4466" w:rsidRDefault="00AC5B04" w:rsidP="007634A9">
            <w:pPr>
              <w:pStyle w:val="TableText"/>
              <w:keepLines/>
              <w:widowControl w:val="0"/>
              <w:numPr>
                <w:ilvl w:val="0"/>
                <w:numId w:val="17"/>
              </w:numPr>
              <w:spacing w:before="0" w:after="0"/>
              <w:ind w:left="166" w:hanging="150"/>
              <w:rPr>
                <w:rFonts w:asciiTheme="minorHAnsi" w:hAnsiTheme="minorHAnsi" w:cstheme="minorHAnsi"/>
                <w:sz w:val="18"/>
                <w:szCs w:val="18"/>
                <w:lang w:val="tr-TR"/>
              </w:rPr>
            </w:pPr>
            <w:r w:rsidRPr="001C4466">
              <w:rPr>
                <w:rFonts w:asciiTheme="minorHAnsi" w:hAnsiTheme="minorHAnsi" w:cstheme="minorHAnsi"/>
                <w:sz w:val="18"/>
                <w:szCs w:val="18"/>
                <w:lang w:val="tr-TR"/>
              </w:rPr>
              <w:t>Gürültü Yönetim Planı</w:t>
            </w:r>
          </w:p>
          <w:p w14:paraId="33D725C9" w14:textId="77777777" w:rsidR="00AC5B04" w:rsidRPr="001C4466" w:rsidRDefault="00AC5B04" w:rsidP="007634A9">
            <w:pPr>
              <w:pStyle w:val="TableText"/>
              <w:keepLines/>
              <w:widowControl w:val="0"/>
              <w:numPr>
                <w:ilvl w:val="0"/>
                <w:numId w:val="17"/>
              </w:numPr>
              <w:spacing w:before="0" w:after="0"/>
              <w:ind w:left="166" w:hanging="150"/>
              <w:rPr>
                <w:rFonts w:asciiTheme="minorHAnsi" w:hAnsiTheme="minorHAnsi" w:cstheme="minorHAnsi"/>
                <w:sz w:val="18"/>
                <w:szCs w:val="18"/>
                <w:lang w:val="tr-TR"/>
              </w:rPr>
            </w:pPr>
            <w:r w:rsidRPr="001C4466">
              <w:rPr>
                <w:rFonts w:asciiTheme="minorHAnsi" w:hAnsiTheme="minorHAnsi" w:cstheme="minorHAnsi"/>
                <w:sz w:val="18"/>
                <w:szCs w:val="18"/>
                <w:lang w:val="tr-TR"/>
              </w:rPr>
              <w:t>Güvenlik Yönetim Planı</w:t>
            </w:r>
          </w:p>
          <w:p w14:paraId="5FD16E0E" w14:textId="5E9533E8" w:rsidR="00AC5B04" w:rsidRPr="001C4466" w:rsidRDefault="00AC5B04" w:rsidP="007634A9">
            <w:pPr>
              <w:pStyle w:val="TableText"/>
              <w:keepLines/>
              <w:widowControl w:val="0"/>
              <w:numPr>
                <w:ilvl w:val="0"/>
                <w:numId w:val="17"/>
              </w:numPr>
              <w:spacing w:before="0" w:after="0"/>
              <w:ind w:left="166" w:hanging="150"/>
              <w:rPr>
                <w:rFonts w:asciiTheme="minorHAnsi" w:hAnsiTheme="minorHAnsi" w:cstheme="minorHAnsi"/>
                <w:sz w:val="18"/>
                <w:szCs w:val="18"/>
                <w:lang w:val="tr-TR"/>
              </w:rPr>
            </w:pPr>
            <w:r w:rsidRPr="001C4466">
              <w:rPr>
                <w:rFonts w:asciiTheme="minorHAnsi" w:hAnsiTheme="minorHAnsi" w:cstheme="minorHAnsi"/>
                <w:sz w:val="18"/>
                <w:szCs w:val="18"/>
                <w:lang w:val="tr-TR"/>
              </w:rPr>
              <w:t>E</w:t>
            </w:r>
            <w:r w:rsidR="008C30E1" w:rsidRPr="001C4466">
              <w:rPr>
                <w:rFonts w:asciiTheme="minorHAnsi" w:hAnsiTheme="minorHAnsi" w:cstheme="minorHAnsi"/>
                <w:sz w:val="18"/>
                <w:szCs w:val="18"/>
                <w:lang w:val="tr-TR"/>
              </w:rPr>
              <w:t>ğitim</w:t>
            </w:r>
            <w:r w:rsidRPr="001C4466">
              <w:rPr>
                <w:rFonts w:asciiTheme="minorHAnsi" w:hAnsiTheme="minorHAnsi" w:cstheme="minorHAnsi"/>
                <w:sz w:val="18"/>
                <w:szCs w:val="18"/>
                <w:lang w:val="tr-TR"/>
              </w:rPr>
              <w:t xml:space="preserve"> planı</w:t>
            </w:r>
          </w:p>
          <w:p w14:paraId="0077E75B" w14:textId="77777777" w:rsidR="00AC5B04" w:rsidRPr="001C4466" w:rsidRDefault="00AC5B04" w:rsidP="007634A9">
            <w:pPr>
              <w:pStyle w:val="TableText"/>
              <w:keepLines/>
              <w:widowControl w:val="0"/>
              <w:numPr>
                <w:ilvl w:val="0"/>
                <w:numId w:val="17"/>
              </w:numPr>
              <w:spacing w:before="0" w:after="0"/>
              <w:ind w:left="166" w:hanging="150"/>
              <w:rPr>
                <w:rFonts w:asciiTheme="minorHAnsi" w:hAnsiTheme="minorHAnsi" w:cstheme="minorHAnsi"/>
                <w:sz w:val="18"/>
                <w:szCs w:val="18"/>
                <w:lang w:val="tr-TR"/>
              </w:rPr>
            </w:pPr>
            <w:r w:rsidRPr="001C4466">
              <w:rPr>
                <w:rFonts w:asciiTheme="minorHAnsi" w:hAnsiTheme="minorHAnsi" w:cstheme="minorHAnsi"/>
                <w:sz w:val="18"/>
                <w:szCs w:val="18"/>
                <w:lang w:val="tr-TR"/>
              </w:rPr>
              <w:t>Atık Yönetim Planı</w:t>
            </w:r>
          </w:p>
          <w:p w14:paraId="12F3407D" w14:textId="77777777" w:rsidR="00AC5B04" w:rsidRPr="001C4466" w:rsidRDefault="00AC5B04" w:rsidP="007634A9">
            <w:pPr>
              <w:pStyle w:val="TableText"/>
              <w:keepLines/>
              <w:widowControl w:val="0"/>
              <w:numPr>
                <w:ilvl w:val="0"/>
                <w:numId w:val="17"/>
              </w:numPr>
              <w:spacing w:before="0" w:after="0"/>
              <w:ind w:left="166" w:hanging="150"/>
              <w:rPr>
                <w:rFonts w:asciiTheme="minorHAnsi" w:hAnsiTheme="minorHAnsi" w:cstheme="minorHAnsi"/>
                <w:sz w:val="18"/>
                <w:szCs w:val="18"/>
                <w:lang w:val="tr-TR"/>
              </w:rPr>
            </w:pPr>
            <w:r w:rsidRPr="001C4466">
              <w:rPr>
                <w:rFonts w:asciiTheme="minorHAnsi" w:hAnsiTheme="minorHAnsi" w:cstheme="minorHAnsi"/>
                <w:sz w:val="18"/>
                <w:szCs w:val="18"/>
                <w:lang w:val="tr-TR"/>
              </w:rPr>
              <w:t>Toplum Sağlığı ve Güvenliği Yönetim Planı</w:t>
            </w:r>
          </w:p>
          <w:p w14:paraId="18FDB841" w14:textId="77777777" w:rsidR="00AC5B04" w:rsidRPr="001C4466" w:rsidRDefault="00AC5B04" w:rsidP="007634A9">
            <w:pPr>
              <w:pStyle w:val="TableText"/>
              <w:keepLines/>
              <w:widowControl w:val="0"/>
              <w:numPr>
                <w:ilvl w:val="0"/>
                <w:numId w:val="17"/>
              </w:numPr>
              <w:spacing w:before="0" w:after="0"/>
              <w:ind w:left="166" w:hanging="150"/>
              <w:rPr>
                <w:rFonts w:asciiTheme="minorHAnsi" w:hAnsiTheme="minorHAnsi" w:cstheme="minorHAnsi"/>
                <w:sz w:val="18"/>
                <w:szCs w:val="18"/>
                <w:lang w:val="tr-TR"/>
              </w:rPr>
            </w:pPr>
            <w:r w:rsidRPr="001C4466">
              <w:rPr>
                <w:rFonts w:asciiTheme="minorHAnsi" w:hAnsiTheme="minorHAnsi" w:cstheme="minorHAnsi"/>
                <w:sz w:val="18"/>
                <w:szCs w:val="18"/>
                <w:lang w:val="tr-TR"/>
              </w:rPr>
              <w:t>Acil Durum Hazırlık ve Müdahale Planı</w:t>
            </w:r>
          </w:p>
          <w:p w14:paraId="58926779" w14:textId="77777777" w:rsidR="00AC5B04" w:rsidRPr="001C4466" w:rsidRDefault="00AC5B04" w:rsidP="007634A9">
            <w:pPr>
              <w:pStyle w:val="TableText"/>
              <w:keepLines/>
              <w:widowControl w:val="0"/>
              <w:numPr>
                <w:ilvl w:val="0"/>
                <w:numId w:val="17"/>
              </w:numPr>
              <w:spacing w:before="0" w:after="0"/>
              <w:ind w:left="166" w:hanging="150"/>
              <w:rPr>
                <w:rFonts w:asciiTheme="minorHAnsi" w:hAnsiTheme="minorHAnsi" w:cstheme="minorHAnsi"/>
                <w:sz w:val="18"/>
                <w:szCs w:val="18"/>
                <w:lang w:val="tr-TR"/>
              </w:rPr>
            </w:pPr>
            <w:r w:rsidRPr="001C4466">
              <w:rPr>
                <w:rFonts w:asciiTheme="minorHAnsi" w:hAnsiTheme="minorHAnsi" w:cstheme="minorHAnsi"/>
                <w:sz w:val="18"/>
                <w:szCs w:val="18"/>
                <w:lang w:val="tr-TR"/>
              </w:rPr>
              <w:t>İş Sağlığı ve Güvenliği Yönetim Planı</w:t>
            </w:r>
          </w:p>
          <w:p w14:paraId="03986497" w14:textId="77777777" w:rsidR="00AC5B04" w:rsidRPr="001C4466" w:rsidRDefault="00AC5B04" w:rsidP="007634A9">
            <w:pPr>
              <w:pStyle w:val="TableText"/>
              <w:keepLines/>
              <w:widowControl w:val="0"/>
              <w:numPr>
                <w:ilvl w:val="0"/>
                <w:numId w:val="17"/>
              </w:numPr>
              <w:spacing w:before="0" w:after="0"/>
              <w:ind w:left="166" w:hanging="150"/>
              <w:rPr>
                <w:rFonts w:asciiTheme="minorHAnsi" w:hAnsiTheme="minorHAnsi" w:cstheme="minorHAnsi"/>
                <w:sz w:val="18"/>
                <w:szCs w:val="18"/>
                <w:lang w:val="tr-TR"/>
              </w:rPr>
            </w:pPr>
            <w:r w:rsidRPr="001C4466">
              <w:rPr>
                <w:rFonts w:asciiTheme="minorHAnsi" w:hAnsiTheme="minorHAnsi" w:cstheme="minorHAnsi"/>
                <w:sz w:val="18"/>
                <w:szCs w:val="18"/>
                <w:lang w:val="tr-TR"/>
              </w:rPr>
              <w:t>Biyoçeşitlilik Yönetim Planı</w:t>
            </w:r>
          </w:p>
          <w:p w14:paraId="0857A590" w14:textId="77777777" w:rsidR="00AC5B04" w:rsidRPr="001C4466" w:rsidRDefault="00AC5B04" w:rsidP="007634A9">
            <w:pPr>
              <w:pStyle w:val="TableText"/>
              <w:keepLines/>
              <w:widowControl w:val="0"/>
              <w:numPr>
                <w:ilvl w:val="0"/>
                <w:numId w:val="17"/>
              </w:numPr>
              <w:spacing w:before="0" w:after="0"/>
              <w:ind w:left="166" w:hanging="150"/>
              <w:rPr>
                <w:rFonts w:asciiTheme="minorHAnsi" w:hAnsiTheme="minorHAnsi" w:cstheme="minorHAnsi"/>
                <w:sz w:val="18"/>
                <w:szCs w:val="18"/>
                <w:lang w:val="tr-TR"/>
              </w:rPr>
            </w:pPr>
            <w:r w:rsidRPr="001C4466">
              <w:rPr>
                <w:rFonts w:asciiTheme="minorHAnsi" w:hAnsiTheme="minorHAnsi" w:cstheme="minorHAnsi"/>
                <w:sz w:val="18"/>
                <w:szCs w:val="18"/>
                <w:lang w:val="tr-TR"/>
              </w:rPr>
              <w:t>Paydaş Katılım Planı</w:t>
            </w:r>
          </w:p>
          <w:p w14:paraId="25773B56" w14:textId="77777777" w:rsidR="00AC5B04" w:rsidRPr="001C4466" w:rsidRDefault="00AC5B04" w:rsidP="007634A9">
            <w:pPr>
              <w:pStyle w:val="TableText"/>
              <w:keepLines/>
              <w:widowControl w:val="0"/>
              <w:rPr>
                <w:rFonts w:asciiTheme="minorHAnsi" w:hAnsiTheme="minorHAnsi" w:cstheme="minorHAnsi"/>
                <w:sz w:val="18"/>
                <w:szCs w:val="18"/>
                <w:lang w:val="tr-TR"/>
              </w:rPr>
            </w:pPr>
          </w:p>
        </w:tc>
        <w:tc>
          <w:tcPr>
            <w:tcW w:w="257" w:type="pct"/>
            <w:shd w:val="clear" w:color="auto" w:fill="auto"/>
            <w:tcMar>
              <w:left w:w="28" w:type="dxa"/>
              <w:right w:w="28" w:type="dxa"/>
            </w:tcMar>
          </w:tcPr>
          <w:p w14:paraId="6A2C2AA8" w14:textId="2CEB193F" w:rsidR="00AC5B04" w:rsidRPr="001C4466" w:rsidRDefault="008C30E1"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O</w:t>
            </w:r>
          </w:p>
          <w:p w14:paraId="3B6D55C2" w14:textId="77777777" w:rsidR="00AC5B04" w:rsidRPr="001C4466" w:rsidRDefault="00AC5B04" w:rsidP="007634A9">
            <w:pPr>
              <w:pStyle w:val="TableText"/>
              <w:keepLines/>
              <w:widowControl w:val="0"/>
              <w:jc w:val="center"/>
              <w:rPr>
                <w:rFonts w:asciiTheme="minorHAnsi" w:hAnsiTheme="minorHAnsi" w:cstheme="minorHAnsi"/>
                <w:sz w:val="18"/>
                <w:szCs w:val="18"/>
                <w:lang w:val="tr-TR"/>
              </w:rPr>
            </w:pPr>
          </w:p>
          <w:p w14:paraId="6C7FCE70" w14:textId="77777777" w:rsidR="00AC5B04" w:rsidRPr="001C4466" w:rsidRDefault="00AC5B04" w:rsidP="007634A9">
            <w:pPr>
              <w:pStyle w:val="TableText"/>
              <w:keepLines/>
              <w:widowControl w:val="0"/>
              <w:jc w:val="center"/>
              <w:rPr>
                <w:rFonts w:asciiTheme="minorHAnsi" w:hAnsiTheme="minorHAnsi" w:cstheme="minorHAnsi"/>
                <w:sz w:val="18"/>
                <w:szCs w:val="18"/>
                <w:lang w:val="tr-TR"/>
              </w:rPr>
            </w:pPr>
          </w:p>
          <w:p w14:paraId="7E1F8C27" w14:textId="77777777" w:rsidR="00AC5B04" w:rsidRPr="001C4466" w:rsidRDefault="00AC5B04" w:rsidP="007634A9">
            <w:pPr>
              <w:pStyle w:val="TableText"/>
              <w:keepLines/>
              <w:widowControl w:val="0"/>
              <w:jc w:val="center"/>
              <w:rPr>
                <w:rFonts w:asciiTheme="minorHAnsi" w:hAnsiTheme="minorHAnsi" w:cstheme="minorHAnsi"/>
                <w:sz w:val="18"/>
                <w:szCs w:val="18"/>
                <w:lang w:val="tr-TR"/>
              </w:rPr>
            </w:pPr>
          </w:p>
          <w:p w14:paraId="1B50C2E9" w14:textId="77777777" w:rsidR="00AC5B04" w:rsidRPr="001C4466" w:rsidRDefault="00AC5B04" w:rsidP="007634A9">
            <w:pPr>
              <w:pStyle w:val="TableText"/>
              <w:keepLines/>
              <w:widowControl w:val="0"/>
              <w:jc w:val="center"/>
              <w:rPr>
                <w:rFonts w:asciiTheme="minorHAnsi" w:hAnsiTheme="minorHAnsi" w:cstheme="minorHAnsi"/>
                <w:sz w:val="18"/>
                <w:szCs w:val="18"/>
                <w:lang w:val="tr-TR"/>
              </w:rPr>
            </w:pPr>
          </w:p>
        </w:tc>
        <w:tc>
          <w:tcPr>
            <w:tcW w:w="224" w:type="pct"/>
            <w:shd w:val="clear" w:color="auto" w:fill="auto"/>
            <w:tcMar>
              <w:left w:w="28" w:type="dxa"/>
              <w:right w:w="28" w:type="dxa"/>
            </w:tcMar>
          </w:tcPr>
          <w:p w14:paraId="0452192C" w14:textId="1C079A9F" w:rsidR="00AC5B04" w:rsidRPr="001C4466" w:rsidRDefault="008C30E1"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BA</w:t>
            </w:r>
          </w:p>
          <w:p w14:paraId="5C9C6D1F" w14:textId="77777777" w:rsidR="00AC5B04" w:rsidRPr="001C4466" w:rsidRDefault="00AC5B04" w:rsidP="007634A9">
            <w:pPr>
              <w:pStyle w:val="TableText"/>
              <w:keepLines/>
              <w:widowControl w:val="0"/>
              <w:jc w:val="center"/>
              <w:rPr>
                <w:rFonts w:asciiTheme="minorHAnsi" w:hAnsiTheme="minorHAnsi" w:cstheme="minorHAnsi"/>
                <w:sz w:val="18"/>
                <w:szCs w:val="18"/>
                <w:lang w:val="tr-TR"/>
              </w:rPr>
            </w:pPr>
          </w:p>
          <w:p w14:paraId="78132AAE" w14:textId="77777777" w:rsidR="00AC5B04" w:rsidRPr="001C4466" w:rsidRDefault="00AC5B04" w:rsidP="007634A9">
            <w:pPr>
              <w:pStyle w:val="TableText"/>
              <w:keepLines/>
              <w:widowControl w:val="0"/>
              <w:jc w:val="center"/>
              <w:rPr>
                <w:rFonts w:asciiTheme="minorHAnsi" w:hAnsiTheme="minorHAnsi" w:cstheme="minorHAnsi"/>
                <w:sz w:val="18"/>
                <w:szCs w:val="18"/>
                <w:lang w:val="tr-TR"/>
              </w:rPr>
            </w:pPr>
          </w:p>
          <w:p w14:paraId="12594F0C" w14:textId="77777777" w:rsidR="00AC5B04" w:rsidRPr="001C4466" w:rsidRDefault="00AC5B04" w:rsidP="007634A9">
            <w:pPr>
              <w:pStyle w:val="TableText"/>
              <w:keepLines/>
              <w:widowControl w:val="0"/>
              <w:jc w:val="center"/>
              <w:rPr>
                <w:rFonts w:asciiTheme="minorHAnsi" w:hAnsiTheme="minorHAnsi" w:cstheme="minorHAnsi"/>
                <w:sz w:val="18"/>
                <w:szCs w:val="18"/>
                <w:lang w:val="tr-TR"/>
              </w:rPr>
            </w:pPr>
          </w:p>
        </w:tc>
      </w:tr>
      <w:tr w:rsidR="00AC5B04" w:rsidRPr="001C4466" w14:paraId="0C57CA43" w14:textId="77777777" w:rsidTr="007634A9">
        <w:trPr>
          <w:gridAfter w:val="1"/>
          <w:wAfter w:w="3" w:type="pct"/>
          <w:cantSplit/>
          <w:trHeight w:val="1009"/>
        </w:trPr>
        <w:tc>
          <w:tcPr>
            <w:tcW w:w="130" w:type="pct"/>
            <w:vMerge w:val="restart"/>
            <w:tcMar>
              <w:left w:w="28" w:type="dxa"/>
              <w:right w:w="28" w:type="dxa"/>
            </w:tcMar>
          </w:tcPr>
          <w:p w14:paraId="60C27622" w14:textId="77777777" w:rsidR="00AC5B04" w:rsidRPr="001C4466" w:rsidRDefault="00AC5B04"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1.4</w:t>
            </w:r>
          </w:p>
        </w:tc>
        <w:tc>
          <w:tcPr>
            <w:tcW w:w="1092" w:type="pct"/>
            <w:vMerge w:val="restart"/>
            <w:tcMar>
              <w:left w:w="28" w:type="dxa"/>
              <w:right w:w="28" w:type="dxa"/>
            </w:tcMar>
          </w:tcPr>
          <w:p w14:paraId="1F3AE938" w14:textId="0791BA6A" w:rsidR="00AC5B04" w:rsidRPr="001C4466" w:rsidRDefault="00AC5B04" w:rsidP="007634A9">
            <w:pPr>
              <w:pStyle w:val="Paragraph"/>
              <w:keepLines/>
              <w:widowControl w:val="0"/>
              <w:spacing w:before="60" w:after="60"/>
              <w:jc w:val="left"/>
              <w:rPr>
                <w:rFonts w:asciiTheme="minorHAnsi" w:hAnsiTheme="minorHAnsi" w:cstheme="minorHAnsi"/>
                <w:szCs w:val="18"/>
                <w:lang w:val="tr-TR"/>
              </w:rPr>
            </w:pPr>
            <w:r w:rsidRPr="001C4466">
              <w:rPr>
                <w:rFonts w:asciiTheme="minorHAnsi" w:hAnsiTheme="minorHAnsi" w:cstheme="minorHAnsi"/>
                <w:szCs w:val="18"/>
                <w:lang w:val="tr-TR"/>
              </w:rPr>
              <w:t>Kişilerin belirli isimleriyle rolleri ve sorumlulukları</w:t>
            </w:r>
            <w:r w:rsidR="008C30E1" w:rsidRPr="001C4466">
              <w:rPr>
                <w:rFonts w:asciiTheme="minorHAnsi" w:hAnsiTheme="minorHAnsi" w:cstheme="minorHAnsi"/>
                <w:szCs w:val="18"/>
                <w:lang w:val="tr-TR"/>
              </w:rPr>
              <w:t>nı</w:t>
            </w:r>
            <w:r w:rsidRPr="001C4466">
              <w:rPr>
                <w:rFonts w:asciiTheme="minorHAnsi" w:hAnsiTheme="minorHAnsi" w:cstheme="minorHAnsi"/>
                <w:szCs w:val="18"/>
                <w:lang w:val="tr-TR"/>
              </w:rPr>
              <w:t xml:space="preserve"> (ÇSYS pozisyonları dahil) tanımlayan Proje organizasyon şemasının hem inşaat hem de işletme için yerinde ve güncel olduğundan emin olun.</w:t>
            </w:r>
          </w:p>
        </w:tc>
        <w:tc>
          <w:tcPr>
            <w:tcW w:w="614" w:type="pct"/>
            <w:vMerge w:val="restart"/>
            <w:tcMar>
              <w:left w:w="28" w:type="dxa"/>
              <w:right w:w="28" w:type="dxa"/>
            </w:tcMar>
          </w:tcPr>
          <w:p w14:paraId="3211CE47" w14:textId="77777777" w:rsidR="00AC5B04" w:rsidRPr="001C4466" w:rsidRDefault="00AC5B04" w:rsidP="007634A9">
            <w:pPr>
              <w:pStyle w:val="Paragraph"/>
              <w:keepLines/>
              <w:widowControl w:val="0"/>
              <w:spacing w:before="60" w:after="60"/>
              <w:jc w:val="left"/>
              <w:rPr>
                <w:rFonts w:asciiTheme="minorHAnsi" w:hAnsiTheme="minorHAnsi" w:cstheme="minorHAnsi"/>
                <w:szCs w:val="18"/>
                <w:lang w:val="tr-TR"/>
              </w:rPr>
            </w:pPr>
            <w:r w:rsidRPr="001C4466">
              <w:rPr>
                <w:rFonts w:asciiTheme="minorHAnsi" w:hAnsiTheme="minorHAnsi" w:cstheme="minorHAnsi"/>
                <w:szCs w:val="18"/>
                <w:lang w:val="tr-TR"/>
              </w:rPr>
              <w:t>Ulusal mevzuat gereklilikleri ve IFC PS'leri ile sürekli uyumluluğun sağlanması</w:t>
            </w:r>
          </w:p>
          <w:p w14:paraId="702357D3" w14:textId="77777777" w:rsidR="00AC5B04" w:rsidRPr="001C4466" w:rsidRDefault="00AC5B04" w:rsidP="007634A9">
            <w:pPr>
              <w:pStyle w:val="Paragraph"/>
              <w:keepLines/>
              <w:widowControl w:val="0"/>
              <w:spacing w:before="60" w:after="60"/>
              <w:jc w:val="left"/>
              <w:rPr>
                <w:rFonts w:asciiTheme="minorHAnsi" w:hAnsiTheme="minorHAnsi" w:cstheme="minorHAnsi"/>
                <w:szCs w:val="18"/>
                <w:lang w:val="tr-TR"/>
              </w:rPr>
            </w:pPr>
            <w:r w:rsidRPr="001C4466">
              <w:rPr>
                <w:rFonts w:asciiTheme="minorHAnsi" w:hAnsiTheme="minorHAnsi" w:cstheme="minorHAnsi"/>
                <w:szCs w:val="18"/>
                <w:lang w:val="tr-TR"/>
              </w:rPr>
              <w:t>ÇSYS'nin uygulanması yoluyla etkili ve sürekli Ç&amp;S performansının sağlanması</w:t>
            </w:r>
          </w:p>
          <w:p w14:paraId="16ED3849" w14:textId="77777777" w:rsidR="00AC5B04" w:rsidRPr="001C4466" w:rsidRDefault="00AC5B04" w:rsidP="007634A9">
            <w:pPr>
              <w:pStyle w:val="Paragraph"/>
              <w:keepLines/>
              <w:widowControl w:val="0"/>
              <w:spacing w:before="60" w:after="60"/>
              <w:jc w:val="left"/>
              <w:rPr>
                <w:rFonts w:asciiTheme="minorHAnsi" w:hAnsiTheme="minorHAnsi" w:cstheme="minorHAnsi"/>
                <w:szCs w:val="18"/>
                <w:lang w:val="tr-TR"/>
              </w:rPr>
            </w:pPr>
          </w:p>
        </w:tc>
        <w:tc>
          <w:tcPr>
            <w:tcW w:w="584" w:type="pct"/>
            <w:vMerge w:val="restart"/>
            <w:tcMar>
              <w:left w:w="28" w:type="dxa"/>
              <w:right w:w="28" w:type="dxa"/>
            </w:tcMar>
          </w:tcPr>
          <w:p w14:paraId="2594FB19" w14:textId="77777777"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PS1- Çevresel ve Sosyal Yönetim Sistemleri</w:t>
            </w:r>
          </w:p>
          <w:p w14:paraId="5F71B8DC" w14:textId="77777777"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İyi Endüstri Uygulaması</w:t>
            </w:r>
          </w:p>
        </w:tc>
        <w:tc>
          <w:tcPr>
            <w:tcW w:w="428" w:type="pct"/>
            <w:tcMar>
              <w:left w:w="28" w:type="dxa"/>
              <w:right w:w="28" w:type="dxa"/>
            </w:tcMar>
          </w:tcPr>
          <w:p w14:paraId="28CDB467" w14:textId="77777777"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BORUSAN</w:t>
            </w:r>
          </w:p>
          <w:p w14:paraId="3B839236" w14:textId="77777777" w:rsidR="008C30E1" w:rsidRPr="001C4466" w:rsidRDefault="008C30E1"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Yükleniciler</w:t>
            </w:r>
          </w:p>
          <w:p w14:paraId="582F8A74" w14:textId="01727495" w:rsidR="00AC5B04" w:rsidRPr="001C4466" w:rsidRDefault="008C30E1"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S</w:t>
            </w:r>
            <w:r w:rsidR="00AC5B04" w:rsidRPr="001C4466">
              <w:rPr>
                <w:rFonts w:asciiTheme="minorHAnsi" w:hAnsiTheme="minorHAnsi" w:cstheme="minorHAnsi"/>
                <w:sz w:val="18"/>
                <w:szCs w:val="18"/>
                <w:lang w:val="tr-TR"/>
              </w:rPr>
              <w:t>orumlulukların atanması</w:t>
            </w:r>
          </w:p>
        </w:tc>
        <w:tc>
          <w:tcPr>
            <w:tcW w:w="360" w:type="pct"/>
            <w:shd w:val="clear" w:color="auto" w:fill="FFC000"/>
            <w:tcMar>
              <w:left w:w="28" w:type="dxa"/>
              <w:right w:w="28" w:type="dxa"/>
            </w:tcMar>
          </w:tcPr>
          <w:p w14:paraId="32DF6147" w14:textId="617B9807" w:rsidR="00AC5B04" w:rsidRPr="001C4466" w:rsidRDefault="008C30E1"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İ</w:t>
            </w:r>
            <w:r w:rsidR="00AC5B04" w:rsidRPr="001C4466">
              <w:rPr>
                <w:rFonts w:asciiTheme="minorHAnsi" w:hAnsiTheme="minorHAnsi" w:cstheme="minorHAnsi"/>
                <w:sz w:val="18"/>
                <w:szCs w:val="18"/>
                <w:lang w:val="tr-TR"/>
              </w:rPr>
              <w:t>nşaat öncesi</w:t>
            </w:r>
          </w:p>
        </w:tc>
        <w:tc>
          <w:tcPr>
            <w:tcW w:w="1308" w:type="pct"/>
            <w:tcMar>
              <w:left w:w="28" w:type="dxa"/>
              <w:right w:w="28" w:type="dxa"/>
            </w:tcMar>
          </w:tcPr>
          <w:p w14:paraId="02388322" w14:textId="77777777" w:rsidR="008C30E1" w:rsidRPr="001C4466" w:rsidRDefault="008C30E1" w:rsidP="007634A9">
            <w:pPr>
              <w:pStyle w:val="TableText"/>
              <w:keepLines/>
              <w:widowControl w:val="0"/>
              <w:rPr>
                <w:sz w:val="18"/>
                <w:szCs w:val="18"/>
                <w:lang w:val="tr-TR"/>
              </w:rPr>
            </w:pPr>
            <w:r w:rsidRPr="001C4466">
              <w:rPr>
                <w:sz w:val="18"/>
                <w:szCs w:val="18"/>
                <w:lang w:val="tr-TR"/>
              </w:rPr>
              <w:t xml:space="preserve">İnşaat aşaması İş Sağlığı Güvenliği organizasyon şemasının hali hazırda olması </w:t>
            </w:r>
          </w:p>
          <w:p w14:paraId="28F6D924" w14:textId="38FA5D93" w:rsidR="00AC5B04" w:rsidRPr="001C4466" w:rsidRDefault="008C30E1" w:rsidP="007634A9">
            <w:pPr>
              <w:pStyle w:val="TableText"/>
              <w:keepLines/>
              <w:widowControl w:val="0"/>
              <w:rPr>
                <w:rFonts w:asciiTheme="minorHAnsi" w:hAnsiTheme="minorHAnsi" w:cstheme="minorHAnsi"/>
                <w:sz w:val="18"/>
                <w:szCs w:val="18"/>
                <w:lang w:val="tr-TR"/>
              </w:rPr>
            </w:pPr>
            <w:r w:rsidRPr="001C4466">
              <w:rPr>
                <w:szCs w:val="18"/>
                <w:lang w:val="tr-TR"/>
              </w:rPr>
              <w:t>İnşaat İş</w:t>
            </w:r>
            <w:r w:rsidRPr="001C4466">
              <w:rPr>
                <w:sz w:val="18"/>
                <w:szCs w:val="18"/>
                <w:lang w:val="tr-TR"/>
              </w:rPr>
              <w:t xml:space="preserve"> Sağlığı Güvenliği Uzmanı ve Kamu İrtibat Görevlisinin atanması</w:t>
            </w:r>
          </w:p>
        </w:tc>
        <w:tc>
          <w:tcPr>
            <w:tcW w:w="257" w:type="pct"/>
            <w:shd w:val="clear" w:color="auto" w:fill="auto"/>
            <w:tcMar>
              <w:left w:w="28" w:type="dxa"/>
              <w:right w:w="28" w:type="dxa"/>
            </w:tcMar>
          </w:tcPr>
          <w:p w14:paraId="20F4F26D" w14:textId="42AE12FD" w:rsidR="00AC5B04" w:rsidRPr="001C4466" w:rsidRDefault="00774431" w:rsidP="007634A9">
            <w:pPr>
              <w:pStyle w:val="TableText"/>
              <w:keepLines/>
              <w:widowControl w:val="0"/>
              <w:tabs>
                <w:tab w:val="center" w:pos="331"/>
              </w:tabs>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D-O</w:t>
            </w:r>
          </w:p>
        </w:tc>
        <w:tc>
          <w:tcPr>
            <w:tcW w:w="224" w:type="pct"/>
            <w:shd w:val="clear" w:color="auto" w:fill="auto"/>
            <w:tcMar>
              <w:left w:w="28" w:type="dxa"/>
              <w:right w:w="28" w:type="dxa"/>
            </w:tcMar>
          </w:tcPr>
          <w:p w14:paraId="700509D9" w14:textId="5ADFFADA" w:rsidR="00AC5B04" w:rsidRPr="001C4466" w:rsidRDefault="008C30E1" w:rsidP="007634A9">
            <w:pPr>
              <w:pStyle w:val="TableText"/>
              <w:keepLines/>
              <w:widowControl w:val="0"/>
              <w:tabs>
                <w:tab w:val="center" w:pos="331"/>
              </w:tabs>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BA</w:t>
            </w:r>
          </w:p>
        </w:tc>
      </w:tr>
      <w:tr w:rsidR="00AC5B04" w:rsidRPr="001C4466" w14:paraId="7F0854DE" w14:textId="77777777" w:rsidTr="007634A9">
        <w:trPr>
          <w:gridAfter w:val="1"/>
          <w:wAfter w:w="3" w:type="pct"/>
          <w:cantSplit/>
          <w:trHeight w:val="1017"/>
        </w:trPr>
        <w:tc>
          <w:tcPr>
            <w:tcW w:w="130" w:type="pct"/>
            <w:vMerge/>
            <w:tcMar>
              <w:left w:w="28" w:type="dxa"/>
              <w:right w:w="28" w:type="dxa"/>
            </w:tcMar>
          </w:tcPr>
          <w:p w14:paraId="1EF72CB5" w14:textId="77777777" w:rsidR="00AC5B04" w:rsidRPr="001C4466" w:rsidRDefault="00AC5B04" w:rsidP="007634A9">
            <w:pPr>
              <w:pStyle w:val="TableText"/>
              <w:keepLines/>
              <w:widowControl w:val="0"/>
              <w:jc w:val="center"/>
              <w:rPr>
                <w:rFonts w:asciiTheme="minorHAnsi" w:hAnsiTheme="minorHAnsi" w:cstheme="minorHAnsi"/>
                <w:sz w:val="18"/>
                <w:szCs w:val="18"/>
                <w:lang w:val="tr-TR"/>
              </w:rPr>
            </w:pPr>
          </w:p>
        </w:tc>
        <w:tc>
          <w:tcPr>
            <w:tcW w:w="1092" w:type="pct"/>
            <w:vMerge/>
            <w:tcMar>
              <w:left w:w="28" w:type="dxa"/>
              <w:right w:w="28" w:type="dxa"/>
            </w:tcMar>
          </w:tcPr>
          <w:p w14:paraId="0B7AD05B" w14:textId="77777777" w:rsidR="00AC5B04" w:rsidRPr="001C4466" w:rsidRDefault="00AC5B04" w:rsidP="007634A9">
            <w:pPr>
              <w:pStyle w:val="Paragraph"/>
              <w:keepLines/>
              <w:widowControl w:val="0"/>
              <w:spacing w:before="60" w:after="60"/>
              <w:jc w:val="left"/>
              <w:rPr>
                <w:rFonts w:asciiTheme="minorHAnsi" w:hAnsiTheme="minorHAnsi" w:cstheme="minorHAnsi"/>
                <w:szCs w:val="18"/>
                <w:lang w:val="tr-TR"/>
              </w:rPr>
            </w:pPr>
          </w:p>
        </w:tc>
        <w:tc>
          <w:tcPr>
            <w:tcW w:w="614" w:type="pct"/>
            <w:vMerge/>
            <w:tcMar>
              <w:left w:w="28" w:type="dxa"/>
              <w:right w:w="28" w:type="dxa"/>
            </w:tcMar>
          </w:tcPr>
          <w:p w14:paraId="0197FA2B" w14:textId="77777777" w:rsidR="00AC5B04" w:rsidRPr="001C4466" w:rsidRDefault="00AC5B04" w:rsidP="007634A9">
            <w:pPr>
              <w:pStyle w:val="Paragraph"/>
              <w:keepLines/>
              <w:widowControl w:val="0"/>
              <w:spacing w:before="60" w:after="60"/>
              <w:jc w:val="left"/>
              <w:rPr>
                <w:rFonts w:asciiTheme="minorHAnsi" w:hAnsiTheme="minorHAnsi" w:cstheme="minorHAnsi"/>
                <w:szCs w:val="18"/>
                <w:lang w:val="tr-TR"/>
              </w:rPr>
            </w:pPr>
          </w:p>
        </w:tc>
        <w:tc>
          <w:tcPr>
            <w:tcW w:w="584" w:type="pct"/>
            <w:vMerge/>
            <w:tcMar>
              <w:left w:w="28" w:type="dxa"/>
              <w:right w:w="28" w:type="dxa"/>
            </w:tcMar>
          </w:tcPr>
          <w:p w14:paraId="3E65058F" w14:textId="77777777" w:rsidR="00AC5B04" w:rsidRPr="001C4466" w:rsidRDefault="00AC5B04" w:rsidP="007634A9">
            <w:pPr>
              <w:pStyle w:val="TableText"/>
              <w:keepLines/>
              <w:widowControl w:val="0"/>
              <w:rPr>
                <w:rFonts w:asciiTheme="minorHAnsi" w:hAnsiTheme="minorHAnsi" w:cstheme="minorHAnsi"/>
                <w:sz w:val="18"/>
                <w:szCs w:val="18"/>
                <w:lang w:val="tr-TR"/>
              </w:rPr>
            </w:pPr>
          </w:p>
        </w:tc>
        <w:tc>
          <w:tcPr>
            <w:tcW w:w="428" w:type="pct"/>
            <w:tcMar>
              <w:left w:w="28" w:type="dxa"/>
              <w:right w:w="28" w:type="dxa"/>
            </w:tcMar>
          </w:tcPr>
          <w:p w14:paraId="449312CC" w14:textId="77777777"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BORUSAN</w:t>
            </w:r>
          </w:p>
          <w:p w14:paraId="5944E4DD" w14:textId="77777777"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İşletme ve Bakım Yüklenicisi</w:t>
            </w:r>
          </w:p>
          <w:p w14:paraId="430CDA70" w14:textId="7F0F5EB0" w:rsidR="00AC5B04" w:rsidRPr="001C4466" w:rsidRDefault="008C30E1"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S</w:t>
            </w:r>
            <w:r w:rsidR="00AC5B04" w:rsidRPr="001C4466">
              <w:rPr>
                <w:rFonts w:asciiTheme="minorHAnsi" w:hAnsiTheme="minorHAnsi" w:cstheme="minorHAnsi"/>
                <w:sz w:val="18"/>
                <w:szCs w:val="18"/>
                <w:lang w:val="tr-TR"/>
              </w:rPr>
              <w:t>orumlulukların atanması</w:t>
            </w:r>
          </w:p>
        </w:tc>
        <w:tc>
          <w:tcPr>
            <w:tcW w:w="360" w:type="pct"/>
            <w:shd w:val="clear" w:color="auto" w:fill="FFFF00"/>
            <w:tcMar>
              <w:left w:w="28" w:type="dxa"/>
              <w:right w:w="28" w:type="dxa"/>
            </w:tcMar>
          </w:tcPr>
          <w:p w14:paraId="5F24C098" w14:textId="0D6A6C96" w:rsidR="00AC5B04" w:rsidRPr="001C4466" w:rsidDel="00A0355D" w:rsidRDefault="008C30E1"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O</w:t>
            </w:r>
            <w:r w:rsidR="00AC5B04" w:rsidRPr="001C4466">
              <w:rPr>
                <w:rFonts w:asciiTheme="minorHAnsi" w:hAnsiTheme="minorHAnsi" w:cstheme="minorHAnsi"/>
                <w:sz w:val="18"/>
                <w:szCs w:val="18"/>
                <w:lang w:val="tr-TR"/>
              </w:rPr>
              <w:t>perasyondan önce</w:t>
            </w:r>
          </w:p>
        </w:tc>
        <w:tc>
          <w:tcPr>
            <w:tcW w:w="1308" w:type="pct"/>
            <w:tcMar>
              <w:left w:w="28" w:type="dxa"/>
              <w:right w:w="28" w:type="dxa"/>
            </w:tcMar>
          </w:tcPr>
          <w:p w14:paraId="11378692" w14:textId="77777777" w:rsidR="008C30E1" w:rsidRPr="001C4466" w:rsidRDefault="008C30E1" w:rsidP="007634A9">
            <w:pPr>
              <w:pStyle w:val="TableText"/>
              <w:keepLines/>
              <w:widowControl w:val="0"/>
              <w:rPr>
                <w:sz w:val="18"/>
                <w:szCs w:val="18"/>
                <w:lang w:val="tr-TR"/>
              </w:rPr>
            </w:pPr>
            <w:r w:rsidRPr="001C4466">
              <w:rPr>
                <w:sz w:val="18"/>
                <w:szCs w:val="18"/>
                <w:lang w:val="tr-TR"/>
              </w:rPr>
              <w:t xml:space="preserve">İşletme aşaması İş Sağlığı Güvenliği organizasyon şemasının hali hazırda olması </w:t>
            </w:r>
          </w:p>
          <w:p w14:paraId="59360EF4" w14:textId="6270FC34" w:rsidR="00AC5B04" w:rsidRPr="001C4466" w:rsidRDefault="008C30E1" w:rsidP="007634A9">
            <w:pPr>
              <w:pStyle w:val="TableText"/>
              <w:keepLines/>
              <w:widowControl w:val="0"/>
              <w:rPr>
                <w:rFonts w:asciiTheme="minorHAnsi" w:hAnsiTheme="minorHAnsi" w:cstheme="minorHAnsi"/>
                <w:sz w:val="18"/>
                <w:szCs w:val="18"/>
                <w:lang w:val="tr-TR"/>
              </w:rPr>
            </w:pPr>
            <w:r w:rsidRPr="001C4466">
              <w:rPr>
                <w:szCs w:val="18"/>
                <w:lang w:val="tr-TR"/>
              </w:rPr>
              <w:t>İşletme İş</w:t>
            </w:r>
            <w:r w:rsidRPr="001C4466">
              <w:rPr>
                <w:sz w:val="18"/>
                <w:szCs w:val="18"/>
                <w:lang w:val="tr-TR"/>
              </w:rPr>
              <w:t xml:space="preserve"> Sağlığı Güvenliği Uzmanı ve Kamu İrtibat Görevlisinin atanması</w:t>
            </w:r>
          </w:p>
        </w:tc>
        <w:tc>
          <w:tcPr>
            <w:tcW w:w="257" w:type="pct"/>
            <w:shd w:val="clear" w:color="auto" w:fill="auto"/>
            <w:tcMar>
              <w:left w:w="28" w:type="dxa"/>
              <w:right w:w="28" w:type="dxa"/>
            </w:tcMar>
          </w:tcPr>
          <w:p w14:paraId="09E8844E" w14:textId="72F74EDF" w:rsidR="00AC5B04" w:rsidRPr="001C4466" w:rsidRDefault="00774431"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D-O</w:t>
            </w:r>
          </w:p>
        </w:tc>
        <w:tc>
          <w:tcPr>
            <w:tcW w:w="224" w:type="pct"/>
            <w:shd w:val="clear" w:color="auto" w:fill="auto"/>
            <w:tcMar>
              <w:left w:w="28" w:type="dxa"/>
              <w:right w:w="28" w:type="dxa"/>
            </w:tcMar>
          </w:tcPr>
          <w:p w14:paraId="382859C3" w14:textId="23345954" w:rsidR="00AC5B04" w:rsidRPr="001C4466" w:rsidDel="00E26D18" w:rsidRDefault="008C30E1"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BA</w:t>
            </w:r>
          </w:p>
        </w:tc>
      </w:tr>
      <w:tr w:rsidR="00AC5B04" w:rsidRPr="001C4466" w14:paraId="55B4131B" w14:textId="77777777" w:rsidTr="007634A9">
        <w:trPr>
          <w:gridAfter w:val="1"/>
          <w:wAfter w:w="3" w:type="pct"/>
          <w:cantSplit/>
          <w:trHeight w:val="505"/>
        </w:trPr>
        <w:tc>
          <w:tcPr>
            <w:tcW w:w="130" w:type="pct"/>
            <w:vMerge w:val="restart"/>
            <w:tcBorders>
              <w:bottom w:val="single" w:sz="4" w:space="0" w:color="0076A5"/>
            </w:tcBorders>
            <w:tcMar>
              <w:left w:w="28" w:type="dxa"/>
              <w:right w:w="28" w:type="dxa"/>
            </w:tcMar>
          </w:tcPr>
          <w:p w14:paraId="7DACD057" w14:textId="77777777" w:rsidR="00AC5B04" w:rsidRPr="001C4466" w:rsidRDefault="00AC5B04"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1.5</w:t>
            </w:r>
          </w:p>
        </w:tc>
        <w:tc>
          <w:tcPr>
            <w:tcW w:w="1092" w:type="pct"/>
            <w:vMerge w:val="restart"/>
            <w:tcBorders>
              <w:bottom w:val="single" w:sz="4" w:space="0" w:color="0076A5"/>
            </w:tcBorders>
            <w:tcMar>
              <w:left w:w="28" w:type="dxa"/>
              <w:right w:w="28" w:type="dxa"/>
            </w:tcMar>
          </w:tcPr>
          <w:p w14:paraId="69C19802" w14:textId="5DC33BC3" w:rsidR="00AC5B04" w:rsidRPr="001C4466" w:rsidRDefault="00AC5B04" w:rsidP="007634A9">
            <w:pPr>
              <w:pStyle w:val="Paragraph"/>
              <w:keepLines/>
              <w:widowControl w:val="0"/>
              <w:spacing w:before="60" w:after="60"/>
              <w:jc w:val="left"/>
              <w:rPr>
                <w:rFonts w:asciiTheme="minorHAnsi" w:hAnsiTheme="minorHAnsi" w:cstheme="minorHAnsi"/>
                <w:szCs w:val="18"/>
                <w:lang w:val="tr-TR"/>
              </w:rPr>
            </w:pPr>
            <w:r w:rsidRPr="001C4466">
              <w:rPr>
                <w:rFonts w:asciiTheme="minorHAnsi" w:hAnsiTheme="minorHAnsi" w:cstheme="minorHAnsi"/>
                <w:szCs w:val="18"/>
                <w:lang w:val="tr-TR"/>
              </w:rPr>
              <w:t xml:space="preserve">Periyodik </w:t>
            </w:r>
            <w:r w:rsidR="008C30E1" w:rsidRPr="001C4466">
              <w:rPr>
                <w:rFonts w:asciiTheme="minorHAnsi" w:hAnsiTheme="minorHAnsi" w:cstheme="minorHAnsi"/>
                <w:szCs w:val="18"/>
                <w:lang w:val="tr-TR"/>
              </w:rPr>
              <w:t>iç</w:t>
            </w:r>
            <w:r w:rsidRPr="001C4466">
              <w:rPr>
                <w:rFonts w:asciiTheme="minorHAnsi" w:hAnsiTheme="minorHAnsi" w:cstheme="minorHAnsi"/>
                <w:szCs w:val="18"/>
                <w:lang w:val="tr-TR"/>
              </w:rPr>
              <w:t xml:space="preserve"> izleme raporlarının Kredi Verenin Danışmanına sunulmasını sağlayın.</w:t>
            </w:r>
          </w:p>
        </w:tc>
        <w:tc>
          <w:tcPr>
            <w:tcW w:w="614" w:type="pct"/>
            <w:vMerge w:val="restart"/>
            <w:tcBorders>
              <w:bottom w:val="single" w:sz="4" w:space="0" w:color="0076A5"/>
            </w:tcBorders>
            <w:tcMar>
              <w:left w:w="28" w:type="dxa"/>
              <w:right w:w="28" w:type="dxa"/>
            </w:tcMar>
          </w:tcPr>
          <w:p w14:paraId="1FF93D79" w14:textId="77777777" w:rsidR="008C30E1" w:rsidRPr="001C4466" w:rsidRDefault="008C30E1" w:rsidP="007634A9">
            <w:pPr>
              <w:pStyle w:val="Paragraph"/>
              <w:keepLines/>
              <w:widowControl w:val="0"/>
              <w:spacing w:before="60" w:after="60"/>
              <w:jc w:val="left"/>
              <w:rPr>
                <w:rFonts w:cs="Arial"/>
                <w:szCs w:val="18"/>
                <w:lang w:val="tr-TR"/>
              </w:rPr>
            </w:pPr>
            <w:r w:rsidRPr="001C4466">
              <w:rPr>
                <w:rFonts w:cs="Arial"/>
                <w:szCs w:val="18"/>
                <w:lang w:val="tr-TR"/>
              </w:rPr>
              <w:t xml:space="preserve">Ulusal mevzuata ve kreditörlerin gerekliliklerine sürekli </w:t>
            </w:r>
            <w:r w:rsidRPr="001C4466">
              <w:rPr>
                <w:rFonts w:cs="Arial"/>
                <w:szCs w:val="18"/>
                <w:lang w:val="tr-TR"/>
              </w:rPr>
              <w:lastRenderedPageBreak/>
              <w:t>uyumun sağlanması ve gösterilmesi.</w:t>
            </w:r>
          </w:p>
          <w:p w14:paraId="433E15E5" w14:textId="22A20FB1" w:rsidR="00AC5B04" w:rsidRPr="001C4466" w:rsidRDefault="008C30E1" w:rsidP="007634A9">
            <w:pPr>
              <w:pStyle w:val="Paragraph"/>
              <w:keepLines/>
              <w:widowControl w:val="0"/>
              <w:spacing w:before="60" w:after="60"/>
              <w:jc w:val="left"/>
              <w:rPr>
                <w:rFonts w:asciiTheme="minorHAnsi" w:hAnsiTheme="minorHAnsi" w:cstheme="minorHAnsi"/>
                <w:szCs w:val="18"/>
                <w:lang w:val="tr-TR"/>
              </w:rPr>
            </w:pPr>
            <w:r w:rsidRPr="001C4466">
              <w:rPr>
                <w:rFonts w:cs="Arial"/>
                <w:szCs w:val="18"/>
                <w:lang w:val="tr-TR"/>
              </w:rPr>
              <w:t xml:space="preserve">Projenin Ç&amp;S performansını optimize etmek için ÇSYS içinde Ç&amp;S planlarının ve prosedürlerinin sağlanması, uygulanması ve etkinliğini </w:t>
            </w:r>
            <w:r w:rsidR="00B54422" w:rsidRPr="001C4466">
              <w:rPr>
                <w:rFonts w:cs="Arial"/>
                <w:szCs w:val="18"/>
                <w:lang w:val="tr-TR"/>
              </w:rPr>
              <w:t>iyileştirme</w:t>
            </w:r>
            <w:r w:rsidRPr="001C4466">
              <w:rPr>
                <w:rFonts w:cs="Arial"/>
                <w:szCs w:val="18"/>
                <w:lang w:val="tr-TR"/>
              </w:rPr>
              <w:t xml:space="preserve"> fırsatlarının belirlenmesi.  </w:t>
            </w:r>
          </w:p>
        </w:tc>
        <w:tc>
          <w:tcPr>
            <w:tcW w:w="584" w:type="pct"/>
            <w:vMerge w:val="restart"/>
            <w:tcBorders>
              <w:bottom w:val="single" w:sz="4" w:space="0" w:color="0076A5"/>
            </w:tcBorders>
            <w:tcMar>
              <w:left w:w="28" w:type="dxa"/>
              <w:right w:w="28" w:type="dxa"/>
            </w:tcMar>
          </w:tcPr>
          <w:p w14:paraId="3FDAD9AB" w14:textId="77777777"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lastRenderedPageBreak/>
              <w:t>PS1 - Proje izleme ve raporlama</w:t>
            </w:r>
          </w:p>
          <w:p w14:paraId="49DD490A" w14:textId="77777777"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 xml:space="preserve">İyi Endüstri </w:t>
            </w:r>
            <w:r w:rsidRPr="001C4466">
              <w:rPr>
                <w:rFonts w:asciiTheme="minorHAnsi" w:hAnsiTheme="minorHAnsi" w:cstheme="minorHAnsi"/>
                <w:sz w:val="18"/>
                <w:szCs w:val="18"/>
                <w:lang w:val="tr-TR"/>
              </w:rPr>
              <w:lastRenderedPageBreak/>
              <w:t>Uygulaması</w:t>
            </w:r>
          </w:p>
        </w:tc>
        <w:tc>
          <w:tcPr>
            <w:tcW w:w="428" w:type="pct"/>
            <w:vMerge w:val="restart"/>
            <w:tcBorders>
              <w:bottom w:val="single" w:sz="4" w:space="0" w:color="0076A5"/>
            </w:tcBorders>
            <w:tcMar>
              <w:left w:w="28" w:type="dxa"/>
              <w:right w:w="28" w:type="dxa"/>
            </w:tcMar>
          </w:tcPr>
          <w:p w14:paraId="4947EF41" w14:textId="77777777"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lastRenderedPageBreak/>
              <w:t>BORUSAN</w:t>
            </w:r>
          </w:p>
          <w:p w14:paraId="7101C932" w14:textId="77777777" w:rsidR="008C30E1" w:rsidRPr="001C4466" w:rsidRDefault="008C30E1"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Yükleniciler</w:t>
            </w:r>
          </w:p>
          <w:p w14:paraId="45653663" w14:textId="2AAF3E7E" w:rsidR="00AC5B04" w:rsidRPr="001C4466" w:rsidRDefault="008C30E1"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lastRenderedPageBreak/>
              <w:t>S</w:t>
            </w:r>
            <w:r w:rsidR="00AC5B04" w:rsidRPr="001C4466">
              <w:rPr>
                <w:rFonts w:asciiTheme="minorHAnsi" w:hAnsiTheme="minorHAnsi" w:cstheme="minorHAnsi"/>
                <w:sz w:val="18"/>
                <w:szCs w:val="18"/>
                <w:lang w:val="tr-TR"/>
              </w:rPr>
              <w:t>orumlulukların atanması</w:t>
            </w:r>
          </w:p>
        </w:tc>
        <w:tc>
          <w:tcPr>
            <w:tcW w:w="360" w:type="pct"/>
            <w:tcBorders>
              <w:bottom w:val="single" w:sz="4" w:space="0" w:color="0076A5"/>
            </w:tcBorders>
            <w:shd w:val="clear" w:color="auto" w:fill="FFC000"/>
            <w:tcMar>
              <w:left w:w="28" w:type="dxa"/>
              <w:right w:w="28" w:type="dxa"/>
            </w:tcMar>
          </w:tcPr>
          <w:p w14:paraId="56E44962" w14:textId="77777777"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lastRenderedPageBreak/>
              <w:t>İnşaat sırasında üç ayda bir</w:t>
            </w:r>
          </w:p>
        </w:tc>
        <w:tc>
          <w:tcPr>
            <w:tcW w:w="1308" w:type="pct"/>
            <w:tcBorders>
              <w:bottom w:val="single" w:sz="4" w:space="0" w:color="0076A5"/>
            </w:tcBorders>
            <w:tcMar>
              <w:left w:w="28" w:type="dxa"/>
              <w:right w:w="28" w:type="dxa"/>
            </w:tcMar>
          </w:tcPr>
          <w:p w14:paraId="0EE01124" w14:textId="16617B25"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 xml:space="preserve">Periyodik inşaat </w:t>
            </w:r>
            <w:r w:rsidR="008C30E1" w:rsidRPr="001C4466">
              <w:rPr>
                <w:rFonts w:asciiTheme="minorHAnsi" w:hAnsiTheme="minorHAnsi" w:cstheme="minorHAnsi"/>
                <w:sz w:val="18"/>
                <w:szCs w:val="18"/>
                <w:lang w:val="tr-TR"/>
              </w:rPr>
              <w:t xml:space="preserve">aşaması </w:t>
            </w:r>
            <w:r w:rsidRPr="001C4466">
              <w:rPr>
                <w:rFonts w:asciiTheme="minorHAnsi" w:hAnsiTheme="minorHAnsi" w:cstheme="minorHAnsi"/>
                <w:sz w:val="18"/>
                <w:szCs w:val="18"/>
                <w:lang w:val="tr-TR"/>
              </w:rPr>
              <w:t>Ç&amp;S İzleme Raporları geliştirildi</w:t>
            </w:r>
          </w:p>
        </w:tc>
        <w:tc>
          <w:tcPr>
            <w:tcW w:w="257" w:type="pct"/>
            <w:tcBorders>
              <w:bottom w:val="single" w:sz="4" w:space="0" w:color="0076A5"/>
            </w:tcBorders>
            <w:shd w:val="clear" w:color="auto" w:fill="auto"/>
            <w:tcMar>
              <w:left w:w="28" w:type="dxa"/>
              <w:right w:w="28" w:type="dxa"/>
            </w:tcMar>
          </w:tcPr>
          <w:p w14:paraId="44FE5211" w14:textId="41CC11FB" w:rsidR="00AC5B04" w:rsidRPr="001C4466" w:rsidRDefault="008C30E1"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O</w:t>
            </w:r>
          </w:p>
        </w:tc>
        <w:tc>
          <w:tcPr>
            <w:tcW w:w="224" w:type="pct"/>
            <w:tcBorders>
              <w:bottom w:val="single" w:sz="4" w:space="0" w:color="0076A5"/>
            </w:tcBorders>
            <w:shd w:val="clear" w:color="auto" w:fill="auto"/>
            <w:tcMar>
              <w:left w:w="28" w:type="dxa"/>
              <w:right w:w="28" w:type="dxa"/>
            </w:tcMar>
          </w:tcPr>
          <w:p w14:paraId="6B9F34A8" w14:textId="046FBC09" w:rsidR="00AC5B04" w:rsidRPr="001C4466" w:rsidRDefault="008C30E1"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BA</w:t>
            </w:r>
          </w:p>
        </w:tc>
      </w:tr>
      <w:tr w:rsidR="00AC5B04" w:rsidRPr="001C4466" w14:paraId="799D5B84" w14:textId="77777777" w:rsidTr="007634A9">
        <w:trPr>
          <w:gridAfter w:val="1"/>
          <w:wAfter w:w="3" w:type="pct"/>
          <w:cantSplit/>
          <w:trHeight w:val="1087"/>
        </w:trPr>
        <w:tc>
          <w:tcPr>
            <w:tcW w:w="130" w:type="pct"/>
            <w:vMerge/>
            <w:tcMar>
              <w:left w:w="28" w:type="dxa"/>
              <w:right w:w="28" w:type="dxa"/>
            </w:tcMar>
          </w:tcPr>
          <w:p w14:paraId="784DD93C" w14:textId="77777777" w:rsidR="00AC5B04" w:rsidRPr="001C4466" w:rsidRDefault="00AC5B04" w:rsidP="007634A9">
            <w:pPr>
              <w:pStyle w:val="TableText"/>
              <w:keepLines/>
              <w:widowControl w:val="0"/>
              <w:jc w:val="center"/>
              <w:rPr>
                <w:rFonts w:asciiTheme="minorHAnsi" w:hAnsiTheme="minorHAnsi" w:cstheme="minorHAnsi"/>
                <w:sz w:val="18"/>
                <w:szCs w:val="18"/>
                <w:lang w:val="tr-TR"/>
              </w:rPr>
            </w:pPr>
          </w:p>
        </w:tc>
        <w:tc>
          <w:tcPr>
            <w:tcW w:w="1092" w:type="pct"/>
            <w:vMerge/>
            <w:tcMar>
              <w:left w:w="28" w:type="dxa"/>
              <w:right w:w="28" w:type="dxa"/>
            </w:tcMar>
          </w:tcPr>
          <w:p w14:paraId="5D93B840" w14:textId="77777777" w:rsidR="00AC5B04" w:rsidRPr="001C4466" w:rsidRDefault="00AC5B04" w:rsidP="007634A9">
            <w:pPr>
              <w:pStyle w:val="Paragraph"/>
              <w:keepLines/>
              <w:widowControl w:val="0"/>
              <w:spacing w:before="60" w:after="60"/>
              <w:jc w:val="left"/>
              <w:rPr>
                <w:rFonts w:asciiTheme="minorHAnsi" w:hAnsiTheme="minorHAnsi" w:cstheme="minorHAnsi"/>
                <w:szCs w:val="18"/>
                <w:lang w:val="tr-TR"/>
              </w:rPr>
            </w:pPr>
          </w:p>
        </w:tc>
        <w:tc>
          <w:tcPr>
            <w:tcW w:w="614" w:type="pct"/>
            <w:vMerge/>
            <w:tcMar>
              <w:left w:w="28" w:type="dxa"/>
              <w:right w:w="28" w:type="dxa"/>
            </w:tcMar>
          </w:tcPr>
          <w:p w14:paraId="071046FF" w14:textId="77777777" w:rsidR="00AC5B04" w:rsidRPr="001C4466" w:rsidRDefault="00AC5B04" w:rsidP="007634A9">
            <w:pPr>
              <w:pStyle w:val="Paragraph"/>
              <w:keepLines/>
              <w:widowControl w:val="0"/>
              <w:spacing w:before="60" w:after="60"/>
              <w:jc w:val="left"/>
              <w:rPr>
                <w:rFonts w:asciiTheme="minorHAnsi" w:hAnsiTheme="minorHAnsi" w:cstheme="minorHAnsi"/>
                <w:szCs w:val="18"/>
                <w:lang w:val="tr-TR"/>
              </w:rPr>
            </w:pPr>
          </w:p>
        </w:tc>
        <w:tc>
          <w:tcPr>
            <w:tcW w:w="584" w:type="pct"/>
            <w:vMerge/>
            <w:tcMar>
              <w:left w:w="28" w:type="dxa"/>
              <w:right w:w="28" w:type="dxa"/>
            </w:tcMar>
          </w:tcPr>
          <w:p w14:paraId="16804CA7" w14:textId="77777777" w:rsidR="00AC5B04" w:rsidRPr="001C4466" w:rsidRDefault="00AC5B04" w:rsidP="007634A9">
            <w:pPr>
              <w:pStyle w:val="TableText"/>
              <w:keepLines/>
              <w:widowControl w:val="0"/>
              <w:rPr>
                <w:rFonts w:asciiTheme="minorHAnsi" w:hAnsiTheme="minorHAnsi" w:cstheme="minorHAnsi"/>
                <w:sz w:val="18"/>
                <w:szCs w:val="18"/>
                <w:lang w:val="tr-TR"/>
              </w:rPr>
            </w:pPr>
          </w:p>
        </w:tc>
        <w:tc>
          <w:tcPr>
            <w:tcW w:w="428" w:type="pct"/>
            <w:vMerge/>
            <w:tcMar>
              <w:left w:w="28" w:type="dxa"/>
              <w:right w:w="28" w:type="dxa"/>
            </w:tcMar>
          </w:tcPr>
          <w:p w14:paraId="530955FE" w14:textId="77777777" w:rsidR="00AC5B04" w:rsidRPr="001C4466" w:rsidRDefault="00AC5B04" w:rsidP="007634A9">
            <w:pPr>
              <w:pStyle w:val="TableText"/>
              <w:keepLines/>
              <w:widowControl w:val="0"/>
              <w:rPr>
                <w:rFonts w:asciiTheme="minorHAnsi" w:hAnsiTheme="minorHAnsi" w:cstheme="minorHAnsi"/>
                <w:sz w:val="18"/>
                <w:szCs w:val="18"/>
                <w:lang w:val="tr-TR"/>
              </w:rPr>
            </w:pPr>
          </w:p>
        </w:tc>
        <w:tc>
          <w:tcPr>
            <w:tcW w:w="360" w:type="pct"/>
            <w:shd w:val="clear" w:color="auto" w:fill="FFFF00"/>
            <w:tcMar>
              <w:left w:w="28" w:type="dxa"/>
              <w:right w:w="28" w:type="dxa"/>
            </w:tcMar>
          </w:tcPr>
          <w:p w14:paraId="2834DB60" w14:textId="77777777" w:rsidR="00AC5B04" w:rsidRPr="001C4466" w:rsidRDefault="006E1920"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Finansman döneminde yıllık olarak</w:t>
            </w:r>
          </w:p>
        </w:tc>
        <w:tc>
          <w:tcPr>
            <w:tcW w:w="1308" w:type="pct"/>
            <w:tcMar>
              <w:left w:w="28" w:type="dxa"/>
              <w:right w:w="28" w:type="dxa"/>
            </w:tcMar>
          </w:tcPr>
          <w:p w14:paraId="0ED0AD26" w14:textId="0D8F47D1"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 xml:space="preserve">Periyodik operasyon </w:t>
            </w:r>
            <w:r w:rsidR="008C30E1" w:rsidRPr="001C4466">
              <w:rPr>
                <w:rFonts w:asciiTheme="minorHAnsi" w:hAnsiTheme="minorHAnsi" w:cstheme="minorHAnsi"/>
                <w:sz w:val="18"/>
                <w:szCs w:val="18"/>
                <w:lang w:val="tr-TR"/>
              </w:rPr>
              <w:t xml:space="preserve">aşaması </w:t>
            </w:r>
            <w:r w:rsidRPr="001C4466">
              <w:rPr>
                <w:rFonts w:asciiTheme="minorHAnsi" w:hAnsiTheme="minorHAnsi" w:cstheme="minorHAnsi"/>
                <w:sz w:val="18"/>
                <w:szCs w:val="18"/>
                <w:lang w:val="tr-TR"/>
              </w:rPr>
              <w:t>Ç&amp;S İzleme Raporları geliştirildi</w:t>
            </w:r>
          </w:p>
        </w:tc>
        <w:tc>
          <w:tcPr>
            <w:tcW w:w="257" w:type="pct"/>
            <w:shd w:val="clear" w:color="auto" w:fill="auto"/>
            <w:tcMar>
              <w:left w:w="28" w:type="dxa"/>
              <w:right w:w="28" w:type="dxa"/>
            </w:tcMar>
          </w:tcPr>
          <w:p w14:paraId="768F31EA" w14:textId="680CB93C" w:rsidR="00AC5B04" w:rsidRPr="001C4466" w:rsidRDefault="008C30E1"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O</w:t>
            </w:r>
          </w:p>
        </w:tc>
        <w:tc>
          <w:tcPr>
            <w:tcW w:w="224" w:type="pct"/>
            <w:shd w:val="clear" w:color="auto" w:fill="auto"/>
            <w:tcMar>
              <w:left w:w="28" w:type="dxa"/>
              <w:right w:w="28" w:type="dxa"/>
            </w:tcMar>
          </w:tcPr>
          <w:p w14:paraId="6E7AD72A" w14:textId="7404E38A" w:rsidR="00AC5B04" w:rsidRPr="001C4466" w:rsidRDefault="008C30E1"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BA</w:t>
            </w:r>
          </w:p>
        </w:tc>
      </w:tr>
      <w:tr w:rsidR="00AC5B04" w:rsidRPr="001C4466" w14:paraId="3D2D0F9B" w14:textId="77777777" w:rsidTr="007634A9">
        <w:trPr>
          <w:gridAfter w:val="1"/>
          <w:wAfter w:w="3" w:type="pct"/>
          <w:cantSplit/>
          <w:trHeight w:val="288"/>
        </w:trPr>
        <w:tc>
          <w:tcPr>
            <w:tcW w:w="130" w:type="pct"/>
            <w:tcMar>
              <w:left w:w="28" w:type="dxa"/>
              <w:right w:w="28" w:type="dxa"/>
            </w:tcMar>
          </w:tcPr>
          <w:p w14:paraId="24CCE17F" w14:textId="77777777" w:rsidR="00AC5B04" w:rsidRPr="001C4466" w:rsidRDefault="00AC5B04"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1.6</w:t>
            </w:r>
          </w:p>
        </w:tc>
        <w:tc>
          <w:tcPr>
            <w:tcW w:w="1092" w:type="pct"/>
            <w:tcMar>
              <w:left w:w="28" w:type="dxa"/>
              <w:right w:w="28" w:type="dxa"/>
            </w:tcMar>
          </w:tcPr>
          <w:p w14:paraId="62F3996E" w14:textId="07F9E921" w:rsidR="00AC5B04" w:rsidRPr="001C4466" w:rsidRDefault="00493DEB" w:rsidP="007634A9">
            <w:pPr>
              <w:pStyle w:val="Paragraph"/>
              <w:keepLines/>
              <w:widowControl w:val="0"/>
              <w:spacing w:before="60" w:after="60"/>
              <w:jc w:val="left"/>
              <w:rPr>
                <w:rFonts w:asciiTheme="minorHAnsi" w:hAnsiTheme="minorHAnsi" w:cstheme="minorHAnsi"/>
                <w:szCs w:val="18"/>
                <w:lang w:val="tr-TR"/>
              </w:rPr>
            </w:pPr>
            <w:r w:rsidRPr="001C4466">
              <w:rPr>
                <w:rFonts w:cs="Arial"/>
                <w:szCs w:val="18"/>
                <w:lang w:val="tr-TR"/>
              </w:rPr>
              <w:t>Yüklenicilerin Ç&amp;S, İK ve İSG aktivitelerinin periyodik olarak izlenmesi / denetlenmesi.</w:t>
            </w:r>
          </w:p>
        </w:tc>
        <w:tc>
          <w:tcPr>
            <w:tcW w:w="614" w:type="pct"/>
            <w:tcMar>
              <w:left w:w="28" w:type="dxa"/>
              <w:right w:w="28" w:type="dxa"/>
            </w:tcMar>
          </w:tcPr>
          <w:p w14:paraId="3651F810" w14:textId="03B0E8D6" w:rsidR="00AC5B04" w:rsidRPr="001C4466" w:rsidRDefault="00493DEB" w:rsidP="007634A9">
            <w:pPr>
              <w:pStyle w:val="Paragraph"/>
              <w:keepLines/>
              <w:widowControl w:val="0"/>
              <w:spacing w:before="60" w:after="60"/>
              <w:jc w:val="left"/>
              <w:rPr>
                <w:rFonts w:asciiTheme="minorHAnsi" w:hAnsiTheme="minorHAnsi" w:cstheme="minorHAnsi"/>
                <w:szCs w:val="18"/>
                <w:lang w:val="tr-TR"/>
              </w:rPr>
            </w:pPr>
            <w:r w:rsidRPr="001C4466">
              <w:rPr>
                <w:rFonts w:cs="Arial"/>
                <w:szCs w:val="18"/>
                <w:lang w:val="tr-TR"/>
              </w:rPr>
              <w:t>İnşaat sırasında etkili bir Ç&amp;S yönetiminin sağlanması</w:t>
            </w:r>
          </w:p>
        </w:tc>
        <w:tc>
          <w:tcPr>
            <w:tcW w:w="584" w:type="pct"/>
            <w:tcMar>
              <w:left w:w="28" w:type="dxa"/>
              <w:right w:w="28" w:type="dxa"/>
            </w:tcMar>
          </w:tcPr>
          <w:p w14:paraId="01A65542" w14:textId="77777777"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PS1 -Çevresel ve Sosyal Yönetim Planı</w:t>
            </w:r>
          </w:p>
        </w:tc>
        <w:tc>
          <w:tcPr>
            <w:tcW w:w="428" w:type="pct"/>
            <w:tcMar>
              <w:left w:w="28" w:type="dxa"/>
              <w:right w:w="28" w:type="dxa"/>
            </w:tcMar>
          </w:tcPr>
          <w:p w14:paraId="6521777A" w14:textId="77777777"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BORUSAN</w:t>
            </w:r>
          </w:p>
          <w:p w14:paraId="4FF16D7F" w14:textId="4F6DBCC8" w:rsidR="00AC5B04" w:rsidRPr="001C4466" w:rsidRDefault="00493DEB"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S</w:t>
            </w:r>
            <w:r w:rsidR="00AC5B04" w:rsidRPr="001C4466">
              <w:rPr>
                <w:rFonts w:asciiTheme="minorHAnsi" w:hAnsiTheme="minorHAnsi" w:cstheme="minorHAnsi"/>
                <w:sz w:val="18"/>
                <w:szCs w:val="18"/>
                <w:lang w:val="tr-TR"/>
              </w:rPr>
              <w:t>orumlulukların atanması</w:t>
            </w:r>
          </w:p>
        </w:tc>
        <w:tc>
          <w:tcPr>
            <w:tcW w:w="360" w:type="pct"/>
            <w:shd w:val="clear" w:color="auto" w:fill="FFC000"/>
            <w:tcMar>
              <w:left w:w="28" w:type="dxa"/>
              <w:right w:w="28" w:type="dxa"/>
            </w:tcMar>
          </w:tcPr>
          <w:p w14:paraId="7C026ED6" w14:textId="77777777"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İnşaat sırasında üç ayda bir</w:t>
            </w:r>
          </w:p>
        </w:tc>
        <w:tc>
          <w:tcPr>
            <w:tcW w:w="1308" w:type="pct"/>
            <w:tcMar>
              <w:left w:w="28" w:type="dxa"/>
              <w:right w:w="28" w:type="dxa"/>
            </w:tcMar>
          </w:tcPr>
          <w:p w14:paraId="6288AAE0" w14:textId="5C5B8461" w:rsidR="00AC5B04" w:rsidRPr="001C4466" w:rsidRDefault="00493DEB" w:rsidP="007634A9">
            <w:pPr>
              <w:pStyle w:val="TableText"/>
              <w:keepLines/>
              <w:widowControl w:val="0"/>
              <w:rPr>
                <w:rFonts w:asciiTheme="minorHAnsi" w:hAnsiTheme="minorHAnsi" w:cstheme="minorHAnsi"/>
                <w:sz w:val="18"/>
                <w:szCs w:val="18"/>
                <w:lang w:val="tr-TR"/>
              </w:rPr>
            </w:pPr>
            <w:r w:rsidRPr="001C4466">
              <w:rPr>
                <w:sz w:val="18"/>
                <w:szCs w:val="18"/>
                <w:lang w:val="tr-TR"/>
              </w:rPr>
              <w:t>Periyodik izlemeler/denetlemelerin yapılması</w:t>
            </w:r>
            <w:r w:rsidRPr="001C4466">
              <w:rPr>
                <w:rFonts w:asciiTheme="minorHAnsi" w:hAnsiTheme="minorHAnsi" w:cstheme="minorHAnsi"/>
                <w:sz w:val="18"/>
                <w:szCs w:val="18"/>
                <w:lang w:val="tr-TR"/>
              </w:rPr>
              <w:t xml:space="preserve"> </w:t>
            </w:r>
            <w:r w:rsidR="00AC5B04" w:rsidRPr="001C4466">
              <w:rPr>
                <w:rFonts w:asciiTheme="minorHAnsi" w:hAnsiTheme="minorHAnsi" w:cstheme="minorHAnsi"/>
                <w:sz w:val="18"/>
                <w:szCs w:val="18"/>
                <w:lang w:val="tr-TR"/>
              </w:rPr>
              <w:t>Kayıtlar tutul</w:t>
            </w:r>
            <w:r w:rsidRPr="001C4466">
              <w:rPr>
                <w:rFonts w:asciiTheme="minorHAnsi" w:hAnsiTheme="minorHAnsi" w:cstheme="minorHAnsi"/>
                <w:sz w:val="18"/>
                <w:szCs w:val="18"/>
                <w:lang w:val="tr-TR"/>
              </w:rPr>
              <w:t>ması</w:t>
            </w:r>
            <w:r w:rsidR="00AC5B04" w:rsidRPr="001C4466">
              <w:rPr>
                <w:rFonts w:asciiTheme="minorHAnsi" w:hAnsiTheme="minorHAnsi" w:cstheme="minorHAnsi"/>
                <w:sz w:val="18"/>
                <w:szCs w:val="18"/>
                <w:lang w:val="tr-TR"/>
              </w:rPr>
              <w:t xml:space="preserve"> ve düzeltici faaliyetler</w:t>
            </w:r>
            <w:r w:rsidRPr="001C4466">
              <w:rPr>
                <w:rFonts w:asciiTheme="minorHAnsi" w:hAnsiTheme="minorHAnsi" w:cstheme="minorHAnsi"/>
                <w:sz w:val="18"/>
                <w:szCs w:val="18"/>
                <w:lang w:val="tr-TR"/>
              </w:rPr>
              <w:t>in takip edilmesi</w:t>
            </w:r>
          </w:p>
        </w:tc>
        <w:tc>
          <w:tcPr>
            <w:tcW w:w="257" w:type="pct"/>
            <w:shd w:val="clear" w:color="auto" w:fill="auto"/>
            <w:tcMar>
              <w:left w:w="28" w:type="dxa"/>
              <w:right w:w="28" w:type="dxa"/>
            </w:tcMar>
          </w:tcPr>
          <w:p w14:paraId="301031A3" w14:textId="538166CF" w:rsidR="00AC5B04" w:rsidRPr="001C4466" w:rsidRDefault="00774431"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O-Y</w:t>
            </w:r>
          </w:p>
        </w:tc>
        <w:tc>
          <w:tcPr>
            <w:tcW w:w="224" w:type="pct"/>
            <w:shd w:val="clear" w:color="auto" w:fill="auto"/>
            <w:tcMar>
              <w:left w:w="28" w:type="dxa"/>
              <w:right w:w="28" w:type="dxa"/>
            </w:tcMar>
          </w:tcPr>
          <w:p w14:paraId="784D0105" w14:textId="5BD480D2" w:rsidR="00AC5B04" w:rsidRPr="001C4466" w:rsidRDefault="00493DEB"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BA</w:t>
            </w:r>
          </w:p>
        </w:tc>
      </w:tr>
      <w:tr w:rsidR="00AC5B04" w:rsidRPr="001C4466" w14:paraId="252DB3C4" w14:textId="77777777" w:rsidTr="007634A9">
        <w:trPr>
          <w:gridAfter w:val="1"/>
          <w:wAfter w:w="3" w:type="pct"/>
          <w:cantSplit/>
          <w:trHeight w:val="288"/>
        </w:trPr>
        <w:tc>
          <w:tcPr>
            <w:tcW w:w="130" w:type="pct"/>
            <w:tcMar>
              <w:left w:w="28" w:type="dxa"/>
              <w:right w:w="28" w:type="dxa"/>
            </w:tcMar>
          </w:tcPr>
          <w:p w14:paraId="04BC91A4" w14:textId="77777777" w:rsidR="00AC5B04" w:rsidRPr="001C4466" w:rsidRDefault="00AC5B04"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1.7</w:t>
            </w:r>
          </w:p>
        </w:tc>
        <w:tc>
          <w:tcPr>
            <w:tcW w:w="1092" w:type="pct"/>
            <w:tcMar>
              <w:left w:w="28" w:type="dxa"/>
              <w:right w:w="28" w:type="dxa"/>
            </w:tcMar>
          </w:tcPr>
          <w:p w14:paraId="14DB4F5E" w14:textId="77777777" w:rsidR="00774431" w:rsidRPr="001C4466" w:rsidRDefault="00774431" w:rsidP="007634A9">
            <w:pPr>
              <w:pStyle w:val="Paragraph"/>
              <w:keepLines/>
              <w:widowControl w:val="0"/>
              <w:spacing w:before="60" w:after="60"/>
              <w:jc w:val="left"/>
              <w:rPr>
                <w:rFonts w:cs="Arial"/>
                <w:szCs w:val="18"/>
                <w:lang w:val="tr-TR"/>
              </w:rPr>
            </w:pPr>
            <w:r w:rsidRPr="001C4466">
              <w:rPr>
                <w:rFonts w:cs="Arial"/>
                <w:szCs w:val="18"/>
                <w:lang w:val="tr-TR"/>
              </w:rPr>
              <w:t>Seçilen Yüklenicinin ve alt yüklenicilerin Ç&amp;S risklerini yönetmek için uygun kurumsal kapasiteye, sorumluluk ve yetkinliğe sahip olduğundan emin olunması.</w:t>
            </w:r>
          </w:p>
          <w:p w14:paraId="1F7DA068" w14:textId="3C808145" w:rsidR="00AC5B04" w:rsidRPr="001C4466" w:rsidRDefault="00774431" w:rsidP="007634A9">
            <w:pPr>
              <w:pStyle w:val="Paragraph"/>
              <w:keepLines/>
              <w:widowControl w:val="0"/>
              <w:spacing w:before="60" w:after="60"/>
              <w:jc w:val="left"/>
              <w:rPr>
                <w:rFonts w:asciiTheme="minorHAnsi" w:hAnsiTheme="minorHAnsi" w:cstheme="minorHAnsi"/>
                <w:szCs w:val="18"/>
                <w:lang w:val="tr-TR"/>
              </w:rPr>
            </w:pPr>
            <w:r w:rsidRPr="001C4466">
              <w:rPr>
                <w:rFonts w:cs="Arial"/>
                <w:szCs w:val="18"/>
                <w:lang w:val="tr-TR"/>
              </w:rPr>
              <w:t>Tüm sözleşmelerin (alt yüklenici sözleşmeleri dahil) ilgili ulusal, kreditör ve Proje Ç&amp;S gereksinimlerini kapsadığından emin olunması.</w:t>
            </w:r>
          </w:p>
        </w:tc>
        <w:tc>
          <w:tcPr>
            <w:tcW w:w="614" w:type="pct"/>
            <w:tcMar>
              <w:left w:w="28" w:type="dxa"/>
              <w:right w:w="28" w:type="dxa"/>
            </w:tcMar>
          </w:tcPr>
          <w:p w14:paraId="317F6BBB" w14:textId="427B142E" w:rsidR="00AC5B04" w:rsidRPr="001C4466" w:rsidRDefault="00AC5B04" w:rsidP="007634A9">
            <w:pPr>
              <w:pStyle w:val="Paragraph"/>
              <w:keepLines/>
              <w:widowControl w:val="0"/>
              <w:spacing w:before="60" w:after="60"/>
              <w:jc w:val="left"/>
              <w:rPr>
                <w:rFonts w:asciiTheme="minorHAnsi" w:hAnsiTheme="minorHAnsi" w:cstheme="minorHAnsi"/>
                <w:szCs w:val="18"/>
                <w:lang w:val="tr-TR"/>
              </w:rPr>
            </w:pPr>
            <w:r w:rsidRPr="001C4466">
              <w:rPr>
                <w:rFonts w:asciiTheme="minorHAnsi" w:hAnsiTheme="minorHAnsi" w:cstheme="minorHAnsi"/>
                <w:szCs w:val="18"/>
                <w:lang w:val="tr-TR"/>
              </w:rPr>
              <w:t xml:space="preserve">Ç&amp;S ve çalışma standartlarının </w:t>
            </w:r>
            <w:r w:rsidR="00774431" w:rsidRPr="001C4466">
              <w:rPr>
                <w:rFonts w:asciiTheme="minorHAnsi" w:hAnsiTheme="minorHAnsi" w:cstheme="minorHAnsi"/>
                <w:szCs w:val="18"/>
                <w:lang w:val="tr-TR"/>
              </w:rPr>
              <w:t>pratikte</w:t>
            </w:r>
            <w:r w:rsidRPr="001C4466">
              <w:rPr>
                <w:rFonts w:asciiTheme="minorHAnsi" w:hAnsiTheme="minorHAnsi" w:cstheme="minorHAnsi"/>
                <w:szCs w:val="18"/>
                <w:lang w:val="tr-TR"/>
              </w:rPr>
              <w:t xml:space="preserve"> uygulanmasını sağlamak.</w:t>
            </w:r>
          </w:p>
        </w:tc>
        <w:tc>
          <w:tcPr>
            <w:tcW w:w="584" w:type="pct"/>
            <w:tcMar>
              <w:left w:w="28" w:type="dxa"/>
              <w:right w:w="28" w:type="dxa"/>
            </w:tcMar>
          </w:tcPr>
          <w:p w14:paraId="0054B663" w14:textId="00D89031"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 xml:space="preserve">PS1 -Organizasyonel kapasite ve </w:t>
            </w:r>
            <w:r w:rsidR="00774431" w:rsidRPr="001C4466">
              <w:rPr>
                <w:rFonts w:asciiTheme="minorHAnsi" w:hAnsiTheme="minorHAnsi" w:cstheme="minorHAnsi"/>
                <w:sz w:val="18"/>
                <w:szCs w:val="18"/>
                <w:lang w:val="tr-TR"/>
              </w:rPr>
              <w:t>kararlılık</w:t>
            </w:r>
          </w:p>
          <w:p w14:paraId="4CE59216" w14:textId="77777777"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İyi Endüstri Uygulaması</w:t>
            </w:r>
          </w:p>
        </w:tc>
        <w:tc>
          <w:tcPr>
            <w:tcW w:w="428" w:type="pct"/>
            <w:tcMar>
              <w:left w:w="28" w:type="dxa"/>
              <w:right w:w="28" w:type="dxa"/>
            </w:tcMar>
          </w:tcPr>
          <w:p w14:paraId="1E223096" w14:textId="77777777"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BORUSAN</w:t>
            </w:r>
          </w:p>
          <w:p w14:paraId="20AE9D25" w14:textId="668E6DA5" w:rsidR="00AC5B04" w:rsidRPr="001C4466" w:rsidRDefault="00774431"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S</w:t>
            </w:r>
            <w:r w:rsidR="00AC5B04" w:rsidRPr="001C4466">
              <w:rPr>
                <w:rFonts w:asciiTheme="minorHAnsi" w:hAnsiTheme="minorHAnsi" w:cstheme="minorHAnsi"/>
                <w:sz w:val="18"/>
                <w:szCs w:val="18"/>
                <w:lang w:val="tr-TR"/>
              </w:rPr>
              <w:t>orumlulukların atanması</w:t>
            </w:r>
          </w:p>
        </w:tc>
        <w:tc>
          <w:tcPr>
            <w:tcW w:w="360" w:type="pct"/>
            <w:shd w:val="clear" w:color="auto" w:fill="FFC000"/>
            <w:tcMar>
              <w:left w:w="28" w:type="dxa"/>
              <w:right w:w="28" w:type="dxa"/>
            </w:tcMar>
          </w:tcPr>
          <w:p w14:paraId="65CF6630" w14:textId="77777777"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Yüklenici atamasından önce</w:t>
            </w:r>
          </w:p>
        </w:tc>
        <w:tc>
          <w:tcPr>
            <w:tcW w:w="1308" w:type="pct"/>
            <w:tcMar>
              <w:left w:w="28" w:type="dxa"/>
              <w:right w:w="28" w:type="dxa"/>
            </w:tcMar>
          </w:tcPr>
          <w:p w14:paraId="60901FCB" w14:textId="04C16BEE"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Tedarikçi seçim kriterleri</w:t>
            </w:r>
            <w:r w:rsidR="00774431" w:rsidRPr="001C4466">
              <w:rPr>
                <w:rFonts w:asciiTheme="minorHAnsi" w:hAnsiTheme="minorHAnsi" w:cstheme="minorHAnsi"/>
                <w:sz w:val="18"/>
                <w:szCs w:val="18"/>
                <w:lang w:val="tr-TR"/>
              </w:rPr>
              <w:t>nin mevcut olması</w:t>
            </w:r>
          </w:p>
          <w:p w14:paraId="14209F37" w14:textId="00A613CD" w:rsidR="00AC5B04" w:rsidRPr="001C4466" w:rsidRDefault="00774431" w:rsidP="007634A9">
            <w:pPr>
              <w:pStyle w:val="TableText"/>
              <w:keepLines/>
              <w:widowControl w:val="0"/>
              <w:rPr>
                <w:rFonts w:asciiTheme="minorHAnsi" w:hAnsiTheme="minorHAnsi" w:cstheme="minorHAnsi"/>
                <w:sz w:val="18"/>
                <w:szCs w:val="18"/>
                <w:lang w:val="tr-TR"/>
              </w:rPr>
            </w:pPr>
            <w:r w:rsidRPr="001C4466">
              <w:rPr>
                <w:sz w:val="18"/>
                <w:szCs w:val="18"/>
                <w:lang w:val="tr-TR"/>
              </w:rPr>
              <w:t xml:space="preserve">Proje Ç&amp;S gereklilikleri yüklenici sözleşmesel belgelerine dahil edilmeli ve yüklenicilerin performansı için ilgili İSG Temel Performans </w:t>
            </w:r>
            <w:r w:rsidR="00B54422" w:rsidRPr="001C4466">
              <w:rPr>
                <w:sz w:val="18"/>
                <w:szCs w:val="18"/>
                <w:lang w:val="tr-TR"/>
              </w:rPr>
              <w:t>Göstergelerini</w:t>
            </w:r>
            <w:r w:rsidRPr="001C4466">
              <w:rPr>
                <w:sz w:val="18"/>
                <w:szCs w:val="18"/>
                <w:lang w:val="tr-TR"/>
              </w:rPr>
              <w:t xml:space="preserve"> </w:t>
            </w:r>
            <w:r w:rsidR="00B54422" w:rsidRPr="001C4466">
              <w:rPr>
                <w:sz w:val="18"/>
                <w:szCs w:val="18"/>
                <w:lang w:val="tr-TR"/>
              </w:rPr>
              <w:t>içermelidir.</w:t>
            </w:r>
          </w:p>
        </w:tc>
        <w:tc>
          <w:tcPr>
            <w:tcW w:w="257" w:type="pct"/>
            <w:shd w:val="clear" w:color="auto" w:fill="auto"/>
            <w:tcMar>
              <w:left w:w="28" w:type="dxa"/>
              <w:right w:w="28" w:type="dxa"/>
            </w:tcMar>
          </w:tcPr>
          <w:p w14:paraId="4288CD1C" w14:textId="13BC8ED8" w:rsidR="00AC5B04" w:rsidRPr="001C4466" w:rsidRDefault="00774431"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O-Y</w:t>
            </w:r>
          </w:p>
        </w:tc>
        <w:tc>
          <w:tcPr>
            <w:tcW w:w="224" w:type="pct"/>
            <w:shd w:val="clear" w:color="auto" w:fill="auto"/>
            <w:tcMar>
              <w:left w:w="28" w:type="dxa"/>
              <w:right w:w="28" w:type="dxa"/>
            </w:tcMar>
          </w:tcPr>
          <w:p w14:paraId="153173A1" w14:textId="62D41BF8" w:rsidR="00AC5B04" w:rsidRPr="001C4466" w:rsidRDefault="00774431"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BA</w:t>
            </w:r>
          </w:p>
        </w:tc>
      </w:tr>
      <w:tr w:rsidR="00AC5B04" w:rsidRPr="001C4466" w14:paraId="3B0F4609" w14:textId="77777777" w:rsidTr="007634A9">
        <w:trPr>
          <w:gridAfter w:val="1"/>
          <w:wAfter w:w="3" w:type="pct"/>
          <w:cantSplit/>
          <w:trHeight w:val="886"/>
        </w:trPr>
        <w:tc>
          <w:tcPr>
            <w:tcW w:w="130" w:type="pct"/>
            <w:vMerge w:val="restart"/>
            <w:tcMar>
              <w:left w:w="28" w:type="dxa"/>
              <w:right w:w="28" w:type="dxa"/>
            </w:tcMar>
          </w:tcPr>
          <w:p w14:paraId="65563C98" w14:textId="77777777" w:rsidR="00AC5B04" w:rsidRPr="001C4466" w:rsidRDefault="00AC5B04"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1.8</w:t>
            </w:r>
          </w:p>
        </w:tc>
        <w:tc>
          <w:tcPr>
            <w:tcW w:w="1092" w:type="pct"/>
            <w:vMerge w:val="restart"/>
            <w:tcMar>
              <w:left w:w="28" w:type="dxa"/>
              <w:right w:w="28" w:type="dxa"/>
            </w:tcMar>
          </w:tcPr>
          <w:p w14:paraId="3B2C063A" w14:textId="5E107E48" w:rsidR="00774431" w:rsidRPr="001C4466" w:rsidRDefault="00774431" w:rsidP="007634A9">
            <w:pPr>
              <w:pStyle w:val="TableText"/>
              <w:keepLines/>
              <w:widowControl w:val="0"/>
              <w:rPr>
                <w:sz w:val="18"/>
                <w:szCs w:val="18"/>
                <w:lang w:val="tr-TR"/>
              </w:rPr>
            </w:pPr>
            <w:r w:rsidRPr="001C4466">
              <w:rPr>
                <w:sz w:val="18"/>
                <w:szCs w:val="18"/>
                <w:lang w:val="tr-TR"/>
              </w:rPr>
              <w:t xml:space="preserve">Paydaş Katılımı </w:t>
            </w:r>
            <w:r w:rsidR="00B54422" w:rsidRPr="001C4466">
              <w:rPr>
                <w:sz w:val="18"/>
                <w:szCs w:val="18"/>
                <w:lang w:val="tr-TR"/>
              </w:rPr>
              <w:t>Planı’nın</w:t>
            </w:r>
            <w:r w:rsidRPr="001C4466">
              <w:rPr>
                <w:sz w:val="18"/>
                <w:szCs w:val="18"/>
                <w:lang w:val="tr-TR"/>
              </w:rPr>
              <w:t xml:space="preserve"> (PKP) Proje için IFC PS gereklilikleri doğrultusunda uygulanması ve işletmeden önce güncellenmesi. </w:t>
            </w:r>
          </w:p>
          <w:p w14:paraId="22F7C1E7" w14:textId="77777777" w:rsidR="00774431" w:rsidRPr="001C4466" w:rsidRDefault="00774431" w:rsidP="007634A9">
            <w:pPr>
              <w:pStyle w:val="TableText"/>
              <w:keepLines/>
              <w:widowControl w:val="0"/>
              <w:rPr>
                <w:sz w:val="18"/>
                <w:szCs w:val="18"/>
                <w:lang w:val="tr-TR"/>
              </w:rPr>
            </w:pPr>
            <w:r w:rsidRPr="001C4466">
              <w:rPr>
                <w:sz w:val="18"/>
                <w:szCs w:val="18"/>
                <w:lang w:val="tr-TR"/>
              </w:rPr>
              <w:t xml:space="preserve">Yürütülen istişarelerin kayıt altına alınması ve Kreditörlere rapor edilmesi. </w:t>
            </w:r>
          </w:p>
          <w:p w14:paraId="15D684CD" w14:textId="1A2E738D" w:rsidR="00774431" w:rsidRPr="001C4466" w:rsidRDefault="00774431" w:rsidP="007634A9">
            <w:pPr>
              <w:pStyle w:val="TableText"/>
              <w:keepLines/>
              <w:widowControl w:val="0"/>
              <w:rPr>
                <w:sz w:val="18"/>
                <w:szCs w:val="18"/>
                <w:lang w:val="tr-TR"/>
              </w:rPr>
            </w:pPr>
            <w:r w:rsidRPr="001C4466">
              <w:rPr>
                <w:sz w:val="18"/>
                <w:szCs w:val="18"/>
                <w:lang w:val="tr-TR"/>
              </w:rPr>
              <w:t xml:space="preserve">PKP’yi uygulamak ve yönetmek için bir Kamu İrtibat </w:t>
            </w:r>
            <w:r w:rsidR="00B54422" w:rsidRPr="001C4466">
              <w:rPr>
                <w:sz w:val="18"/>
                <w:szCs w:val="18"/>
                <w:lang w:val="tr-TR"/>
              </w:rPr>
              <w:t>Görevlisinin</w:t>
            </w:r>
            <w:r w:rsidRPr="001C4466">
              <w:rPr>
                <w:sz w:val="18"/>
                <w:szCs w:val="18"/>
                <w:lang w:val="tr-TR"/>
              </w:rPr>
              <w:t xml:space="preserve"> atanması. PKP’nin </w:t>
            </w:r>
            <w:r w:rsidRPr="001C4466">
              <w:rPr>
                <w:szCs w:val="18"/>
                <w:lang w:val="tr-TR"/>
              </w:rPr>
              <w:t xml:space="preserve">Projenin </w:t>
            </w:r>
            <w:r w:rsidRPr="001C4466">
              <w:rPr>
                <w:sz w:val="18"/>
                <w:szCs w:val="18"/>
                <w:lang w:val="tr-TR"/>
              </w:rPr>
              <w:t>her aşaması boyunca gerekirse güncellenmesi/revi</w:t>
            </w:r>
            <w:r w:rsidR="00B54422">
              <w:rPr>
                <w:sz w:val="18"/>
                <w:szCs w:val="18"/>
                <w:lang w:val="tr-TR"/>
              </w:rPr>
              <w:t>z</w:t>
            </w:r>
            <w:r w:rsidRPr="001C4466">
              <w:rPr>
                <w:sz w:val="18"/>
                <w:szCs w:val="18"/>
                <w:lang w:val="tr-TR"/>
              </w:rPr>
              <w:t xml:space="preserve">e edilmesi.  </w:t>
            </w:r>
          </w:p>
          <w:p w14:paraId="683FAA7C" w14:textId="37AE7785" w:rsidR="00AC5B04" w:rsidRPr="001C4466" w:rsidRDefault="00AC5B04" w:rsidP="007634A9">
            <w:pPr>
              <w:pStyle w:val="TableText"/>
              <w:keepLines/>
              <w:widowControl w:val="0"/>
              <w:rPr>
                <w:rFonts w:asciiTheme="minorHAnsi" w:hAnsiTheme="minorHAnsi" w:cstheme="minorHAnsi"/>
                <w:sz w:val="18"/>
                <w:szCs w:val="18"/>
                <w:lang w:val="tr-TR"/>
              </w:rPr>
            </w:pPr>
          </w:p>
        </w:tc>
        <w:tc>
          <w:tcPr>
            <w:tcW w:w="614" w:type="pct"/>
            <w:vMerge w:val="restart"/>
            <w:tcMar>
              <w:left w:w="28" w:type="dxa"/>
              <w:right w:w="28" w:type="dxa"/>
            </w:tcMar>
          </w:tcPr>
          <w:p w14:paraId="75BA90BA" w14:textId="77777777" w:rsidR="00774431" w:rsidRPr="001C4466" w:rsidRDefault="00774431" w:rsidP="007634A9">
            <w:pPr>
              <w:pStyle w:val="Default"/>
              <w:keepLines/>
              <w:widowControl w:val="0"/>
              <w:spacing w:before="60" w:after="60"/>
              <w:rPr>
                <w:sz w:val="18"/>
                <w:szCs w:val="18"/>
              </w:rPr>
            </w:pPr>
            <w:r w:rsidRPr="001C4466">
              <w:rPr>
                <w:sz w:val="18"/>
                <w:szCs w:val="18"/>
              </w:rPr>
              <w:lastRenderedPageBreak/>
              <w:t xml:space="preserve">Yerli halkla olumlu iletişim, etkin paydaş katılımı ve dolayısıyla varlıkların olası korunması. </w:t>
            </w:r>
          </w:p>
          <w:p w14:paraId="55574D7E" w14:textId="77777777" w:rsidR="00AC5B04" w:rsidRPr="001C4466" w:rsidRDefault="00AC5B04" w:rsidP="007634A9">
            <w:pPr>
              <w:pStyle w:val="Default"/>
              <w:keepLines/>
              <w:widowControl w:val="0"/>
              <w:spacing w:before="60" w:after="60"/>
              <w:rPr>
                <w:rFonts w:asciiTheme="minorHAnsi" w:hAnsiTheme="minorHAnsi" w:cstheme="minorHAnsi"/>
                <w:sz w:val="18"/>
                <w:szCs w:val="18"/>
              </w:rPr>
            </w:pPr>
          </w:p>
        </w:tc>
        <w:tc>
          <w:tcPr>
            <w:tcW w:w="584" w:type="pct"/>
            <w:vMerge w:val="restart"/>
            <w:tcMar>
              <w:left w:w="28" w:type="dxa"/>
              <w:right w:w="28" w:type="dxa"/>
            </w:tcMar>
          </w:tcPr>
          <w:p w14:paraId="1144B238" w14:textId="230EE1B8" w:rsidR="00AC5B04" w:rsidRPr="001C4466" w:rsidRDefault="00AC5B04" w:rsidP="007634A9">
            <w:pPr>
              <w:keepLines/>
              <w:widowControl w:val="0"/>
              <w:spacing w:before="60" w:after="60"/>
              <w:jc w:val="left"/>
              <w:rPr>
                <w:rFonts w:asciiTheme="minorHAnsi" w:hAnsiTheme="minorHAnsi" w:cstheme="minorHAnsi"/>
                <w:szCs w:val="18"/>
                <w:lang w:val="tr-TR"/>
              </w:rPr>
            </w:pPr>
            <w:r w:rsidRPr="001C4466">
              <w:rPr>
                <w:rFonts w:asciiTheme="minorHAnsi" w:hAnsiTheme="minorHAnsi" w:cstheme="minorHAnsi"/>
                <w:szCs w:val="18"/>
                <w:lang w:val="tr-TR"/>
              </w:rPr>
              <w:t xml:space="preserve">PS1 - Bilgi </w:t>
            </w:r>
            <w:r w:rsidR="00774431" w:rsidRPr="001C4466">
              <w:rPr>
                <w:rFonts w:asciiTheme="minorHAnsi" w:hAnsiTheme="minorHAnsi" w:cstheme="minorHAnsi"/>
                <w:szCs w:val="18"/>
                <w:lang w:val="tr-TR"/>
              </w:rPr>
              <w:t xml:space="preserve">Paylaşımı </w:t>
            </w:r>
            <w:r w:rsidRPr="001C4466">
              <w:rPr>
                <w:rFonts w:asciiTheme="minorHAnsi" w:hAnsiTheme="minorHAnsi" w:cstheme="minorHAnsi"/>
                <w:szCs w:val="18"/>
                <w:lang w:val="tr-TR"/>
              </w:rPr>
              <w:t>ve Paydaş Katılımı</w:t>
            </w:r>
          </w:p>
        </w:tc>
        <w:tc>
          <w:tcPr>
            <w:tcW w:w="428" w:type="pct"/>
            <w:vMerge w:val="restart"/>
            <w:tcMar>
              <w:left w:w="28" w:type="dxa"/>
              <w:right w:w="28" w:type="dxa"/>
            </w:tcMar>
          </w:tcPr>
          <w:p w14:paraId="1375C0D9" w14:textId="77777777"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BORUSAN</w:t>
            </w:r>
          </w:p>
          <w:p w14:paraId="277408A5" w14:textId="79FC93EC" w:rsidR="00AC5B04" w:rsidRPr="001C4466" w:rsidRDefault="00774431"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Gerekirse harici danışmanların katılımı</w:t>
            </w:r>
          </w:p>
        </w:tc>
        <w:tc>
          <w:tcPr>
            <w:tcW w:w="360" w:type="pct"/>
            <w:shd w:val="clear" w:color="auto" w:fill="FFC000"/>
            <w:tcMar>
              <w:left w:w="28" w:type="dxa"/>
              <w:right w:w="28" w:type="dxa"/>
            </w:tcMar>
          </w:tcPr>
          <w:p w14:paraId="297C642E" w14:textId="55F9EB62" w:rsidR="00AC5B04" w:rsidRPr="001C4466" w:rsidRDefault="00B54422" w:rsidP="007634A9">
            <w:pPr>
              <w:pStyle w:val="TableText"/>
              <w:keepLines/>
              <w:widowControl w:val="0"/>
              <w:rPr>
                <w:rFonts w:asciiTheme="minorHAnsi" w:hAnsiTheme="minorHAnsi" w:cstheme="minorHAnsi"/>
                <w:sz w:val="18"/>
                <w:szCs w:val="18"/>
                <w:lang w:val="tr-TR"/>
              </w:rPr>
            </w:pPr>
            <w:r>
              <w:rPr>
                <w:rFonts w:asciiTheme="minorHAnsi" w:hAnsiTheme="minorHAnsi" w:cstheme="minorHAnsi"/>
                <w:sz w:val="18"/>
                <w:szCs w:val="18"/>
                <w:lang w:val="tr-TR"/>
              </w:rPr>
              <w:t>İ</w:t>
            </w:r>
            <w:r w:rsidR="00AC5B04" w:rsidRPr="001C4466">
              <w:rPr>
                <w:rFonts w:asciiTheme="minorHAnsi" w:hAnsiTheme="minorHAnsi" w:cstheme="minorHAnsi"/>
                <w:sz w:val="18"/>
                <w:szCs w:val="18"/>
                <w:lang w:val="tr-TR"/>
              </w:rPr>
              <w:t>nşaat öncesi</w:t>
            </w:r>
          </w:p>
        </w:tc>
        <w:tc>
          <w:tcPr>
            <w:tcW w:w="1308" w:type="pct"/>
            <w:tcMar>
              <w:left w:w="28" w:type="dxa"/>
              <w:right w:w="28" w:type="dxa"/>
            </w:tcMar>
          </w:tcPr>
          <w:p w14:paraId="232CE7E3" w14:textId="3661F02B" w:rsidR="00774431" w:rsidRPr="001C4466" w:rsidRDefault="00774431" w:rsidP="007634A9">
            <w:pPr>
              <w:pStyle w:val="TableText"/>
              <w:keepLines/>
              <w:widowControl w:val="0"/>
              <w:rPr>
                <w:sz w:val="18"/>
                <w:szCs w:val="18"/>
                <w:lang w:val="tr-TR"/>
              </w:rPr>
            </w:pPr>
            <w:r w:rsidRPr="001C4466">
              <w:rPr>
                <w:sz w:val="18"/>
                <w:szCs w:val="18"/>
                <w:lang w:val="tr-TR"/>
              </w:rPr>
              <w:t xml:space="preserve">Kamu İrtibat </w:t>
            </w:r>
            <w:r w:rsidR="00B54422" w:rsidRPr="001C4466">
              <w:rPr>
                <w:sz w:val="18"/>
                <w:szCs w:val="18"/>
                <w:lang w:val="tr-TR"/>
              </w:rPr>
              <w:t>Görevlisinin</w:t>
            </w:r>
            <w:r w:rsidRPr="001C4466">
              <w:rPr>
                <w:sz w:val="18"/>
                <w:szCs w:val="18"/>
                <w:lang w:val="tr-TR"/>
              </w:rPr>
              <w:t xml:space="preserve"> atanması </w:t>
            </w:r>
          </w:p>
          <w:p w14:paraId="61881958" w14:textId="798E3DF9"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Danışma kaydı tutul</w:t>
            </w:r>
            <w:r w:rsidR="00774431" w:rsidRPr="001C4466">
              <w:rPr>
                <w:rFonts w:asciiTheme="minorHAnsi" w:hAnsiTheme="minorHAnsi" w:cstheme="minorHAnsi"/>
                <w:sz w:val="18"/>
                <w:szCs w:val="18"/>
                <w:lang w:val="tr-TR"/>
              </w:rPr>
              <w:t>ması</w:t>
            </w:r>
          </w:p>
          <w:p w14:paraId="3D4136A3" w14:textId="18C39B59"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PKP periyodik olarak ve ihtiyaç durumunda güncellen</w:t>
            </w:r>
            <w:r w:rsidR="00774431" w:rsidRPr="001C4466">
              <w:rPr>
                <w:rFonts w:asciiTheme="minorHAnsi" w:hAnsiTheme="minorHAnsi" w:cstheme="minorHAnsi"/>
                <w:sz w:val="18"/>
                <w:szCs w:val="18"/>
                <w:lang w:val="tr-TR"/>
              </w:rPr>
              <w:t>mesi</w:t>
            </w:r>
          </w:p>
          <w:p w14:paraId="09D9D3C0" w14:textId="77777777" w:rsidR="00AC5B04" w:rsidRPr="001C4466" w:rsidRDefault="00AC5B04" w:rsidP="007634A9">
            <w:pPr>
              <w:pStyle w:val="TableText"/>
              <w:keepLines/>
              <w:widowControl w:val="0"/>
              <w:rPr>
                <w:rFonts w:asciiTheme="minorHAnsi" w:hAnsiTheme="minorHAnsi" w:cstheme="minorHAnsi"/>
                <w:sz w:val="18"/>
                <w:szCs w:val="18"/>
                <w:lang w:val="tr-TR"/>
              </w:rPr>
            </w:pPr>
          </w:p>
        </w:tc>
        <w:tc>
          <w:tcPr>
            <w:tcW w:w="257" w:type="pct"/>
            <w:shd w:val="clear" w:color="auto" w:fill="auto"/>
            <w:tcMar>
              <w:left w:w="28" w:type="dxa"/>
              <w:right w:w="28" w:type="dxa"/>
            </w:tcMar>
          </w:tcPr>
          <w:p w14:paraId="049D19A3" w14:textId="5D07F37C" w:rsidR="00AC5B04" w:rsidRPr="001C4466" w:rsidRDefault="00774431"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O</w:t>
            </w:r>
          </w:p>
        </w:tc>
        <w:tc>
          <w:tcPr>
            <w:tcW w:w="224" w:type="pct"/>
            <w:shd w:val="clear" w:color="auto" w:fill="auto"/>
            <w:tcMar>
              <w:left w:w="28" w:type="dxa"/>
              <w:right w:w="28" w:type="dxa"/>
            </w:tcMar>
          </w:tcPr>
          <w:p w14:paraId="19ED2E20" w14:textId="7CA170A5" w:rsidR="00AC5B04" w:rsidRPr="001C4466" w:rsidRDefault="00774431"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BA</w:t>
            </w:r>
          </w:p>
        </w:tc>
      </w:tr>
      <w:tr w:rsidR="00AC5B04" w:rsidRPr="001C4466" w14:paraId="79FB17CF" w14:textId="77777777" w:rsidTr="007634A9">
        <w:trPr>
          <w:gridAfter w:val="1"/>
          <w:wAfter w:w="3" w:type="pct"/>
          <w:cantSplit/>
          <w:trHeight w:val="886"/>
        </w:trPr>
        <w:tc>
          <w:tcPr>
            <w:tcW w:w="130" w:type="pct"/>
            <w:vMerge/>
            <w:tcMar>
              <w:left w:w="28" w:type="dxa"/>
              <w:right w:w="28" w:type="dxa"/>
            </w:tcMar>
          </w:tcPr>
          <w:p w14:paraId="53FE9AE3" w14:textId="77777777" w:rsidR="00AC5B04" w:rsidRPr="001C4466" w:rsidRDefault="00AC5B04" w:rsidP="007634A9">
            <w:pPr>
              <w:pStyle w:val="TableText"/>
              <w:keepLines/>
              <w:widowControl w:val="0"/>
              <w:jc w:val="center"/>
              <w:rPr>
                <w:rFonts w:asciiTheme="minorHAnsi" w:hAnsiTheme="minorHAnsi" w:cstheme="minorHAnsi"/>
                <w:sz w:val="18"/>
                <w:szCs w:val="18"/>
                <w:lang w:val="tr-TR"/>
              </w:rPr>
            </w:pPr>
          </w:p>
        </w:tc>
        <w:tc>
          <w:tcPr>
            <w:tcW w:w="1092" w:type="pct"/>
            <w:vMerge/>
            <w:tcMar>
              <w:left w:w="28" w:type="dxa"/>
              <w:right w:w="28" w:type="dxa"/>
            </w:tcMar>
          </w:tcPr>
          <w:p w14:paraId="6988EB93" w14:textId="77777777" w:rsidR="00AC5B04" w:rsidRPr="001C4466" w:rsidRDefault="00AC5B04" w:rsidP="007634A9">
            <w:pPr>
              <w:pStyle w:val="TableText"/>
              <w:keepLines/>
              <w:widowControl w:val="0"/>
              <w:rPr>
                <w:rFonts w:asciiTheme="minorHAnsi" w:hAnsiTheme="minorHAnsi" w:cstheme="minorHAnsi"/>
                <w:sz w:val="18"/>
                <w:szCs w:val="18"/>
                <w:lang w:val="tr-TR"/>
              </w:rPr>
            </w:pPr>
          </w:p>
        </w:tc>
        <w:tc>
          <w:tcPr>
            <w:tcW w:w="614" w:type="pct"/>
            <w:vMerge/>
            <w:tcMar>
              <w:left w:w="28" w:type="dxa"/>
              <w:right w:w="28" w:type="dxa"/>
            </w:tcMar>
          </w:tcPr>
          <w:p w14:paraId="44C262EF" w14:textId="77777777" w:rsidR="00AC5B04" w:rsidRPr="001C4466" w:rsidRDefault="00AC5B04" w:rsidP="007634A9">
            <w:pPr>
              <w:pStyle w:val="Default"/>
              <w:keepLines/>
              <w:widowControl w:val="0"/>
              <w:spacing w:before="60" w:after="60"/>
              <w:rPr>
                <w:rFonts w:asciiTheme="minorHAnsi" w:hAnsiTheme="minorHAnsi" w:cstheme="minorHAnsi"/>
                <w:sz w:val="18"/>
                <w:szCs w:val="18"/>
              </w:rPr>
            </w:pPr>
          </w:p>
        </w:tc>
        <w:tc>
          <w:tcPr>
            <w:tcW w:w="584" w:type="pct"/>
            <w:vMerge/>
            <w:tcMar>
              <w:left w:w="28" w:type="dxa"/>
              <w:right w:w="28" w:type="dxa"/>
            </w:tcMar>
          </w:tcPr>
          <w:p w14:paraId="705A4051" w14:textId="77777777" w:rsidR="00AC5B04" w:rsidRPr="001C4466" w:rsidRDefault="00AC5B04" w:rsidP="007634A9">
            <w:pPr>
              <w:keepLines/>
              <w:widowControl w:val="0"/>
              <w:spacing w:before="60" w:after="60"/>
              <w:jc w:val="left"/>
              <w:rPr>
                <w:rFonts w:asciiTheme="minorHAnsi" w:hAnsiTheme="minorHAnsi" w:cstheme="minorHAnsi"/>
                <w:szCs w:val="18"/>
                <w:lang w:val="tr-TR"/>
              </w:rPr>
            </w:pPr>
          </w:p>
        </w:tc>
        <w:tc>
          <w:tcPr>
            <w:tcW w:w="428" w:type="pct"/>
            <w:vMerge/>
            <w:tcMar>
              <w:left w:w="28" w:type="dxa"/>
              <w:right w:w="28" w:type="dxa"/>
            </w:tcMar>
          </w:tcPr>
          <w:p w14:paraId="516246EE" w14:textId="77777777" w:rsidR="00AC5B04" w:rsidRPr="001C4466" w:rsidRDefault="00AC5B04" w:rsidP="007634A9">
            <w:pPr>
              <w:pStyle w:val="TableText"/>
              <w:keepLines/>
              <w:widowControl w:val="0"/>
              <w:rPr>
                <w:rFonts w:asciiTheme="minorHAnsi" w:hAnsiTheme="minorHAnsi" w:cstheme="minorHAnsi"/>
                <w:sz w:val="18"/>
                <w:szCs w:val="18"/>
                <w:lang w:val="tr-TR"/>
              </w:rPr>
            </w:pPr>
          </w:p>
        </w:tc>
        <w:tc>
          <w:tcPr>
            <w:tcW w:w="360" w:type="pct"/>
            <w:shd w:val="clear" w:color="auto" w:fill="FFFF00"/>
            <w:tcMar>
              <w:left w:w="28" w:type="dxa"/>
              <w:right w:w="28" w:type="dxa"/>
            </w:tcMar>
          </w:tcPr>
          <w:p w14:paraId="4247FAB1" w14:textId="67CA23EF"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 xml:space="preserve">İşletme öncesi ve proje </w:t>
            </w:r>
            <w:r w:rsidR="00774431" w:rsidRPr="001C4466">
              <w:rPr>
                <w:rFonts w:asciiTheme="minorHAnsi" w:hAnsiTheme="minorHAnsi" w:cstheme="minorHAnsi"/>
                <w:sz w:val="18"/>
                <w:szCs w:val="18"/>
                <w:lang w:val="tr-TR"/>
              </w:rPr>
              <w:t>süresince</w:t>
            </w:r>
          </w:p>
        </w:tc>
        <w:tc>
          <w:tcPr>
            <w:tcW w:w="1308" w:type="pct"/>
            <w:tcMar>
              <w:left w:w="28" w:type="dxa"/>
              <w:right w:w="28" w:type="dxa"/>
            </w:tcMar>
          </w:tcPr>
          <w:p w14:paraId="5E693729" w14:textId="77777777"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PKP periyodik olarak ve ihtiyaç durumunda güncellenir</w:t>
            </w:r>
          </w:p>
          <w:p w14:paraId="0575F817" w14:textId="77777777"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Danışma kaydı tutulur</w:t>
            </w:r>
          </w:p>
        </w:tc>
        <w:tc>
          <w:tcPr>
            <w:tcW w:w="257" w:type="pct"/>
            <w:shd w:val="clear" w:color="auto" w:fill="auto"/>
            <w:tcMar>
              <w:left w:w="28" w:type="dxa"/>
              <w:right w:w="28" w:type="dxa"/>
            </w:tcMar>
          </w:tcPr>
          <w:p w14:paraId="19BB35D1" w14:textId="50206FB4" w:rsidR="00AC5B04" w:rsidRPr="001C4466" w:rsidRDefault="00774431"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O</w:t>
            </w:r>
          </w:p>
        </w:tc>
        <w:tc>
          <w:tcPr>
            <w:tcW w:w="224" w:type="pct"/>
            <w:shd w:val="clear" w:color="auto" w:fill="auto"/>
            <w:tcMar>
              <w:left w:w="28" w:type="dxa"/>
              <w:right w:w="28" w:type="dxa"/>
            </w:tcMar>
          </w:tcPr>
          <w:p w14:paraId="3E0C53E4" w14:textId="2D9756E7" w:rsidR="00AC5B04" w:rsidRPr="001C4466" w:rsidRDefault="00774431"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BA</w:t>
            </w:r>
          </w:p>
        </w:tc>
      </w:tr>
      <w:tr w:rsidR="00774431" w:rsidRPr="001C4466" w14:paraId="25BE000B" w14:textId="77777777" w:rsidTr="007634A9">
        <w:trPr>
          <w:gridAfter w:val="1"/>
          <w:wAfter w:w="3" w:type="pct"/>
          <w:cantSplit/>
          <w:trHeight w:val="1048"/>
        </w:trPr>
        <w:tc>
          <w:tcPr>
            <w:tcW w:w="130" w:type="pct"/>
            <w:vMerge w:val="restart"/>
            <w:tcMar>
              <w:left w:w="28" w:type="dxa"/>
              <w:right w:w="28" w:type="dxa"/>
            </w:tcMar>
          </w:tcPr>
          <w:p w14:paraId="30CD5311" w14:textId="77777777" w:rsidR="00774431" w:rsidRPr="001C4466" w:rsidRDefault="00774431"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1.9</w:t>
            </w:r>
          </w:p>
        </w:tc>
        <w:tc>
          <w:tcPr>
            <w:tcW w:w="1092" w:type="pct"/>
            <w:vMerge w:val="restart"/>
            <w:tcMar>
              <w:left w:w="28" w:type="dxa"/>
              <w:right w:w="28" w:type="dxa"/>
            </w:tcMar>
          </w:tcPr>
          <w:p w14:paraId="2A585744" w14:textId="77777777" w:rsidR="00774431" w:rsidRPr="001C4466" w:rsidRDefault="00774431" w:rsidP="007634A9">
            <w:pPr>
              <w:pStyle w:val="Default"/>
              <w:keepLines/>
              <w:widowControl w:val="0"/>
              <w:spacing w:before="60" w:after="60"/>
              <w:rPr>
                <w:sz w:val="18"/>
                <w:szCs w:val="18"/>
              </w:rPr>
            </w:pPr>
            <w:r w:rsidRPr="001C4466">
              <w:rPr>
                <w:sz w:val="18"/>
                <w:szCs w:val="18"/>
              </w:rPr>
              <w:t xml:space="preserve">Dış ve iç paydaşlar için şikayet mekanizması ve şikayet kaydı oluşturması ve uygulanması.  </w:t>
            </w:r>
          </w:p>
          <w:p w14:paraId="1A188DCB" w14:textId="77777777" w:rsidR="00774431" w:rsidRPr="001C4466" w:rsidRDefault="00774431" w:rsidP="007634A9">
            <w:pPr>
              <w:pStyle w:val="Default"/>
              <w:keepLines/>
              <w:widowControl w:val="0"/>
              <w:spacing w:before="60" w:after="60"/>
              <w:rPr>
                <w:sz w:val="18"/>
                <w:szCs w:val="18"/>
              </w:rPr>
            </w:pPr>
            <w:r w:rsidRPr="001C4466">
              <w:rPr>
                <w:sz w:val="18"/>
                <w:szCs w:val="18"/>
              </w:rPr>
              <w:t>Kamu şikayet mekanizmasının etkilenen topluluklara ve diğer kilit paydaşlara açıklanması.</w:t>
            </w:r>
          </w:p>
          <w:p w14:paraId="299C3B69" w14:textId="3B04602A" w:rsidR="00774431" w:rsidRPr="001C4466" w:rsidRDefault="00774431" w:rsidP="007634A9">
            <w:pPr>
              <w:pStyle w:val="Default"/>
              <w:keepLines/>
              <w:widowControl w:val="0"/>
              <w:spacing w:before="60" w:after="60"/>
              <w:rPr>
                <w:rFonts w:asciiTheme="minorHAnsi" w:hAnsiTheme="minorHAnsi" w:cstheme="minorHAnsi"/>
                <w:sz w:val="18"/>
                <w:szCs w:val="18"/>
              </w:rPr>
            </w:pPr>
            <w:r w:rsidRPr="001C4466">
              <w:rPr>
                <w:sz w:val="18"/>
                <w:szCs w:val="18"/>
              </w:rPr>
              <w:t>Alınan tüm şikayetler ve çözüm önerilerinin Kreditörlere raporlanması.</w:t>
            </w:r>
          </w:p>
        </w:tc>
        <w:tc>
          <w:tcPr>
            <w:tcW w:w="614" w:type="pct"/>
            <w:vMerge w:val="restart"/>
            <w:tcMar>
              <w:left w:w="28" w:type="dxa"/>
              <w:right w:w="28" w:type="dxa"/>
            </w:tcMar>
          </w:tcPr>
          <w:p w14:paraId="69A0044F" w14:textId="54974966" w:rsidR="00774431" w:rsidRPr="001C4466" w:rsidRDefault="00774431" w:rsidP="007634A9">
            <w:pPr>
              <w:pStyle w:val="TableText"/>
              <w:keepLines/>
              <w:widowControl w:val="0"/>
              <w:rPr>
                <w:rFonts w:asciiTheme="minorHAnsi" w:hAnsiTheme="minorHAnsi" w:cstheme="minorHAnsi"/>
                <w:sz w:val="18"/>
                <w:szCs w:val="18"/>
                <w:lang w:val="tr-TR"/>
              </w:rPr>
            </w:pPr>
            <w:r w:rsidRPr="001C4466">
              <w:rPr>
                <w:sz w:val="18"/>
                <w:szCs w:val="18"/>
                <w:lang w:val="tr-TR"/>
              </w:rPr>
              <w:t>Yerli halkın beklentilerinin yönetimi ve halkla potansiyel sorunların belirlenmesi ve yönetilmesi</w:t>
            </w:r>
          </w:p>
        </w:tc>
        <w:tc>
          <w:tcPr>
            <w:tcW w:w="584" w:type="pct"/>
            <w:vMerge w:val="restart"/>
            <w:tcMar>
              <w:left w:w="28" w:type="dxa"/>
              <w:right w:w="28" w:type="dxa"/>
            </w:tcMar>
          </w:tcPr>
          <w:p w14:paraId="3AD22A62" w14:textId="77777777" w:rsidR="00774431" w:rsidRPr="001C4466" w:rsidRDefault="00774431" w:rsidP="007634A9">
            <w:pPr>
              <w:keepLines/>
              <w:widowControl w:val="0"/>
              <w:spacing w:before="60" w:after="60"/>
              <w:jc w:val="left"/>
              <w:rPr>
                <w:rFonts w:asciiTheme="minorHAnsi" w:hAnsiTheme="minorHAnsi" w:cstheme="minorHAnsi"/>
                <w:szCs w:val="18"/>
                <w:lang w:val="tr-TR"/>
              </w:rPr>
            </w:pPr>
            <w:r w:rsidRPr="001C4466">
              <w:rPr>
                <w:rFonts w:asciiTheme="minorHAnsi" w:hAnsiTheme="minorHAnsi" w:cstheme="minorHAnsi"/>
                <w:szCs w:val="18"/>
                <w:lang w:val="tr-TR"/>
              </w:rPr>
              <w:t>PS1 - Şikayet Mekanizması</w:t>
            </w:r>
          </w:p>
        </w:tc>
        <w:tc>
          <w:tcPr>
            <w:tcW w:w="428" w:type="pct"/>
            <w:vMerge w:val="restart"/>
            <w:tcMar>
              <w:left w:w="28" w:type="dxa"/>
              <w:right w:w="28" w:type="dxa"/>
            </w:tcMar>
          </w:tcPr>
          <w:p w14:paraId="2BB0C9B8" w14:textId="77777777" w:rsidR="00774431" w:rsidRPr="001C4466" w:rsidRDefault="00774431"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BORUSAN</w:t>
            </w:r>
          </w:p>
          <w:p w14:paraId="383762B3" w14:textId="77777777" w:rsidR="00774431" w:rsidRPr="001C4466" w:rsidRDefault="00774431"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Dış kaynaklar</w:t>
            </w:r>
          </w:p>
          <w:p w14:paraId="3FD2321D" w14:textId="7D431455" w:rsidR="00774431" w:rsidRPr="001C4466" w:rsidRDefault="00774431"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Sorumlulukların atanması</w:t>
            </w:r>
          </w:p>
          <w:p w14:paraId="7DD94824" w14:textId="77777777" w:rsidR="00774431" w:rsidRPr="001C4466" w:rsidRDefault="00774431" w:rsidP="007634A9">
            <w:pPr>
              <w:pStyle w:val="TableText"/>
              <w:keepLines/>
              <w:widowControl w:val="0"/>
              <w:rPr>
                <w:rFonts w:asciiTheme="minorHAnsi" w:hAnsiTheme="minorHAnsi" w:cstheme="minorHAnsi"/>
                <w:sz w:val="18"/>
                <w:szCs w:val="18"/>
                <w:lang w:val="tr-TR"/>
              </w:rPr>
            </w:pPr>
          </w:p>
        </w:tc>
        <w:tc>
          <w:tcPr>
            <w:tcW w:w="360" w:type="pct"/>
            <w:shd w:val="clear" w:color="auto" w:fill="FF0000"/>
            <w:tcMar>
              <w:left w:w="28" w:type="dxa"/>
              <w:right w:w="28" w:type="dxa"/>
            </w:tcMar>
          </w:tcPr>
          <w:p w14:paraId="13B18378" w14:textId="3B17EACD" w:rsidR="00774431" w:rsidRPr="001C4466" w:rsidRDefault="00774431"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İnşaat öncesi</w:t>
            </w:r>
          </w:p>
        </w:tc>
        <w:tc>
          <w:tcPr>
            <w:tcW w:w="1308" w:type="pct"/>
            <w:tcMar>
              <w:left w:w="28" w:type="dxa"/>
              <w:right w:w="28" w:type="dxa"/>
            </w:tcMar>
          </w:tcPr>
          <w:p w14:paraId="4E535736" w14:textId="35E066FD" w:rsidR="00C4643C" w:rsidRPr="001C4466" w:rsidRDefault="00B54422" w:rsidP="007634A9">
            <w:pPr>
              <w:pStyle w:val="Default"/>
              <w:keepLines/>
              <w:widowControl w:val="0"/>
              <w:spacing w:before="60" w:after="60"/>
              <w:rPr>
                <w:rFonts w:asciiTheme="minorHAnsi" w:hAnsiTheme="minorHAnsi" w:cstheme="minorHAnsi"/>
                <w:sz w:val="18"/>
                <w:szCs w:val="18"/>
              </w:rPr>
            </w:pPr>
            <w:r w:rsidRPr="001C4466">
              <w:rPr>
                <w:sz w:val="18"/>
                <w:szCs w:val="18"/>
              </w:rPr>
              <w:t>Yerli halkın</w:t>
            </w:r>
            <w:r w:rsidR="00C4643C" w:rsidRPr="001C4466">
              <w:rPr>
                <w:sz w:val="18"/>
                <w:szCs w:val="18"/>
              </w:rPr>
              <w:t xml:space="preserve"> broşürler / el ilanları aracılığıyla </w:t>
            </w:r>
            <w:r w:rsidR="00C4643C" w:rsidRPr="001C4466">
              <w:rPr>
                <w:rFonts w:asciiTheme="minorHAnsi" w:hAnsiTheme="minorHAnsi" w:cstheme="minorHAnsi"/>
                <w:sz w:val="18"/>
                <w:szCs w:val="18"/>
              </w:rPr>
              <w:t>Dış Şikayet mekanizmasından</w:t>
            </w:r>
            <w:r w:rsidR="00C4643C" w:rsidRPr="001C4466">
              <w:rPr>
                <w:sz w:val="18"/>
                <w:szCs w:val="18"/>
              </w:rPr>
              <w:t xml:space="preserve"> haberdar edilmesi</w:t>
            </w:r>
          </w:p>
          <w:p w14:paraId="443A72BA" w14:textId="68BDB93C" w:rsidR="00774431" w:rsidRPr="001C4466" w:rsidRDefault="00774431" w:rsidP="007634A9">
            <w:pPr>
              <w:pStyle w:val="Default"/>
              <w:keepLines/>
              <w:widowControl w:val="0"/>
              <w:spacing w:before="60" w:after="60"/>
              <w:rPr>
                <w:rFonts w:asciiTheme="minorHAnsi" w:hAnsiTheme="minorHAnsi" w:cstheme="minorHAnsi"/>
                <w:sz w:val="18"/>
                <w:szCs w:val="18"/>
              </w:rPr>
            </w:pPr>
            <w:r w:rsidRPr="001C4466">
              <w:rPr>
                <w:rFonts w:asciiTheme="minorHAnsi" w:hAnsiTheme="minorHAnsi" w:cstheme="minorHAnsi"/>
                <w:sz w:val="18"/>
                <w:szCs w:val="18"/>
              </w:rPr>
              <w:t xml:space="preserve">Çalışanlara sunulan </w:t>
            </w:r>
            <w:r w:rsidR="00C4643C" w:rsidRPr="001C4466">
              <w:rPr>
                <w:rFonts w:asciiTheme="minorHAnsi" w:hAnsiTheme="minorHAnsi" w:cstheme="minorHAnsi"/>
                <w:sz w:val="18"/>
                <w:szCs w:val="18"/>
              </w:rPr>
              <w:t>İç</w:t>
            </w:r>
            <w:r w:rsidRPr="001C4466">
              <w:rPr>
                <w:rFonts w:asciiTheme="minorHAnsi" w:hAnsiTheme="minorHAnsi" w:cstheme="minorHAnsi"/>
                <w:sz w:val="18"/>
                <w:szCs w:val="18"/>
              </w:rPr>
              <w:t xml:space="preserve"> Şikâyet mekanizması</w:t>
            </w:r>
          </w:p>
          <w:p w14:paraId="11503372" w14:textId="2BE3F3AA" w:rsidR="00774431" w:rsidRPr="001C4466" w:rsidRDefault="00C4643C" w:rsidP="007634A9">
            <w:pPr>
              <w:pStyle w:val="Default"/>
              <w:keepLines/>
              <w:widowControl w:val="0"/>
              <w:spacing w:before="60" w:after="60"/>
              <w:rPr>
                <w:rFonts w:asciiTheme="minorHAnsi" w:hAnsiTheme="minorHAnsi" w:cstheme="minorHAnsi"/>
                <w:sz w:val="18"/>
                <w:szCs w:val="18"/>
              </w:rPr>
            </w:pPr>
            <w:r w:rsidRPr="001C4466">
              <w:rPr>
                <w:sz w:val="18"/>
                <w:szCs w:val="18"/>
              </w:rPr>
              <w:t>Şikayet kaydının oluşturulması</w:t>
            </w:r>
          </w:p>
        </w:tc>
        <w:tc>
          <w:tcPr>
            <w:tcW w:w="257" w:type="pct"/>
            <w:shd w:val="clear" w:color="auto" w:fill="auto"/>
            <w:tcMar>
              <w:left w:w="28" w:type="dxa"/>
              <w:right w:w="28" w:type="dxa"/>
            </w:tcMar>
          </w:tcPr>
          <w:p w14:paraId="4CD26924" w14:textId="45D16BAC" w:rsidR="00774431" w:rsidRPr="001C4466" w:rsidRDefault="00C4643C"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Y</w:t>
            </w:r>
          </w:p>
        </w:tc>
        <w:tc>
          <w:tcPr>
            <w:tcW w:w="224" w:type="pct"/>
            <w:shd w:val="clear" w:color="auto" w:fill="auto"/>
            <w:tcMar>
              <w:left w:w="28" w:type="dxa"/>
              <w:right w:w="28" w:type="dxa"/>
            </w:tcMar>
          </w:tcPr>
          <w:p w14:paraId="3F1863EB" w14:textId="7FFCBDF6" w:rsidR="00774431" w:rsidRPr="001C4466" w:rsidRDefault="00774431"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BA</w:t>
            </w:r>
          </w:p>
        </w:tc>
      </w:tr>
      <w:tr w:rsidR="00774431" w:rsidRPr="001C4466" w14:paraId="236432A7" w14:textId="77777777" w:rsidTr="007634A9">
        <w:trPr>
          <w:gridAfter w:val="1"/>
          <w:wAfter w:w="3" w:type="pct"/>
          <w:cantSplit/>
          <w:trHeight w:val="568"/>
        </w:trPr>
        <w:tc>
          <w:tcPr>
            <w:tcW w:w="130" w:type="pct"/>
            <w:vMerge/>
            <w:tcMar>
              <w:left w:w="28" w:type="dxa"/>
              <w:right w:w="28" w:type="dxa"/>
            </w:tcMar>
          </w:tcPr>
          <w:p w14:paraId="05147F64" w14:textId="77777777" w:rsidR="00774431" w:rsidRPr="001C4466" w:rsidRDefault="00774431" w:rsidP="007634A9">
            <w:pPr>
              <w:pStyle w:val="TableText"/>
              <w:keepLines/>
              <w:widowControl w:val="0"/>
              <w:jc w:val="center"/>
              <w:rPr>
                <w:rFonts w:asciiTheme="minorHAnsi" w:hAnsiTheme="minorHAnsi" w:cstheme="minorHAnsi"/>
                <w:sz w:val="18"/>
                <w:szCs w:val="18"/>
                <w:lang w:val="tr-TR"/>
              </w:rPr>
            </w:pPr>
          </w:p>
        </w:tc>
        <w:tc>
          <w:tcPr>
            <w:tcW w:w="1092" w:type="pct"/>
            <w:vMerge/>
            <w:tcMar>
              <w:left w:w="28" w:type="dxa"/>
              <w:right w:w="28" w:type="dxa"/>
            </w:tcMar>
          </w:tcPr>
          <w:p w14:paraId="7E67C730" w14:textId="77777777" w:rsidR="00774431" w:rsidRPr="001C4466" w:rsidRDefault="00774431" w:rsidP="007634A9">
            <w:pPr>
              <w:pStyle w:val="Default"/>
              <w:keepLines/>
              <w:widowControl w:val="0"/>
              <w:spacing w:before="60" w:after="60"/>
              <w:rPr>
                <w:rFonts w:asciiTheme="minorHAnsi" w:hAnsiTheme="minorHAnsi" w:cstheme="minorHAnsi"/>
                <w:sz w:val="18"/>
                <w:szCs w:val="18"/>
              </w:rPr>
            </w:pPr>
          </w:p>
        </w:tc>
        <w:tc>
          <w:tcPr>
            <w:tcW w:w="614" w:type="pct"/>
            <w:vMerge/>
            <w:tcMar>
              <w:left w:w="28" w:type="dxa"/>
              <w:right w:w="28" w:type="dxa"/>
            </w:tcMar>
          </w:tcPr>
          <w:p w14:paraId="6E516E8D" w14:textId="77777777" w:rsidR="00774431" w:rsidRPr="001C4466" w:rsidRDefault="00774431" w:rsidP="007634A9">
            <w:pPr>
              <w:pStyle w:val="TableText"/>
              <w:keepLines/>
              <w:widowControl w:val="0"/>
              <w:rPr>
                <w:rFonts w:asciiTheme="minorHAnsi" w:hAnsiTheme="minorHAnsi" w:cstheme="minorHAnsi"/>
                <w:sz w:val="18"/>
                <w:szCs w:val="18"/>
                <w:lang w:val="tr-TR"/>
              </w:rPr>
            </w:pPr>
          </w:p>
        </w:tc>
        <w:tc>
          <w:tcPr>
            <w:tcW w:w="584" w:type="pct"/>
            <w:vMerge/>
            <w:tcMar>
              <w:left w:w="28" w:type="dxa"/>
              <w:right w:w="28" w:type="dxa"/>
            </w:tcMar>
          </w:tcPr>
          <w:p w14:paraId="450B09A3" w14:textId="77777777" w:rsidR="00774431" w:rsidRPr="001C4466" w:rsidRDefault="00774431" w:rsidP="007634A9">
            <w:pPr>
              <w:keepLines/>
              <w:widowControl w:val="0"/>
              <w:spacing w:before="60" w:after="60"/>
              <w:jc w:val="left"/>
              <w:rPr>
                <w:rFonts w:asciiTheme="minorHAnsi" w:hAnsiTheme="minorHAnsi" w:cstheme="minorHAnsi"/>
                <w:szCs w:val="18"/>
                <w:lang w:val="tr-TR"/>
              </w:rPr>
            </w:pPr>
          </w:p>
        </w:tc>
        <w:tc>
          <w:tcPr>
            <w:tcW w:w="428" w:type="pct"/>
            <w:vMerge/>
            <w:tcMar>
              <w:left w:w="28" w:type="dxa"/>
              <w:right w:w="28" w:type="dxa"/>
            </w:tcMar>
          </w:tcPr>
          <w:p w14:paraId="537D9A24" w14:textId="77777777" w:rsidR="00774431" w:rsidRPr="001C4466" w:rsidRDefault="00774431" w:rsidP="007634A9">
            <w:pPr>
              <w:pStyle w:val="TableText"/>
              <w:keepLines/>
              <w:widowControl w:val="0"/>
              <w:rPr>
                <w:rFonts w:asciiTheme="minorHAnsi" w:hAnsiTheme="minorHAnsi" w:cstheme="minorHAnsi"/>
                <w:sz w:val="18"/>
                <w:szCs w:val="18"/>
                <w:lang w:val="tr-TR"/>
              </w:rPr>
            </w:pPr>
          </w:p>
        </w:tc>
        <w:tc>
          <w:tcPr>
            <w:tcW w:w="360" w:type="pct"/>
            <w:shd w:val="clear" w:color="auto" w:fill="FFFF00"/>
            <w:tcMar>
              <w:left w:w="28" w:type="dxa"/>
              <w:right w:w="28" w:type="dxa"/>
            </w:tcMar>
          </w:tcPr>
          <w:p w14:paraId="148F2E73" w14:textId="25C65E8D" w:rsidR="00774431" w:rsidRPr="001C4466" w:rsidRDefault="00774431"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Proje Süresi boyunca devamlı</w:t>
            </w:r>
          </w:p>
        </w:tc>
        <w:tc>
          <w:tcPr>
            <w:tcW w:w="1308" w:type="pct"/>
            <w:tcMar>
              <w:left w:w="28" w:type="dxa"/>
              <w:right w:w="28" w:type="dxa"/>
            </w:tcMar>
          </w:tcPr>
          <w:p w14:paraId="1B286356" w14:textId="77777777" w:rsidR="00C4643C" w:rsidRPr="001C4466" w:rsidRDefault="00C4643C" w:rsidP="007634A9">
            <w:pPr>
              <w:pStyle w:val="Default"/>
              <w:keepLines/>
              <w:widowControl w:val="0"/>
              <w:spacing w:before="60" w:after="60"/>
              <w:rPr>
                <w:sz w:val="18"/>
                <w:szCs w:val="18"/>
              </w:rPr>
            </w:pPr>
            <w:r w:rsidRPr="001C4466">
              <w:rPr>
                <w:sz w:val="18"/>
                <w:szCs w:val="18"/>
              </w:rPr>
              <w:t>Şikayet mekanizmasının ve kaydının oluşturulması ve uygulanması</w:t>
            </w:r>
          </w:p>
          <w:p w14:paraId="10A0CDFF" w14:textId="77777777" w:rsidR="00774431" w:rsidRPr="001C4466" w:rsidRDefault="00774431" w:rsidP="007634A9">
            <w:pPr>
              <w:pStyle w:val="Default"/>
              <w:keepLines/>
              <w:widowControl w:val="0"/>
              <w:spacing w:before="60" w:after="60"/>
              <w:rPr>
                <w:rFonts w:asciiTheme="minorHAnsi" w:hAnsiTheme="minorHAnsi" w:cstheme="minorHAnsi"/>
                <w:sz w:val="18"/>
                <w:szCs w:val="18"/>
              </w:rPr>
            </w:pPr>
          </w:p>
        </w:tc>
        <w:tc>
          <w:tcPr>
            <w:tcW w:w="257" w:type="pct"/>
            <w:shd w:val="clear" w:color="auto" w:fill="auto"/>
            <w:tcMar>
              <w:left w:w="28" w:type="dxa"/>
              <w:right w:w="28" w:type="dxa"/>
            </w:tcMar>
          </w:tcPr>
          <w:p w14:paraId="040B7181" w14:textId="06A128DA" w:rsidR="00774431" w:rsidRPr="001C4466" w:rsidRDefault="00C4643C"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O-Y</w:t>
            </w:r>
          </w:p>
        </w:tc>
        <w:tc>
          <w:tcPr>
            <w:tcW w:w="224" w:type="pct"/>
            <w:shd w:val="clear" w:color="auto" w:fill="auto"/>
            <w:tcMar>
              <w:left w:w="28" w:type="dxa"/>
              <w:right w:w="28" w:type="dxa"/>
            </w:tcMar>
          </w:tcPr>
          <w:p w14:paraId="460E0860" w14:textId="7A77A740" w:rsidR="00774431" w:rsidRPr="001C4466" w:rsidRDefault="00774431"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BA</w:t>
            </w:r>
          </w:p>
        </w:tc>
      </w:tr>
      <w:tr w:rsidR="00774431" w:rsidRPr="001C4466" w14:paraId="16F685A2" w14:textId="77777777" w:rsidTr="007634A9">
        <w:trPr>
          <w:gridAfter w:val="1"/>
          <w:wAfter w:w="3" w:type="pct"/>
          <w:cantSplit/>
          <w:trHeight w:val="296"/>
        </w:trPr>
        <w:tc>
          <w:tcPr>
            <w:tcW w:w="130" w:type="pct"/>
            <w:tcMar>
              <w:left w:w="28" w:type="dxa"/>
              <w:right w:w="28" w:type="dxa"/>
            </w:tcMar>
          </w:tcPr>
          <w:p w14:paraId="55F7FA19" w14:textId="77777777" w:rsidR="00774431" w:rsidRPr="001C4466" w:rsidRDefault="00774431"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1.10</w:t>
            </w:r>
          </w:p>
        </w:tc>
        <w:tc>
          <w:tcPr>
            <w:tcW w:w="1092" w:type="pct"/>
            <w:tcMar>
              <w:left w:w="28" w:type="dxa"/>
              <w:right w:w="28" w:type="dxa"/>
            </w:tcMar>
          </w:tcPr>
          <w:p w14:paraId="25426B39" w14:textId="7A0EBF09" w:rsidR="00774431" w:rsidRPr="001C4466" w:rsidRDefault="00774431" w:rsidP="007634A9">
            <w:pPr>
              <w:pStyle w:val="Default"/>
              <w:keepLines/>
              <w:widowControl w:val="0"/>
              <w:spacing w:before="60" w:after="60"/>
              <w:rPr>
                <w:rFonts w:asciiTheme="minorHAnsi" w:hAnsiTheme="minorHAnsi" w:cstheme="minorHAnsi"/>
                <w:sz w:val="18"/>
                <w:szCs w:val="18"/>
              </w:rPr>
            </w:pPr>
            <w:r w:rsidRPr="001C4466">
              <w:rPr>
                <w:sz w:val="18"/>
                <w:szCs w:val="18"/>
              </w:rPr>
              <w:t xml:space="preserve">Proje ÇSED'in teknik olmayan özetinin Proje internet sitesinde (İngilizce ve Türkçe) yayınlanması ve yerel halk ve kilit paydaşlara dağıtılması </w:t>
            </w:r>
          </w:p>
        </w:tc>
        <w:tc>
          <w:tcPr>
            <w:tcW w:w="614" w:type="pct"/>
            <w:tcMar>
              <w:left w:w="28" w:type="dxa"/>
              <w:right w:w="28" w:type="dxa"/>
            </w:tcMar>
          </w:tcPr>
          <w:p w14:paraId="001830E5" w14:textId="2BE5B57E" w:rsidR="00774431" w:rsidRPr="001C4466" w:rsidRDefault="00774431" w:rsidP="007634A9">
            <w:pPr>
              <w:pStyle w:val="TableText"/>
              <w:keepLines/>
              <w:widowControl w:val="0"/>
              <w:rPr>
                <w:rFonts w:asciiTheme="minorHAnsi" w:hAnsiTheme="minorHAnsi" w:cstheme="minorHAnsi"/>
                <w:sz w:val="18"/>
                <w:szCs w:val="18"/>
                <w:lang w:val="tr-TR"/>
              </w:rPr>
            </w:pPr>
            <w:r w:rsidRPr="001C4466">
              <w:rPr>
                <w:sz w:val="18"/>
                <w:szCs w:val="18"/>
                <w:lang w:val="tr-TR"/>
              </w:rPr>
              <w:t>Projenin kabul görmemesi riskinin en aza indirilmesi.</w:t>
            </w:r>
          </w:p>
        </w:tc>
        <w:tc>
          <w:tcPr>
            <w:tcW w:w="584" w:type="pct"/>
            <w:tcMar>
              <w:left w:w="28" w:type="dxa"/>
              <w:right w:w="28" w:type="dxa"/>
            </w:tcMar>
          </w:tcPr>
          <w:p w14:paraId="3B1863BC" w14:textId="0AFE10F6" w:rsidR="00774431" w:rsidRPr="001C4466" w:rsidRDefault="00774431" w:rsidP="007634A9">
            <w:pPr>
              <w:keepLines/>
              <w:widowControl w:val="0"/>
              <w:spacing w:before="60" w:after="60"/>
              <w:jc w:val="left"/>
              <w:rPr>
                <w:rFonts w:asciiTheme="minorHAnsi" w:hAnsiTheme="minorHAnsi" w:cstheme="minorHAnsi"/>
                <w:szCs w:val="18"/>
                <w:lang w:val="tr-TR"/>
              </w:rPr>
            </w:pPr>
            <w:r w:rsidRPr="001C4466">
              <w:rPr>
                <w:rFonts w:asciiTheme="minorHAnsi" w:hAnsiTheme="minorHAnsi" w:cstheme="minorHAnsi"/>
                <w:szCs w:val="18"/>
                <w:lang w:val="tr-TR"/>
              </w:rPr>
              <w:t>PS1 - Bilgi Paylaşımı ve Paydaş Katılımı</w:t>
            </w:r>
          </w:p>
          <w:p w14:paraId="31B6F306" w14:textId="77777777" w:rsidR="00774431" w:rsidRPr="001C4466" w:rsidRDefault="00774431" w:rsidP="007634A9">
            <w:pPr>
              <w:keepLines/>
              <w:widowControl w:val="0"/>
              <w:spacing w:before="60" w:after="60"/>
              <w:jc w:val="left"/>
              <w:rPr>
                <w:rFonts w:asciiTheme="minorHAnsi" w:hAnsiTheme="minorHAnsi" w:cstheme="minorHAnsi"/>
                <w:szCs w:val="18"/>
                <w:lang w:val="tr-TR"/>
              </w:rPr>
            </w:pPr>
            <w:r w:rsidRPr="001C4466">
              <w:rPr>
                <w:rFonts w:asciiTheme="minorHAnsi" w:hAnsiTheme="minorHAnsi" w:cstheme="minorHAnsi"/>
                <w:szCs w:val="18"/>
                <w:lang w:val="tr-TR"/>
              </w:rPr>
              <w:t>İyi Endüstri Uygulaması</w:t>
            </w:r>
          </w:p>
        </w:tc>
        <w:tc>
          <w:tcPr>
            <w:tcW w:w="428" w:type="pct"/>
            <w:tcMar>
              <w:left w:w="28" w:type="dxa"/>
              <w:right w:w="28" w:type="dxa"/>
            </w:tcMar>
          </w:tcPr>
          <w:p w14:paraId="5295F87B" w14:textId="77777777" w:rsidR="00774431" w:rsidRPr="001C4466" w:rsidRDefault="00774431"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BORUSAN</w:t>
            </w:r>
          </w:p>
          <w:p w14:paraId="5E6A7593" w14:textId="10483B6B" w:rsidR="00774431" w:rsidRPr="001C4466" w:rsidRDefault="00774431"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Sorumlulukların atanması</w:t>
            </w:r>
          </w:p>
        </w:tc>
        <w:tc>
          <w:tcPr>
            <w:tcW w:w="360" w:type="pct"/>
            <w:shd w:val="clear" w:color="auto" w:fill="FF0000"/>
            <w:tcMar>
              <w:left w:w="28" w:type="dxa"/>
              <w:right w:w="28" w:type="dxa"/>
            </w:tcMar>
          </w:tcPr>
          <w:p w14:paraId="352D8203" w14:textId="77777777" w:rsidR="00774431" w:rsidRPr="001C4466" w:rsidRDefault="00774431"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Finansal Kapanıştan Önce</w:t>
            </w:r>
          </w:p>
        </w:tc>
        <w:tc>
          <w:tcPr>
            <w:tcW w:w="1308" w:type="pct"/>
            <w:tcMar>
              <w:left w:w="28" w:type="dxa"/>
              <w:right w:w="28" w:type="dxa"/>
            </w:tcMar>
          </w:tcPr>
          <w:p w14:paraId="2C4F6CC9" w14:textId="413C953D" w:rsidR="00774431" w:rsidRPr="001C4466" w:rsidRDefault="00C4643C" w:rsidP="007634A9">
            <w:pPr>
              <w:pStyle w:val="Default"/>
              <w:keepLines/>
              <w:widowControl w:val="0"/>
              <w:spacing w:before="60" w:after="60"/>
              <w:rPr>
                <w:rFonts w:asciiTheme="minorHAnsi" w:hAnsiTheme="minorHAnsi" w:cstheme="minorHAnsi"/>
                <w:sz w:val="18"/>
                <w:szCs w:val="18"/>
              </w:rPr>
            </w:pPr>
            <w:r w:rsidRPr="001C4466">
              <w:rPr>
                <w:sz w:val="18"/>
                <w:szCs w:val="18"/>
              </w:rPr>
              <w:t>Proje ÇSED'in teknik olmayan özetinin Proje internet sitesinde (İngilizce ve Türkçe) yayınlanması ve yerli halk ve kilit paydaşlara dağıtılması</w:t>
            </w:r>
          </w:p>
          <w:p w14:paraId="7E0D29C4" w14:textId="77777777" w:rsidR="00774431" w:rsidRPr="001C4466" w:rsidRDefault="00774431" w:rsidP="007634A9">
            <w:pPr>
              <w:pStyle w:val="Default"/>
              <w:keepLines/>
              <w:widowControl w:val="0"/>
              <w:spacing w:before="60" w:after="60"/>
              <w:rPr>
                <w:rFonts w:asciiTheme="minorHAnsi" w:hAnsiTheme="minorHAnsi" w:cstheme="minorHAnsi"/>
                <w:sz w:val="18"/>
                <w:szCs w:val="18"/>
              </w:rPr>
            </w:pPr>
          </w:p>
        </w:tc>
        <w:tc>
          <w:tcPr>
            <w:tcW w:w="257" w:type="pct"/>
            <w:shd w:val="clear" w:color="auto" w:fill="auto"/>
            <w:tcMar>
              <w:left w:w="28" w:type="dxa"/>
              <w:right w:w="28" w:type="dxa"/>
            </w:tcMar>
          </w:tcPr>
          <w:p w14:paraId="5A0840BC" w14:textId="3EFC36C4" w:rsidR="00774431" w:rsidRPr="001C4466" w:rsidRDefault="00C4643C" w:rsidP="007634A9">
            <w:pPr>
              <w:pStyle w:val="TableText"/>
              <w:keepLines/>
              <w:widowControl w:val="0"/>
              <w:tabs>
                <w:tab w:val="left" w:pos="554"/>
              </w:tabs>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Y</w:t>
            </w:r>
          </w:p>
        </w:tc>
        <w:tc>
          <w:tcPr>
            <w:tcW w:w="224" w:type="pct"/>
            <w:shd w:val="clear" w:color="auto" w:fill="auto"/>
            <w:tcMar>
              <w:left w:w="28" w:type="dxa"/>
              <w:right w:w="28" w:type="dxa"/>
            </w:tcMar>
          </w:tcPr>
          <w:p w14:paraId="09A841F2" w14:textId="6156AC34" w:rsidR="00774431" w:rsidRPr="001C4466" w:rsidRDefault="00774431" w:rsidP="007634A9">
            <w:pPr>
              <w:pStyle w:val="TableText"/>
              <w:keepLines/>
              <w:widowControl w:val="0"/>
              <w:tabs>
                <w:tab w:val="left" w:pos="554"/>
              </w:tabs>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BA</w:t>
            </w:r>
          </w:p>
        </w:tc>
      </w:tr>
      <w:tr w:rsidR="00AC5B04" w:rsidRPr="001C4466" w14:paraId="619E899B" w14:textId="77777777" w:rsidTr="007634A9">
        <w:trPr>
          <w:cantSplit/>
          <w:trHeight w:val="288"/>
        </w:trPr>
        <w:tc>
          <w:tcPr>
            <w:tcW w:w="130" w:type="pct"/>
            <w:shd w:val="clear" w:color="auto" w:fill="D9E2F3" w:themeFill="accent1" w:themeFillTint="33"/>
            <w:tcMar>
              <w:left w:w="28" w:type="dxa"/>
              <w:right w:w="28" w:type="dxa"/>
            </w:tcMar>
            <w:vAlign w:val="center"/>
          </w:tcPr>
          <w:p w14:paraId="0A714B7B" w14:textId="77777777" w:rsidR="00AC5B04" w:rsidRPr="001C4466" w:rsidRDefault="00AC5B04" w:rsidP="007634A9">
            <w:pPr>
              <w:pStyle w:val="TableText"/>
              <w:keepLines/>
              <w:widowControl w:val="0"/>
              <w:rPr>
                <w:rFonts w:asciiTheme="minorHAnsi" w:hAnsiTheme="minorHAnsi" w:cstheme="minorHAnsi"/>
                <w:color w:val="0076A5"/>
                <w:sz w:val="18"/>
                <w:szCs w:val="18"/>
                <w:lang w:val="tr-TR"/>
              </w:rPr>
            </w:pPr>
            <w:r w:rsidRPr="001C4466">
              <w:rPr>
                <w:rFonts w:asciiTheme="minorHAnsi" w:hAnsiTheme="minorHAnsi" w:cstheme="minorHAnsi"/>
                <w:b/>
                <w:color w:val="0076A5"/>
                <w:sz w:val="18"/>
                <w:szCs w:val="18"/>
                <w:lang w:val="tr-TR"/>
              </w:rPr>
              <w:t>PS2</w:t>
            </w:r>
          </w:p>
        </w:tc>
        <w:tc>
          <w:tcPr>
            <w:tcW w:w="4870" w:type="pct"/>
            <w:gridSpan w:val="9"/>
            <w:shd w:val="clear" w:color="auto" w:fill="D9E2F3" w:themeFill="accent1" w:themeFillTint="33"/>
            <w:tcMar>
              <w:left w:w="28" w:type="dxa"/>
              <w:right w:w="28" w:type="dxa"/>
            </w:tcMar>
          </w:tcPr>
          <w:p w14:paraId="376966EE" w14:textId="466AEB70" w:rsidR="00AC5B04" w:rsidRPr="001C4466" w:rsidRDefault="002F1A6A" w:rsidP="007634A9">
            <w:pPr>
              <w:pStyle w:val="TableText"/>
              <w:keepLines/>
              <w:widowControl w:val="0"/>
              <w:rPr>
                <w:rFonts w:asciiTheme="minorHAnsi" w:hAnsiTheme="minorHAnsi" w:cstheme="minorHAnsi"/>
                <w:b/>
                <w:color w:val="0076A5"/>
                <w:sz w:val="18"/>
                <w:szCs w:val="18"/>
                <w:lang w:val="tr-TR"/>
              </w:rPr>
            </w:pPr>
            <w:r w:rsidRPr="001C4466">
              <w:rPr>
                <w:rFonts w:asciiTheme="minorHAnsi" w:hAnsiTheme="minorHAnsi" w:cstheme="minorHAnsi"/>
                <w:b/>
                <w:color w:val="0076A5"/>
                <w:sz w:val="18"/>
                <w:szCs w:val="18"/>
                <w:lang w:val="tr-TR"/>
              </w:rPr>
              <w:t>İşgücü</w:t>
            </w:r>
            <w:r w:rsidR="00AC5B04" w:rsidRPr="001C4466">
              <w:rPr>
                <w:rFonts w:asciiTheme="minorHAnsi" w:hAnsiTheme="minorHAnsi" w:cstheme="minorHAnsi"/>
                <w:b/>
                <w:color w:val="0076A5"/>
                <w:sz w:val="18"/>
                <w:szCs w:val="18"/>
                <w:lang w:val="tr-TR"/>
              </w:rPr>
              <w:t xml:space="preserve"> ve Çalışma Koşulları</w:t>
            </w:r>
          </w:p>
        </w:tc>
      </w:tr>
      <w:tr w:rsidR="00AC5B04" w:rsidRPr="001C4466" w14:paraId="0F700171" w14:textId="77777777" w:rsidTr="007634A9">
        <w:trPr>
          <w:gridAfter w:val="1"/>
          <w:wAfter w:w="3" w:type="pct"/>
          <w:cantSplit/>
          <w:trHeight w:val="288"/>
        </w:trPr>
        <w:tc>
          <w:tcPr>
            <w:tcW w:w="130" w:type="pct"/>
            <w:tcMar>
              <w:left w:w="28" w:type="dxa"/>
              <w:right w:w="28" w:type="dxa"/>
            </w:tcMar>
          </w:tcPr>
          <w:p w14:paraId="1A11F4A6" w14:textId="77777777" w:rsidR="00AC5B04" w:rsidRPr="001C4466" w:rsidRDefault="00AC5B04"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2.1</w:t>
            </w:r>
          </w:p>
        </w:tc>
        <w:tc>
          <w:tcPr>
            <w:tcW w:w="1092" w:type="pct"/>
            <w:tcMar>
              <w:left w:w="28" w:type="dxa"/>
              <w:right w:w="28" w:type="dxa"/>
            </w:tcMar>
          </w:tcPr>
          <w:p w14:paraId="3DE34904" w14:textId="66C536D6"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İşgücü Yönetim Planı</w:t>
            </w:r>
            <w:r w:rsidR="00A30AE7" w:rsidRPr="001C4466">
              <w:rPr>
                <w:rFonts w:asciiTheme="minorHAnsi" w:hAnsiTheme="minorHAnsi" w:cstheme="minorHAnsi"/>
                <w:sz w:val="18"/>
                <w:szCs w:val="18"/>
                <w:lang w:val="tr-TR"/>
              </w:rPr>
              <w:t>’</w:t>
            </w:r>
            <w:r w:rsidRPr="001C4466">
              <w:rPr>
                <w:rFonts w:asciiTheme="minorHAnsi" w:hAnsiTheme="minorHAnsi" w:cstheme="minorHAnsi"/>
                <w:sz w:val="18"/>
                <w:szCs w:val="18"/>
                <w:lang w:val="tr-TR"/>
              </w:rPr>
              <w:t>nın (</w:t>
            </w:r>
            <w:r w:rsidR="00A30AE7" w:rsidRPr="001C4466">
              <w:rPr>
                <w:rFonts w:asciiTheme="minorHAnsi" w:hAnsiTheme="minorHAnsi" w:cstheme="minorHAnsi"/>
                <w:sz w:val="18"/>
                <w:szCs w:val="18"/>
                <w:lang w:val="tr-TR"/>
              </w:rPr>
              <w:t>İYP</w:t>
            </w:r>
            <w:r w:rsidRPr="001C4466">
              <w:rPr>
                <w:rFonts w:asciiTheme="minorHAnsi" w:hAnsiTheme="minorHAnsi" w:cstheme="minorHAnsi"/>
                <w:sz w:val="18"/>
                <w:szCs w:val="18"/>
                <w:lang w:val="tr-TR"/>
              </w:rPr>
              <w:t xml:space="preserve">) </w:t>
            </w:r>
            <w:r w:rsidR="00B54422" w:rsidRPr="001C4466">
              <w:rPr>
                <w:sz w:val="18"/>
                <w:szCs w:val="18"/>
                <w:lang w:val="tr-TR"/>
              </w:rPr>
              <w:t>uygulanmasının</w:t>
            </w:r>
            <w:r w:rsidR="002F1A6A" w:rsidRPr="001C4466">
              <w:rPr>
                <w:sz w:val="18"/>
                <w:szCs w:val="18"/>
                <w:lang w:val="tr-TR"/>
              </w:rPr>
              <w:t xml:space="preserve"> sağlanması</w:t>
            </w:r>
          </w:p>
        </w:tc>
        <w:tc>
          <w:tcPr>
            <w:tcW w:w="614" w:type="pct"/>
            <w:tcMar>
              <w:left w:w="28" w:type="dxa"/>
              <w:right w:w="28" w:type="dxa"/>
            </w:tcMar>
          </w:tcPr>
          <w:p w14:paraId="5374E795" w14:textId="77777777"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Proje İK yönetimi için tahsis edilmiş sorumluluk</w:t>
            </w:r>
          </w:p>
        </w:tc>
        <w:tc>
          <w:tcPr>
            <w:tcW w:w="584" w:type="pct"/>
            <w:tcMar>
              <w:left w:w="28" w:type="dxa"/>
              <w:right w:w="28" w:type="dxa"/>
            </w:tcMar>
          </w:tcPr>
          <w:p w14:paraId="46E523C2" w14:textId="77777777"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PS2 - Çalışan ilişkilerinin yönetimi</w:t>
            </w:r>
          </w:p>
          <w:p w14:paraId="5F99A124" w14:textId="77777777"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İyi Endüstri Uygulaması</w:t>
            </w:r>
          </w:p>
          <w:p w14:paraId="23C7CFDA" w14:textId="77777777" w:rsidR="00AC5B04" w:rsidRPr="001C4466" w:rsidRDefault="00AC5B04" w:rsidP="007634A9">
            <w:pPr>
              <w:pStyle w:val="TableText"/>
              <w:keepLines/>
              <w:widowControl w:val="0"/>
              <w:rPr>
                <w:rFonts w:asciiTheme="minorHAnsi" w:hAnsiTheme="minorHAnsi" w:cstheme="minorHAnsi"/>
                <w:sz w:val="18"/>
                <w:szCs w:val="18"/>
                <w:lang w:val="tr-TR"/>
              </w:rPr>
            </w:pPr>
          </w:p>
          <w:p w14:paraId="437D95A4" w14:textId="77777777" w:rsidR="00AC5B04" w:rsidRPr="001C4466" w:rsidRDefault="00AC5B04" w:rsidP="007634A9">
            <w:pPr>
              <w:pStyle w:val="TableText"/>
              <w:keepLines/>
              <w:widowControl w:val="0"/>
              <w:rPr>
                <w:rFonts w:asciiTheme="minorHAnsi" w:hAnsiTheme="minorHAnsi" w:cstheme="minorHAnsi"/>
                <w:sz w:val="18"/>
                <w:szCs w:val="18"/>
                <w:lang w:val="tr-TR"/>
              </w:rPr>
            </w:pPr>
          </w:p>
        </w:tc>
        <w:tc>
          <w:tcPr>
            <w:tcW w:w="428" w:type="pct"/>
            <w:tcMar>
              <w:left w:w="28" w:type="dxa"/>
              <w:right w:w="28" w:type="dxa"/>
            </w:tcMar>
          </w:tcPr>
          <w:p w14:paraId="43E29E4D" w14:textId="77777777"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BORUSAN</w:t>
            </w:r>
          </w:p>
          <w:p w14:paraId="67DFD520" w14:textId="292A549D" w:rsidR="00AC5B04" w:rsidRPr="001C4466" w:rsidRDefault="00A30AE7"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S</w:t>
            </w:r>
            <w:r w:rsidR="00AC5B04" w:rsidRPr="001C4466">
              <w:rPr>
                <w:rFonts w:asciiTheme="minorHAnsi" w:hAnsiTheme="minorHAnsi" w:cstheme="minorHAnsi"/>
                <w:sz w:val="18"/>
                <w:szCs w:val="18"/>
                <w:lang w:val="tr-TR"/>
              </w:rPr>
              <w:t>orumlulukların atanması</w:t>
            </w:r>
          </w:p>
        </w:tc>
        <w:tc>
          <w:tcPr>
            <w:tcW w:w="360" w:type="pct"/>
            <w:shd w:val="clear" w:color="auto" w:fill="FF0000"/>
            <w:tcMar>
              <w:left w:w="28" w:type="dxa"/>
              <w:right w:w="28" w:type="dxa"/>
            </w:tcMar>
          </w:tcPr>
          <w:p w14:paraId="11000EB6" w14:textId="3B816E7B" w:rsidR="00AC5B04" w:rsidRPr="001C4466" w:rsidRDefault="00B54422"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İnşaat</w:t>
            </w:r>
            <w:r w:rsidR="00AC5B04" w:rsidRPr="001C4466">
              <w:rPr>
                <w:rFonts w:asciiTheme="minorHAnsi" w:hAnsiTheme="minorHAnsi" w:cstheme="minorHAnsi"/>
                <w:sz w:val="18"/>
                <w:szCs w:val="18"/>
                <w:lang w:val="tr-TR"/>
              </w:rPr>
              <w:t xml:space="preserve"> </w:t>
            </w:r>
            <w:r w:rsidR="00A30AE7" w:rsidRPr="001C4466">
              <w:rPr>
                <w:rFonts w:asciiTheme="minorHAnsi" w:hAnsiTheme="minorHAnsi" w:cstheme="minorHAnsi"/>
                <w:sz w:val="18"/>
                <w:szCs w:val="18"/>
                <w:lang w:val="tr-TR"/>
              </w:rPr>
              <w:t>sürecinde</w:t>
            </w:r>
          </w:p>
        </w:tc>
        <w:tc>
          <w:tcPr>
            <w:tcW w:w="1308" w:type="pct"/>
            <w:tcMar>
              <w:left w:w="28" w:type="dxa"/>
              <w:right w:w="28" w:type="dxa"/>
            </w:tcMar>
          </w:tcPr>
          <w:p w14:paraId="4A4106AD" w14:textId="795C66C4" w:rsidR="00AC5B04" w:rsidRPr="001C4466" w:rsidRDefault="00A30AE7" w:rsidP="007634A9">
            <w:pPr>
              <w:pStyle w:val="TableText"/>
              <w:keepLines/>
              <w:widowControl w:val="0"/>
              <w:rPr>
                <w:rFonts w:asciiTheme="minorHAnsi" w:hAnsiTheme="minorHAnsi" w:cstheme="minorHAnsi"/>
                <w:sz w:val="18"/>
                <w:szCs w:val="18"/>
                <w:lang w:val="tr-TR"/>
              </w:rPr>
            </w:pPr>
            <w:r w:rsidRPr="001C4466">
              <w:rPr>
                <w:sz w:val="18"/>
                <w:szCs w:val="18"/>
                <w:lang w:val="tr-TR"/>
              </w:rPr>
              <w:t>İYP’nin uygulanması</w:t>
            </w:r>
          </w:p>
        </w:tc>
        <w:tc>
          <w:tcPr>
            <w:tcW w:w="257" w:type="pct"/>
            <w:shd w:val="clear" w:color="auto" w:fill="auto"/>
            <w:tcMar>
              <w:left w:w="28" w:type="dxa"/>
              <w:right w:w="28" w:type="dxa"/>
            </w:tcMar>
          </w:tcPr>
          <w:p w14:paraId="3BA9FB48" w14:textId="1E7A9628" w:rsidR="00AC5B04" w:rsidRPr="001C4466" w:rsidRDefault="001B2E78"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O-Y</w:t>
            </w:r>
          </w:p>
        </w:tc>
        <w:tc>
          <w:tcPr>
            <w:tcW w:w="224" w:type="pct"/>
            <w:tcBorders>
              <w:bottom w:val="single" w:sz="4" w:space="0" w:color="auto"/>
            </w:tcBorders>
            <w:shd w:val="clear" w:color="auto" w:fill="auto"/>
            <w:tcMar>
              <w:left w:w="28" w:type="dxa"/>
              <w:right w:w="28" w:type="dxa"/>
            </w:tcMar>
          </w:tcPr>
          <w:p w14:paraId="0319CA3C" w14:textId="415F8837" w:rsidR="00AC5B04" w:rsidRPr="001C4466" w:rsidRDefault="00774431"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BA</w:t>
            </w:r>
          </w:p>
        </w:tc>
      </w:tr>
      <w:tr w:rsidR="00AC5B04" w:rsidRPr="001C4466" w14:paraId="74ED3C7F" w14:textId="77777777" w:rsidTr="007634A9">
        <w:trPr>
          <w:gridAfter w:val="1"/>
          <w:wAfter w:w="3" w:type="pct"/>
          <w:cantSplit/>
          <w:trHeight w:val="830"/>
        </w:trPr>
        <w:tc>
          <w:tcPr>
            <w:tcW w:w="130" w:type="pct"/>
            <w:vMerge w:val="restart"/>
            <w:tcMar>
              <w:left w:w="28" w:type="dxa"/>
              <w:right w:w="28" w:type="dxa"/>
            </w:tcMar>
            <w:hideMark/>
          </w:tcPr>
          <w:p w14:paraId="56F414E2" w14:textId="77777777" w:rsidR="00AC5B04" w:rsidRPr="001C4466" w:rsidRDefault="00AC5B04"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2.2</w:t>
            </w:r>
          </w:p>
        </w:tc>
        <w:tc>
          <w:tcPr>
            <w:tcW w:w="1092" w:type="pct"/>
            <w:vMerge w:val="restart"/>
            <w:tcMar>
              <w:left w:w="28" w:type="dxa"/>
              <w:right w:w="28" w:type="dxa"/>
            </w:tcMar>
          </w:tcPr>
          <w:p w14:paraId="3D93C0B9" w14:textId="77777777" w:rsidR="005A0AE6" w:rsidRPr="001C4466" w:rsidRDefault="005A0AE6" w:rsidP="007634A9">
            <w:pPr>
              <w:keepLines/>
              <w:widowControl w:val="0"/>
              <w:spacing w:before="60" w:after="60"/>
              <w:jc w:val="left"/>
              <w:rPr>
                <w:rFonts w:cs="Arial"/>
                <w:szCs w:val="18"/>
                <w:lang w:val="tr-TR" w:eastAsia="en-US"/>
              </w:rPr>
            </w:pPr>
            <w:r w:rsidRPr="001C4466">
              <w:rPr>
                <w:rFonts w:cs="Arial"/>
                <w:szCs w:val="18"/>
                <w:lang w:val="tr-TR" w:eastAsia="en-US"/>
              </w:rPr>
              <w:t>Tüm çalışanların kurumsal İK politikasına ve proje Yerel Taahhüt Politikasına, İşçiler ve Güvenlik görevlileri için Davranış Kurallarına erişiminin sağlanması ve bilgilendirilmesi.</w:t>
            </w:r>
          </w:p>
          <w:p w14:paraId="4F9E3401" w14:textId="7189EA37" w:rsidR="00AC5B04" w:rsidRPr="001C4466" w:rsidRDefault="005A0AE6" w:rsidP="007634A9">
            <w:pPr>
              <w:keepLines/>
              <w:widowControl w:val="0"/>
              <w:spacing w:before="60" w:after="60"/>
              <w:jc w:val="left"/>
              <w:rPr>
                <w:rFonts w:asciiTheme="minorHAnsi" w:hAnsiTheme="minorHAnsi" w:cstheme="minorHAnsi"/>
                <w:szCs w:val="18"/>
                <w:lang w:val="tr-TR"/>
              </w:rPr>
            </w:pPr>
            <w:r w:rsidRPr="001C4466">
              <w:rPr>
                <w:rFonts w:cs="Arial"/>
                <w:szCs w:val="18"/>
                <w:lang w:val="tr-TR"/>
              </w:rPr>
              <w:t>Yüklenicilerle yapılan sözleşmelerin yukarıda belirtilen politikaların ve davranış kurallarının yürürlüğe konma gereksinimlerini içermesi</w:t>
            </w:r>
          </w:p>
        </w:tc>
        <w:tc>
          <w:tcPr>
            <w:tcW w:w="614" w:type="pct"/>
            <w:vMerge w:val="restart"/>
            <w:tcMar>
              <w:left w:w="28" w:type="dxa"/>
              <w:right w:w="28" w:type="dxa"/>
            </w:tcMar>
          </w:tcPr>
          <w:p w14:paraId="033DF78A" w14:textId="067165F3"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Tüm tarafların haklarını ve sorumluluklarını anlaması ve etik uygulamaların sürdürülmesi için işgücü yönetimi uygulamasının açıkça tanımlan</w:t>
            </w:r>
            <w:r w:rsidR="005A0AE6" w:rsidRPr="001C4466">
              <w:rPr>
                <w:rFonts w:asciiTheme="minorHAnsi" w:hAnsiTheme="minorHAnsi" w:cstheme="minorHAnsi"/>
                <w:sz w:val="18"/>
                <w:szCs w:val="18"/>
                <w:lang w:val="tr-TR"/>
              </w:rPr>
              <w:t>ması</w:t>
            </w:r>
          </w:p>
          <w:p w14:paraId="7B4E0F31" w14:textId="60515234"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İş gücünü yönetirken IFC PS2 ile uyumsuzluk riskini</w:t>
            </w:r>
            <w:r w:rsidR="005A0AE6" w:rsidRPr="001C4466">
              <w:rPr>
                <w:rFonts w:asciiTheme="minorHAnsi" w:hAnsiTheme="minorHAnsi" w:cstheme="minorHAnsi"/>
                <w:sz w:val="18"/>
                <w:szCs w:val="18"/>
                <w:lang w:val="tr-TR"/>
              </w:rPr>
              <w:t>n</w:t>
            </w:r>
            <w:r w:rsidRPr="001C4466">
              <w:rPr>
                <w:rFonts w:asciiTheme="minorHAnsi" w:hAnsiTheme="minorHAnsi" w:cstheme="minorHAnsi"/>
                <w:sz w:val="18"/>
                <w:szCs w:val="18"/>
                <w:lang w:val="tr-TR"/>
              </w:rPr>
              <w:t xml:space="preserve"> en aza </w:t>
            </w:r>
            <w:r w:rsidRPr="001C4466">
              <w:rPr>
                <w:rFonts w:asciiTheme="minorHAnsi" w:hAnsiTheme="minorHAnsi" w:cstheme="minorHAnsi"/>
                <w:sz w:val="18"/>
                <w:szCs w:val="18"/>
                <w:lang w:val="tr-TR"/>
              </w:rPr>
              <w:lastRenderedPageBreak/>
              <w:t>indiri</w:t>
            </w:r>
            <w:r w:rsidR="005A0AE6" w:rsidRPr="001C4466">
              <w:rPr>
                <w:rFonts w:asciiTheme="minorHAnsi" w:hAnsiTheme="minorHAnsi" w:cstheme="minorHAnsi"/>
                <w:sz w:val="18"/>
                <w:szCs w:val="18"/>
                <w:lang w:val="tr-TR"/>
              </w:rPr>
              <w:t>lmesi</w:t>
            </w:r>
            <w:r w:rsidRPr="001C4466">
              <w:rPr>
                <w:rFonts w:asciiTheme="minorHAnsi" w:hAnsiTheme="minorHAnsi" w:cstheme="minorHAnsi"/>
                <w:sz w:val="18"/>
                <w:szCs w:val="18"/>
                <w:lang w:val="tr-TR"/>
              </w:rPr>
              <w:t>.</w:t>
            </w:r>
          </w:p>
          <w:p w14:paraId="7CA9D57E" w14:textId="77777777" w:rsidR="00AC5B04" w:rsidRPr="001C4466" w:rsidRDefault="00AC5B04" w:rsidP="007634A9">
            <w:pPr>
              <w:pStyle w:val="TableText"/>
              <w:keepLines/>
              <w:widowControl w:val="0"/>
              <w:rPr>
                <w:rFonts w:asciiTheme="minorHAnsi" w:hAnsiTheme="minorHAnsi" w:cstheme="minorHAnsi"/>
                <w:sz w:val="18"/>
                <w:szCs w:val="18"/>
                <w:lang w:val="tr-TR"/>
              </w:rPr>
            </w:pPr>
          </w:p>
          <w:p w14:paraId="1A703BEF" w14:textId="77777777" w:rsidR="00AC5B04" w:rsidRPr="001C4466" w:rsidRDefault="00AC5B04" w:rsidP="007634A9">
            <w:pPr>
              <w:pStyle w:val="TableText"/>
              <w:keepLines/>
              <w:widowControl w:val="0"/>
              <w:rPr>
                <w:rFonts w:asciiTheme="minorHAnsi" w:hAnsiTheme="minorHAnsi" w:cstheme="minorHAnsi"/>
                <w:sz w:val="18"/>
                <w:szCs w:val="18"/>
                <w:lang w:val="tr-TR"/>
              </w:rPr>
            </w:pPr>
          </w:p>
          <w:p w14:paraId="5EB80EB9" w14:textId="77777777" w:rsidR="00AC5B04" w:rsidRPr="001C4466" w:rsidRDefault="00AC5B04" w:rsidP="007634A9">
            <w:pPr>
              <w:pStyle w:val="TableText"/>
              <w:keepLines/>
              <w:widowControl w:val="0"/>
              <w:rPr>
                <w:rFonts w:asciiTheme="minorHAnsi" w:hAnsiTheme="minorHAnsi" w:cstheme="minorHAnsi"/>
                <w:sz w:val="18"/>
                <w:szCs w:val="18"/>
                <w:lang w:val="tr-TR"/>
              </w:rPr>
            </w:pPr>
          </w:p>
        </w:tc>
        <w:tc>
          <w:tcPr>
            <w:tcW w:w="584" w:type="pct"/>
            <w:vMerge w:val="restart"/>
            <w:tcMar>
              <w:left w:w="28" w:type="dxa"/>
              <w:right w:w="28" w:type="dxa"/>
            </w:tcMar>
          </w:tcPr>
          <w:p w14:paraId="5619B34F" w14:textId="77777777"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lastRenderedPageBreak/>
              <w:t>PS2 - Ayrımcılık yapmama ve fırsat eşitliği</w:t>
            </w:r>
          </w:p>
          <w:p w14:paraId="3300D151" w14:textId="77777777"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PS2 - Çalışan ilişkilerinin yönetimi</w:t>
            </w:r>
          </w:p>
          <w:p w14:paraId="416ACE51" w14:textId="77777777"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İyi Endüstri Uygulaması</w:t>
            </w:r>
          </w:p>
          <w:p w14:paraId="3979D49D" w14:textId="77777777"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Ulusal mevzuat</w:t>
            </w:r>
          </w:p>
        </w:tc>
        <w:tc>
          <w:tcPr>
            <w:tcW w:w="428" w:type="pct"/>
            <w:vMerge w:val="restart"/>
            <w:tcMar>
              <w:left w:w="28" w:type="dxa"/>
              <w:right w:w="28" w:type="dxa"/>
            </w:tcMar>
          </w:tcPr>
          <w:p w14:paraId="11DE670D" w14:textId="77777777" w:rsidR="00AC5B04" w:rsidRPr="001C4466" w:rsidRDefault="00AC5B04" w:rsidP="007634A9">
            <w:pPr>
              <w:keepLines/>
              <w:widowControl w:val="0"/>
              <w:spacing w:before="60" w:after="60"/>
              <w:jc w:val="left"/>
              <w:rPr>
                <w:rFonts w:asciiTheme="minorHAnsi" w:hAnsiTheme="minorHAnsi" w:cstheme="minorHAnsi"/>
                <w:szCs w:val="18"/>
                <w:lang w:val="tr-TR"/>
              </w:rPr>
            </w:pPr>
            <w:r w:rsidRPr="001C4466">
              <w:rPr>
                <w:rFonts w:asciiTheme="minorHAnsi" w:hAnsiTheme="minorHAnsi" w:cstheme="minorHAnsi"/>
                <w:szCs w:val="18"/>
                <w:lang w:val="tr-TR"/>
              </w:rPr>
              <w:t>BORUSAN</w:t>
            </w:r>
          </w:p>
          <w:p w14:paraId="1C24134D" w14:textId="77777777" w:rsidR="00AC5B04" w:rsidRPr="001C4466" w:rsidRDefault="00AC5B04" w:rsidP="007634A9">
            <w:pPr>
              <w:keepLines/>
              <w:widowControl w:val="0"/>
              <w:spacing w:before="60" w:after="60"/>
              <w:jc w:val="left"/>
              <w:rPr>
                <w:rFonts w:asciiTheme="minorHAnsi" w:hAnsiTheme="minorHAnsi" w:cstheme="minorHAnsi"/>
                <w:szCs w:val="18"/>
                <w:lang w:val="tr-TR"/>
              </w:rPr>
            </w:pPr>
            <w:r w:rsidRPr="001C4466">
              <w:rPr>
                <w:rFonts w:asciiTheme="minorHAnsi" w:hAnsiTheme="minorHAnsi" w:cstheme="minorHAnsi"/>
                <w:szCs w:val="18"/>
                <w:lang w:val="tr-TR"/>
              </w:rPr>
              <w:t>Gerekirse dış kaynaklar</w:t>
            </w:r>
          </w:p>
          <w:p w14:paraId="2F051F94" w14:textId="54936A01" w:rsidR="00AC5B04" w:rsidRPr="001C4466" w:rsidRDefault="00C57705" w:rsidP="007634A9">
            <w:pPr>
              <w:keepLines/>
              <w:widowControl w:val="0"/>
              <w:spacing w:before="60" w:after="60"/>
              <w:jc w:val="left"/>
              <w:rPr>
                <w:rFonts w:asciiTheme="minorHAnsi" w:hAnsiTheme="minorHAnsi" w:cstheme="minorHAnsi"/>
                <w:szCs w:val="18"/>
                <w:lang w:val="tr-TR"/>
              </w:rPr>
            </w:pPr>
            <w:r w:rsidRPr="001C4466">
              <w:rPr>
                <w:rFonts w:asciiTheme="minorHAnsi" w:hAnsiTheme="minorHAnsi" w:cstheme="minorHAnsi"/>
                <w:szCs w:val="18"/>
                <w:lang w:val="tr-TR"/>
              </w:rPr>
              <w:t>Yükleniciler</w:t>
            </w:r>
          </w:p>
        </w:tc>
        <w:tc>
          <w:tcPr>
            <w:tcW w:w="360" w:type="pct"/>
            <w:shd w:val="clear" w:color="auto" w:fill="FFC000"/>
            <w:tcMar>
              <w:left w:w="28" w:type="dxa"/>
              <w:right w:w="28" w:type="dxa"/>
            </w:tcMar>
          </w:tcPr>
          <w:p w14:paraId="729949DA" w14:textId="77777777" w:rsidR="00AC5B04" w:rsidRPr="001C4466" w:rsidRDefault="00AC5B04"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Yüklenici Sözleşmelerinin başlamasından önce</w:t>
            </w:r>
          </w:p>
        </w:tc>
        <w:tc>
          <w:tcPr>
            <w:tcW w:w="1308" w:type="pct"/>
            <w:tcMar>
              <w:left w:w="28" w:type="dxa"/>
              <w:right w:w="28" w:type="dxa"/>
            </w:tcMar>
          </w:tcPr>
          <w:p w14:paraId="5E296CAA" w14:textId="63AC916C" w:rsidR="00AC5B04" w:rsidRPr="001C4466" w:rsidRDefault="00C57705" w:rsidP="007634A9">
            <w:pPr>
              <w:rPr>
                <w:rFonts w:asciiTheme="minorHAnsi" w:hAnsiTheme="minorHAnsi" w:cstheme="minorHAnsi"/>
                <w:szCs w:val="18"/>
                <w:lang w:val="tr-TR" w:eastAsia="en-US"/>
              </w:rPr>
            </w:pPr>
            <w:r w:rsidRPr="001C4466">
              <w:rPr>
                <w:szCs w:val="18"/>
                <w:lang w:val="tr-TR"/>
              </w:rPr>
              <w:t>Proje İK Politikasının uygulanmasına ilişkin hükümlerin yüklenici sözleşmelerinde yer alması</w:t>
            </w:r>
          </w:p>
          <w:p w14:paraId="763AA6AC" w14:textId="77777777" w:rsidR="00AC5B04" w:rsidRPr="001C4466" w:rsidRDefault="00AC5B04" w:rsidP="007634A9">
            <w:pPr>
              <w:rPr>
                <w:rFonts w:asciiTheme="minorHAnsi" w:hAnsiTheme="minorHAnsi" w:cstheme="minorHAnsi"/>
                <w:szCs w:val="18"/>
                <w:lang w:val="tr-TR" w:eastAsia="en-US"/>
              </w:rPr>
            </w:pPr>
          </w:p>
          <w:p w14:paraId="43190A6C" w14:textId="77777777" w:rsidR="00AC5B04" w:rsidRPr="001C4466" w:rsidRDefault="00AC5B04" w:rsidP="007634A9">
            <w:pPr>
              <w:rPr>
                <w:rFonts w:asciiTheme="minorHAnsi" w:hAnsiTheme="minorHAnsi" w:cstheme="minorHAnsi"/>
                <w:szCs w:val="18"/>
                <w:lang w:val="tr-TR" w:eastAsia="en-US"/>
              </w:rPr>
            </w:pPr>
          </w:p>
          <w:p w14:paraId="32B1A77A" w14:textId="77777777" w:rsidR="00AC5B04" w:rsidRPr="001C4466" w:rsidRDefault="00AC5B04" w:rsidP="007634A9">
            <w:pPr>
              <w:rPr>
                <w:rFonts w:asciiTheme="minorHAnsi" w:hAnsiTheme="minorHAnsi" w:cstheme="minorHAnsi"/>
                <w:szCs w:val="18"/>
                <w:lang w:val="tr-TR" w:eastAsia="en-US"/>
              </w:rPr>
            </w:pPr>
          </w:p>
          <w:p w14:paraId="6472CFC8" w14:textId="77777777" w:rsidR="00AC5B04" w:rsidRPr="001C4466" w:rsidRDefault="00AC5B04" w:rsidP="007634A9">
            <w:pPr>
              <w:pStyle w:val="TableText"/>
              <w:keepLines/>
              <w:widowControl w:val="0"/>
              <w:rPr>
                <w:rFonts w:asciiTheme="minorHAnsi" w:hAnsiTheme="minorHAnsi" w:cstheme="minorHAnsi"/>
                <w:sz w:val="18"/>
                <w:szCs w:val="18"/>
                <w:lang w:val="tr-TR"/>
              </w:rPr>
            </w:pPr>
          </w:p>
        </w:tc>
        <w:tc>
          <w:tcPr>
            <w:tcW w:w="257" w:type="pct"/>
            <w:shd w:val="clear" w:color="auto" w:fill="auto"/>
            <w:tcMar>
              <w:left w:w="28" w:type="dxa"/>
              <w:right w:w="28" w:type="dxa"/>
            </w:tcMar>
          </w:tcPr>
          <w:p w14:paraId="239A0B0B" w14:textId="234F4548" w:rsidR="00AC5B04" w:rsidRPr="001C4466" w:rsidRDefault="005A0AE6"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O</w:t>
            </w:r>
          </w:p>
        </w:tc>
        <w:tc>
          <w:tcPr>
            <w:tcW w:w="224" w:type="pct"/>
            <w:shd w:val="clear" w:color="auto" w:fill="auto"/>
            <w:tcMar>
              <w:left w:w="28" w:type="dxa"/>
              <w:right w:w="28" w:type="dxa"/>
            </w:tcMar>
          </w:tcPr>
          <w:p w14:paraId="67A6613D" w14:textId="67D73F61" w:rsidR="00AC5B04" w:rsidRPr="001C4466" w:rsidRDefault="00774431"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BA</w:t>
            </w:r>
          </w:p>
        </w:tc>
      </w:tr>
      <w:tr w:rsidR="00C57705" w:rsidRPr="001C4466" w14:paraId="0C3BD7B5" w14:textId="77777777" w:rsidTr="007634A9">
        <w:trPr>
          <w:gridAfter w:val="1"/>
          <w:wAfter w:w="3" w:type="pct"/>
          <w:cantSplit/>
          <w:trHeight w:val="872"/>
        </w:trPr>
        <w:tc>
          <w:tcPr>
            <w:tcW w:w="130" w:type="pct"/>
            <w:vMerge/>
            <w:tcMar>
              <w:left w:w="28" w:type="dxa"/>
              <w:right w:w="28" w:type="dxa"/>
            </w:tcMar>
          </w:tcPr>
          <w:p w14:paraId="4C36BE16" w14:textId="77777777" w:rsidR="00C57705" w:rsidRPr="001C4466" w:rsidRDefault="00C57705" w:rsidP="007634A9">
            <w:pPr>
              <w:pStyle w:val="TableText"/>
              <w:keepLines/>
              <w:widowControl w:val="0"/>
              <w:rPr>
                <w:rFonts w:asciiTheme="minorHAnsi" w:hAnsiTheme="minorHAnsi" w:cstheme="minorHAnsi"/>
                <w:sz w:val="18"/>
                <w:szCs w:val="18"/>
                <w:lang w:val="tr-TR"/>
              </w:rPr>
            </w:pPr>
          </w:p>
        </w:tc>
        <w:tc>
          <w:tcPr>
            <w:tcW w:w="1092" w:type="pct"/>
            <w:vMerge/>
            <w:tcMar>
              <w:left w:w="28" w:type="dxa"/>
              <w:right w:w="28" w:type="dxa"/>
            </w:tcMar>
          </w:tcPr>
          <w:p w14:paraId="6B2725D6" w14:textId="77777777" w:rsidR="00C57705" w:rsidRPr="001C4466" w:rsidRDefault="00C57705" w:rsidP="007634A9">
            <w:pPr>
              <w:keepLines/>
              <w:widowControl w:val="0"/>
              <w:spacing w:before="60" w:after="60"/>
              <w:jc w:val="left"/>
              <w:rPr>
                <w:rFonts w:asciiTheme="minorHAnsi" w:hAnsiTheme="minorHAnsi" w:cstheme="minorHAnsi"/>
                <w:szCs w:val="18"/>
                <w:lang w:val="tr-TR" w:eastAsia="en-US"/>
              </w:rPr>
            </w:pPr>
          </w:p>
        </w:tc>
        <w:tc>
          <w:tcPr>
            <w:tcW w:w="614" w:type="pct"/>
            <w:vMerge/>
            <w:tcMar>
              <w:left w:w="28" w:type="dxa"/>
              <w:right w:w="28" w:type="dxa"/>
            </w:tcMar>
          </w:tcPr>
          <w:p w14:paraId="57E36665" w14:textId="77777777" w:rsidR="00C57705" w:rsidRPr="001C4466" w:rsidRDefault="00C57705" w:rsidP="007634A9">
            <w:pPr>
              <w:pStyle w:val="TableText"/>
              <w:keepLines/>
              <w:widowControl w:val="0"/>
              <w:rPr>
                <w:rFonts w:asciiTheme="minorHAnsi" w:hAnsiTheme="minorHAnsi" w:cstheme="minorHAnsi"/>
                <w:sz w:val="18"/>
                <w:szCs w:val="18"/>
                <w:lang w:val="tr-TR"/>
              </w:rPr>
            </w:pPr>
          </w:p>
        </w:tc>
        <w:tc>
          <w:tcPr>
            <w:tcW w:w="584" w:type="pct"/>
            <w:vMerge/>
            <w:tcMar>
              <w:left w:w="28" w:type="dxa"/>
              <w:right w:w="28" w:type="dxa"/>
            </w:tcMar>
          </w:tcPr>
          <w:p w14:paraId="49DC2102" w14:textId="77777777" w:rsidR="00C57705" w:rsidRPr="001C4466" w:rsidRDefault="00C57705" w:rsidP="007634A9">
            <w:pPr>
              <w:pStyle w:val="TableText"/>
              <w:keepLines/>
              <w:widowControl w:val="0"/>
              <w:rPr>
                <w:rFonts w:asciiTheme="minorHAnsi" w:hAnsiTheme="minorHAnsi" w:cstheme="minorHAnsi"/>
                <w:sz w:val="18"/>
                <w:szCs w:val="18"/>
                <w:lang w:val="tr-TR"/>
              </w:rPr>
            </w:pPr>
          </w:p>
        </w:tc>
        <w:tc>
          <w:tcPr>
            <w:tcW w:w="428" w:type="pct"/>
            <w:vMerge/>
            <w:tcMar>
              <w:left w:w="28" w:type="dxa"/>
              <w:right w:w="28" w:type="dxa"/>
            </w:tcMar>
          </w:tcPr>
          <w:p w14:paraId="1CEB2E48" w14:textId="77777777" w:rsidR="00C57705" w:rsidRPr="001C4466" w:rsidRDefault="00C57705" w:rsidP="007634A9">
            <w:pPr>
              <w:keepLines/>
              <w:widowControl w:val="0"/>
              <w:spacing w:before="60" w:after="60"/>
              <w:jc w:val="left"/>
              <w:rPr>
                <w:rFonts w:asciiTheme="minorHAnsi" w:hAnsiTheme="minorHAnsi" w:cstheme="minorHAnsi"/>
                <w:szCs w:val="18"/>
                <w:lang w:val="tr-TR"/>
              </w:rPr>
            </w:pPr>
          </w:p>
        </w:tc>
        <w:tc>
          <w:tcPr>
            <w:tcW w:w="360" w:type="pct"/>
            <w:shd w:val="clear" w:color="auto" w:fill="FFC000"/>
            <w:tcMar>
              <w:left w:w="28" w:type="dxa"/>
              <w:right w:w="28" w:type="dxa"/>
            </w:tcMar>
          </w:tcPr>
          <w:p w14:paraId="055B50DC" w14:textId="7777777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İnşaat ve işletme sırasında devam eden</w:t>
            </w:r>
          </w:p>
        </w:tc>
        <w:tc>
          <w:tcPr>
            <w:tcW w:w="1308" w:type="pct"/>
            <w:tcMar>
              <w:left w:w="28" w:type="dxa"/>
              <w:right w:w="28" w:type="dxa"/>
            </w:tcMar>
          </w:tcPr>
          <w:p w14:paraId="14D44166" w14:textId="77777777" w:rsidR="00C57705" w:rsidRPr="001C4466" w:rsidRDefault="00C57705" w:rsidP="007634A9">
            <w:pPr>
              <w:pStyle w:val="TableText"/>
              <w:keepLines/>
              <w:widowControl w:val="0"/>
              <w:rPr>
                <w:sz w:val="18"/>
                <w:szCs w:val="18"/>
                <w:lang w:val="tr-TR"/>
              </w:rPr>
            </w:pPr>
            <w:r w:rsidRPr="001C4466">
              <w:rPr>
                <w:sz w:val="18"/>
                <w:szCs w:val="18"/>
                <w:lang w:val="tr-TR"/>
              </w:rPr>
              <w:t>İK Politikasının Uygulanması</w:t>
            </w:r>
          </w:p>
          <w:p w14:paraId="3FD7BDDD" w14:textId="2DDD9CE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sz w:val="18"/>
                <w:szCs w:val="18"/>
                <w:lang w:val="tr-TR"/>
              </w:rPr>
              <w:t>Proje Personelinin İK Politikasına erişiminin olması</w:t>
            </w:r>
          </w:p>
        </w:tc>
        <w:tc>
          <w:tcPr>
            <w:tcW w:w="257" w:type="pct"/>
            <w:shd w:val="clear" w:color="auto" w:fill="auto"/>
            <w:tcMar>
              <w:left w:w="28" w:type="dxa"/>
              <w:right w:w="28" w:type="dxa"/>
            </w:tcMar>
          </w:tcPr>
          <w:p w14:paraId="529BA77E" w14:textId="2E185899" w:rsidR="00C57705" w:rsidRPr="001C4466" w:rsidRDefault="00C57705"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O</w:t>
            </w:r>
          </w:p>
        </w:tc>
        <w:tc>
          <w:tcPr>
            <w:tcW w:w="224" w:type="pct"/>
            <w:shd w:val="clear" w:color="auto" w:fill="auto"/>
            <w:tcMar>
              <w:left w:w="28" w:type="dxa"/>
              <w:right w:w="28" w:type="dxa"/>
            </w:tcMar>
          </w:tcPr>
          <w:p w14:paraId="38756F4E" w14:textId="7B4BAFFD" w:rsidR="00C57705" w:rsidRPr="001C4466" w:rsidRDefault="00C57705"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BA</w:t>
            </w:r>
          </w:p>
        </w:tc>
      </w:tr>
      <w:tr w:rsidR="00C57705" w:rsidRPr="001C4466" w14:paraId="699DFA7E" w14:textId="77777777" w:rsidTr="007634A9">
        <w:trPr>
          <w:gridAfter w:val="1"/>
          <w:wAfter w:w="3" w:type="pct"/>
          <w:cantSplit/>
          <w:trHeight w:val="288"/>
        </w:trPr>
        <w:tc>
          <w:tcPr>
            <w:tcW w:w="130" w:type="pct"/>
            <w:tcMar>
              <w:left w:w="28" w:type="dxa"/>
              <w:right w:w="28" w:type="dxa"/>
            </w:tcMar>
          </w:tcPr>
          <w:p w14:paraId="6ECF0275" w14:textId="77777777" w:rsidR="00C57705" w:rsidRPr="001C4466" w:rsidRDefault="00C57705"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2.3</w:t>
            </w:r>
          </w:p>
        </w:tc>
        <w:tc>
          <w:tcPr>
            <w:tcW w:w="1092" w:type="pct"/>
            <w:tcMar>
              <w:left w:w="28" w:type="dxa"/>
              <w:right w:w="28" w:type="dxa"/>
            </w:tcMar>
          </w:tcPr>
          <w:p w14:paraId="30DF9348" w14:textId="77777777" w:rsidR="00C57705" w:rsidRPr="001C4466" w:rsidRDefault="00C57705" w:rsidP="007634A9">
            <w:pPr>
              <w:keepLines/>
              <w:widowControl w:val="0"/>
              <w:spacing w:before="60" w:after="60"/>
              <w:jc w:val="left"/>
              <w:rPr>
                <w:rFonts w:cs="Arial"/>
                <w:szCs w:val="18"/>
                <w:lang w:val="tr-TR" w:eastAsia="en-US"/>
              </w:rPr>
            </w:pPr>
            <w:r w:rsidRPr="001C4466">
              <w:rPr>
                <w:rFonts w:cs="Arial"/>
                <w:szCs w:val="18"/>
                <w:lang w:val="tr-TR" w:eastAsia="en-US"/>
              </w:rPr>
              <w:t xml:space="preserve">Ulusal İş Kanunu uyarınca bireysel iş sözleşmelerinin tüm işçilere verilmesinin sağlanması. </w:t>
            </w:r>
          </w:p>
          <w:p w14:paraId="4F77D6AD" w14:textId="0C21EDB4" w:rsidR="00C57705" w:rsidRPr="001C4466" w:rsidRDefault="00C57705" w:rsidP="007634A9">
            <w:pPr>
              <w:keepLines/>
              <w:widowControl w:val="0"/>
              <w:spacing w:before="60" w:after="60"/>
              <w:jc w:val="left"/>
              <w:rPr>
                <w:rFonts w:asciiTheme="minorHAnsi" w:hAnsiTheme="minorHAnsi" w:cstheme="minorHAnsi"/>
                <w:szCs w:val="18"/>
                <w:lang w:val="tr-TR" w:eastAsia="en-US"/>
              </w:rPr>
            </w:pPr>
            <w:r w:rsidRPr="001C4466">
              <w:rPr>
                <w:rFonts w:cs="Arial"/>
                <w:szCs w:val="18"/>
                <w:lang w:val="tr-TR" w:eastAsia="en-US"/>
              </w:rPr>
              <w:t>Önemli değişiklikler meydana geldiğinde sözleşmelerin güncellenmesi.</w:t>
            </w:r>
          </w:p>
        </w:tc>
        <w:tc>
          <w:tcPr>
            <w:tcW w:w="614" w:type="pct"/>
            <w:tcMar>
              <w:left w:w="28" w:type="dxa"/>
              <w:right w:w="28" w:type="dxa"/>
            </w:tcMar>
          </w:tcPr>
          <w:p w14:paraId="705839A9" w14:textId="77777777" w:rsidR="00C57705" w:rsidRPr="001C4466" w:rsidRDefault="00C57705" w:rsidP="007634A9">
            <w:pPr>
              <w:pStyle w:val="TableText"/>
              <w:keepLines/>
              <w:widowControl w:val="0"/>
              <w:rPr>
                <w:sz w:val="18"/>
                <w:szCs w:val="18"/>
                <w:lang w:val="tr-TR"/>
              </w:rPr>
            </w:pPr>
            <w:r w:rsidRPr="001C4466">
              <w:rPr>
                <w:sz w:val="18"/>
                <w:szCs w:val="18"/>
                <w:lang w:val="tr-TR"/>
              </w:rPr>
              <w:t>İşgücü yönetimi uygulamasının açıkça tanımlanmasını sağlamak ve böylece tüm tarafların haklarını ve sorumluluklarını anlamasının ve etik uygulamaların desteklenmesi.</w:t>
            </w:r>
          </w:p>
          <w:p w14:paraId="2CD6665E" w14:textId="6F37C7FF" w:rsidR="00C57705" w:rsidRPr="001C4466" w:rsidRDefault="00C57705" w:rsidP="007634A9">
            <w:pPr>
              <w:pStyle w:val="TableText"/>
              <w:keepLines/>
              <w:widowControl w:val="0"/>
              <w:rPr>
                <w:sz w:val="18"/>
                <w:szCs w:val="18"/>
                <w:lang w:val="tr-TR"/>
              </w:rPr>
            </w:pPr>
            <w:r w:rsidRPr="001C4466">
              <w:rPr>
                <w:sz w:val="18"/>
                <w:szCs w:val="18"/>
                <w:lang w:val="tr-TR"/>
              </w:rPr>
              <w:t>İşgücü yönetiminde IFC PS2’ye uyumsuzluk riskinin en aza indirilmesi</w:t>
            </w:r>
          </w:p>
          <w:p w14:paraId="3821E5B6" w14:textId="77777777" w:rsidR="00C57705" w:rsidRPr="001C4466" w:rsidRDefault="00C57705" w:rsidP="007634A9">
            <w:pPr>
              <w:pStyle w:val="TableText"/>
              <w:keepLines/>
              <w:widowControl w:val="0"/>
              <w:rPr>
                <w:rFonts w:asciiTheme="minorHAnsi" w:hAnsiTheme="minorHAnsi" w:cstheme="minorHAnsi"/>
                <w:sz w:val="18"/>
                <w:szCs w:val="18"/>
                <w:lang w:val="tr-TR"/>
              </w:rPr>
            </w:pPr>
          </w:p>
          <w:p w14:paraId="07764E7D" w14:textId="77777777" w:rsidR="00C57705" w:rsidRPr="001C4466" w:rsidRDefault="00C57705" w:rsidP="007634A9">
            <w:pPr>
              <w:pStyle w:val="TableText"/>
              <w:keepLines/>
              <w:widowControl w:val="0"/>
              <w:rPr>
                <w:rFonts w:asciiTheme="minorHAnsi" w:hAnsiTheme="minorHAnsi" w:cstheme="minorHAnsi"/>
                <w:sz w:val="18"/>
                <w:szCs w:val="18"/>
                <w:lang w:val="tr-TR"/>
              </w:rPr>
            </w:pPr>
          </w:p>
        </w:tc>
        <w:tc>
          <w:tcPr>
            <w:tcW w:w="584" w:type="pct"/>
            <w:tcMar>
              <w:left w:w="28" w:type="dxa"/>
              <w:right w:w="28" w:type="dxa"/>
            </w:tcMar>
          </w:tcPr>
          <w:p w14:paraId="60ADBCF1" w14:textId="7777777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PS2 - Çalışan ilişkilerinin yönetimi</w:t>
            </w:r>
          </w:p>
          <w:p w14:paraId="043657D9" w14:textId="7777777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İyi Endüstri Uygulaması</w:t>
            </w:r>
          </w:p>
          <w:p w14:paraId="33D4E1B2" w14:textId="7777777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Ulusal mevzuat</w:t>
            </w:r>
          </w:p>
        </w:tc>
        <w:tc>
          <w:tcPr>
            <w:tcW w:w="428" w:type="pct"/>
            <w:tcMar>
              <w:left w:w="28" w:type="dxa"/>
              <w:right w:w="28" w:type="dxa"/>
            </w:tcMar>
          </w:tcPr>
          <w:p w14:paraId="08E3368B" w14:textId="77777777" w:rsidR="00C57705" w:rsidRPr="001C4466" w:rsidRDefault="00C57705" w:rsidP="007634A9">
            <w:pPr>
              <w:keepLines/>
              <w:widowControl w:val="0"/>
              <w:spacing w:before="60" w:after="60"/>
              <w:jc w:val="left"/>
              <w:rPr>
                <w:rFonts w:asciiTheme="minorHAnsi" w:hAnsiTheme="minorHAnsi" w:cstheme="minorHAnsi"/>
                <w:szCs w:val="18"/>
                <w:lang w:val="tr-TR"/>
              </w:rPr>
            </w:pPr>
            <w:r w:rsidRPr="001C4466">
              <w:rPr>
                <w:rFonts w:asciiTheme="minorHAnsi" w:hAnsiTheme="minorHAnsi" w:cstheme="minorHAnsi"/>
                <w:szCs w:val="18"/>
                <w:lang w:val="tr-TR"/>
              </w:rPr>
              <w:t>BORUSAN</w:t>
            </w:r>
          </w:p>
          <w:p w14:paraId="0FB033E9" w14:textId="32BC14CF" w:rsidR="00C57705" w:rsidRPr="001C4466" w:rsidRDefault="00C57705" w:rsidP="007634A9">
            <w:pPr>
              <w:keepLines/>
              <w:widowControl w:val="0"/>
              <w:spacing w:before="60" w:after="60"/>
              <w:jc w:val="left"/>
              <w:rPr>
                <w:rFonts w:asciiTheme="minorHAnsi" w:hAnsiTheme="minorHAnsi" w:cstheme="minorHAnsi"/>
                <w:szCs w:val="18"/>
                <w:lang w:val="tr-TR"/>
              </w:rPr>
            </w:pPr>
            <w:r w:rsidRPr="001C4466">
              <w:rPr>
                <w:rFonts w:asciiTheme="minorHAnsi" w:hAnsiTheme="minorHAnsi" w:cstheme="minorHAnsi"/>
                <w:szCs w:val="18"/>
                <w:lang w:val="tr-TR"/>
              </w:rPr>
              <w:t>Yükleniciler</w:t>
            </w:r>
          </w:p>
        </w:tc>
        <w:tc>
          <w:tcPr>
            <w:tcW w:w="360" w:type="pct"/>
            <w:shd w:val="clear" w:color="auto" w:fill="FFC000"/>
            <w:tcMar>
              <w:left w:w="28" w:type="dxa"/>
              <w:right w:w="28" w:type="dxa"/>
            </w:tcMar>
          </w:tcPr>
          <w:p w14:paraId="75C43B12" w14:textId="00245C59"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İnşaat ve işletme sırasında devamlı</w:t>
            </w:r>
          </w:p>
        </w:tc>
        <w:tc>
          <w:tcPr>
            <w:tcW w:w="1308" w:type="pct"/>
            <w:tcMar>
              <w:left w:w="28" w:type="dxa"/>
              <w:right w:w="28" w:type="dxa"/>
            </w:tcMar>
          </w:tcPr>
          <w:p w14:paraId="1FF5C741" w14:textId="58C788CC" w:rsidR="00C57705" w:rsidRPr="001C4466" w:rsidRDefault="00C57705" w:rsidP="007634A9">
            <w:pPr>
              <w:pStyle w:val="TableText"/>
              <w:keepLines/>
              <w:widowControl w:val="0"/>
              <w:rPr>
                <w:rFonts w:asciiTheme="minorHAnsi" w:hAnsiTheme="minorHAnsi" w:cstheme="minorHAnsi"/>
                <w:sz w:val="18"/>
                <w:szCs w:val="18"/>
                <w:lang w:val="tr-TR"/>
              </w:rPr>
            </w:pPr>
            <w:r w:rsidRPr="001C4466">
              <w:rPr>
                <w:sz w:val="18"/>
                <w:szCs w:val="18"/>
                <w:lang w:val="tr-TR"/>
              </w:rPr>
              <w:t>Her bir çalışan ile bireysel iş sözleşmesinin işe başlamadan önce yapılması</w:t>
            </w:r>
          </w:p>
        </w:tc>
        <w:tc>
          <w:tcPr>
            <w:tcW w:w="257" w:type="pct"/>
            <w:shd w:val="clear" w:color="auto" w:fill="auto"/>
            <w:tcMar>
              <w:left w:w="28" w:type="dxa"/>
              <w:right w:w="28" w:type="dxa"/>
            </w:tcMar>
          </w:tcPr>
          <w:p w14:paraId="32E9D87D" w14:textId="14183952" w:rsidR="00C57705" w:rsidRPr="001C4466" w:rsidRDefault="00C57705"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Y</w:t>
            </w:r>
          </w:p>
        </w:tc>
        <w:tc>
          <w:tcPr>
            <w:tcW w:w="224" w:type="pct"/>
            <w:shd w:val="clear" w:color="auto" w:fill="auto"/>
            <w:tcMar>
              <w:left w:w="28" w:type="dxa"/>
              <w:right w:w="28" w:type="dxa"/>
            </w:tcMar>
          </w:tcPr>
          <w:p w14:paraId="5022FF03" w14:textId="4AE2F398" w:rsidR="00C57705" w:rsidRPr="001C4466" w:rsidRDefault="00C57705"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BA</w:t>
            </w:r>
          </w:p>
        </w:tc>
      </w:tr>
      <w:tr w:rsidR="00C57705" w:rsidRPr="001C4466" w14:paraId="34C24A42" w14:textId="77777777" w:rsidTr="007634A9">
        <w:trPr>
          <w:gridAfter w:val="1"/>
          <w:wAfter w:w="3" w:type="pct"/>
          <w:cantSplit/>
          <w:trHeight w:val="1168"/>
        </w:trPr>
        <w:tc>
          <w:tcPr>
            <w:tcW w:w="130" w:type="pct"/>
            <w:vMerge w:val="restart"/>
            <w:tcMar>
              <w:left w:w="28" w:type="dxa"/>
              <w:right w:w="28" w:type="dxa"/>
            </w:tcMar>
          </w:tcPr>
          <w:p w14:paraId="6C9F9CE5" w14:textId="77777777" w:rsidR="00C57705" w:rsidRPr="001C4466" w:rsidRDefault="00C57705"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2.4</w:t>
            </w:r>
          </w:p>
        </w:tc>
        <w:tc>
          <w:tcPr>
            <w:tcW w:w="1092" w:type="pct"/>
            <w:vMerge w:val="restart"/>
            <w:tcMar>
              <w:left w:w="28" w:type="dxa"/>
              <w:right w:w="28" w:type="dxa"/>
            </w:tcMar>
          </w:tcPr>
          <w:p w14:paraId="4252F753" w14:textId="77777777" w:rsidR="00C57705" w:rsidRPr="001C4466" w:rsidRDefault="00C57705" w:rsidP="007634A9">
            <w:pPr>
              <w:keepLines/>
              <w:widowControl w:val="0"/>
              <w:spacing w:before="60" w:after="60"/>
              <w:jc w:val="left"/>
              <w:rPr>
                <w:rFonts w:asciiTheme="minorHAnsi" w:hAnsiTheme="minorHAnsi" w:cstheme="minorHAnsi"/>
                <w:szCs w:val="18"/>
                <w:lang w:val="tr-TR"/>
              </w:rPr>
            </w:pPr>
            <w:r w:rsidRPr="001C4466">
              <w:rPr>
                <w:rFonts w:asciiTheme="minorHAnsi" w:hAnsiTheme="minorHAnsi" w:cstheme="minorHAnsi"/>
                <w:szCs w:val="18"/>
                <w:lang w:val="tr-TR"/>
              </w:rPr>
              <w:t>Tüm Yüklenicilerin belirli risk bazlı İSG prosedürleri geliştirmesini ve onaylı proje İSG yönetim sistemi ile uyumlu İSG araç kutusu konuşmalarını uygulamasını sağlayın.</w:t>
            </w:r>
          </w:p>
          <w:p w14:paraId="03E707FE" w14:textId="77777777" w:rsidR="00C57705" w:rsidRPr="001C4466" w:rsidRDefault="00C57705" w:rsidP="007634A9">
            <w:pPr>
              <w:keepLines/>
              <w:widowControl w:val="0"/>
              <w:spacing w:before="60" w:after="60"/>
              <w:jc w:val="left"/>
              <w:rPr>
                <w:rFonts w:asciiTheme="minorHAnsi" w:hAnsiTheme="minorHAnsi" w:cstheme="minorHAnsi"/>
                <w:szCs w:val="18"/>
                <w:lang w:val="tr-TR"/>
              </w:rPr>
            </w:pPr>
          </w:p>
          <w:p w14:paraId="512A50C6" w14:textId="77777777" w:rsidR="00C57705" w:rsidRPr="001C4466" w:rsidRDefault="00C57705" w:rsidP="007634A9">
            <w:pPr>
              <w:keepLines/>
              <w:widowControl w:val="0"/>
              <w:spacing w:before="60" w:after="60"/>
              <w:jc w:val="left"/>
              <w:rPr>
                <w:rFonts w:asciiTheme="minorHAnsi" w:hAnsiTheme="minorHAnsi" w:cstheme="minorHAnsi"/>
                <w:szCs w:val="18"/>
                <w:lang w:val="tr-TR"/>
              </w:rPr>
            </w:pPr>
            <w:r w:rsidRPr="001C4466">
              <w:rPr>
                <w:rFonts w:asciiTheme="minorHAnsi" w:hAnsiTheme="minorHAnsi" w:cstheme="minorHAnsi"/>
                <w:szCs w:val="18"/>
                <w:lang w:val="tr-TR"/>
              </w:rPr>
              <w:t>Sağlık ve Güvenlik Performans sistemleri, prosedürleri, izleme, denetimler yürürlükte olacak.</w:t>
            </w:r>
          </w:p>
        </w:tc>
        <w:tc>
          <w:tcPr>
            <w:tcW w:w="614" w:type="pct"/>
            <w:vMerge w:val="restart"/>
            <w:tcMar>
              <w:left w:w="28" w:type="dxa"/>
              <w:right w:w="28" w:type="dxa"/>
            </w:tcMar>
          </w:tcPr>
          <w:p w14:paraId="5F6989EE" w14:textId="6D8569C6"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İşçiler için H&amp;S risklerini</w:t>
            </w:r>
            <w:r w:rsidR="007817F2" w:rsidRPr="001C4466">
              <w:rPr>
                <w:rFonts w:asciiTheme="minorHAnsi" w:hAnsiTheme="minorHAnsi" w:cstheme="minorHAnsi"/>
                <w:sz w:val="18"/>
                <w:szCs w:val="18"/>
                <w:lang w:val="tr-TR"/>
              </w:rPr>
              <w:t>n</w:t>
            </w:r>
            <w:r w:rsidRPr="001C4466">
              <w:rPr>
                <w:rFonts w:asciiTheme="minorHAnsi" w:hAnsiTheme="minorHAnsi" w:cstheme="minorHAnsi"/>
                <w:sz w:val="18"/>
                <w:szCs w:val="18"/>
                <w:lang w:val="tr-TR"/>
              </w:rPr>
              <w:t xml:space="preserve"> en aza indiri</w:t>
            </w:r>
            <w:r w:rsidR="007817F2" w:rsidRPr="001C4466">
              <w:rPr>
                <w:rFonts w:asciiTheme="minorHAnsi" w:hAnsiTheme="minorHAnsi" w:cstheme="minorHAnsi"/>
                <w:sz w:val="18"/>
                <w:szCs w:val="18"/>
                <w:lang w:val="tr-TR"/>
              </w:rPr>
              <w:t>lmesi</w:t>
            </w:r>
          </w:p>
        </w:tc>
        <w:tc>
          <w:tcPr>
            <w:tcW w:w="584" w:type="pct"/>
            <w:vMerge w:val="restart"/>
            <w:tcMar>
              <w:left w:w="28" w:type="dxa"/>
              <w:right w:w="28" w:type="dxa"/>
            </w:tcMar>
          </w:tcPr>
          <w:p w14:paraId="6EDD4CAB" w14:textId="7777777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PS2 / PS4 – İş Sağlığı ve Güvenliği</w:t>
            </w:r>
          </w:p>
          <w:p w14:paraId="3AD33AD3" w14:textId="7777777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Yasal yükümlülükler</w:t>
            </w:r>
          </w:p>
          <w:p w14:paraId="5484907C" w14:textId="7777777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İyi Endüstri Uygulaması</w:t>
            </w:r>
          </w:p>
        </w:tc>
        <w:tc>
          <w:tcPr>
            <w:tcW w:w="428" w:type="pct"/>
            <w:tcMar>
              <w:left w:w="28" w:type="dxa"/>
              <w:right w:w="28" w:type="dxa"/>
            </w:tcMar>
          </w:tcPr>
          <w:p w14:paraId="7CA7CB19" w14:textId="7777777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BORUSAN</w:t>
            </w:r>
          </w:p>
          <w:p w14:paraId="4C27670E" w14:textId="19402B8A"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Yükleniciler</w:t>
            </w:r>
          </w:p>
          <w:p w14:paraId="1EA9705C" w14:textId="22CEF222" w:rsidR="00C57705" w:rsidRPr="001C4466" w:rsidRDefault="007817F2"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S</w:t>
            </w:r>
            <w:r w:rsidR="00C57705" w:rsidRPr="001C4466">
              <w:rPr>
                <w:rFonts w:asciiTheme="minorHAnsi" w:hAnsiTheme="minorHAnsi" w:cstheme="minorHAnsi"/>
                <w:sz w:val="18"/>
                <w:szCs w:val="18"/>
                <w:lang w:val="tr-TR"/>
              </w:rPr>
              <w:t>orumlulukların atanması</w:t>
            </w:r>
          </w:p>
        </w:tc>
        <w:tc>
          <w:tcPr>
            <w:tcW w:w="360" w:type="pct"/>
            <w:shd w:val="clear" w:color="auto" w:fill="FF0000"/>
            <w:tcMar>
              <w:left w:w="28" w:type="dxa"/>
              <w:right w:w="28" w:type="dxa"/>
            </w:tcMar>
          </w:tcPr>
          <w:p w14:paraId="65483EF4" w14:textId="7777777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Belirli İSG riskleri taşıyan faaliyetlere başlamadan önce</w:t>
            </w:r>
          </w:p>
        </w:tc>
        <w:tc>
          <w:tcPr>
            <w:tcW w:w="1308" w:type="pct"/>
            <w:tcMar>
              <w:left w:w="28" w:type="dxa"/>
              <w:right w:w="28" w:type="dxa"/>
            </w:tcMar>
          </w:tcPr>
          <w:p w14:paraId="1FA40610" w14:textId="7777777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Spesifik risk bazlı İSG prosedürleri mevcuttur</w:t>
            </w:r>
          </w:p>
          <w:p w14:paraId="72894B1B" w14:textId="77777777" w:rsidR="00C57705" w:rsidRPr="001C4466" w:rsidRDefault="00C57705" w:rsidP="007634A9">
            <w:pPr>
              <w:pStyle w:val="TableText"/>
              <w:keepLines/>
              <w:widowControl w:val="0"/>
              <w:rPr>
                <w:rFonts w:asciiTheme="minorHAnsi" w:hAnsiTheme="minorHAnsi" w:cstheme="minorHAnsi"/>
                <w:sz w:val="18"/>
                <w:szCs w:val="18"/>
                <w:lang w:val="tr-TR"/>
              </w:rPr>
            </w:pPr>
          </w:p>
        </w:tc>
        <w:tc>
          <w:tcPr>
            <w:tcW w:w="257" w:type="pct"/>
            <w:shd w:val="clear" w:color="auto" w:fill="auto"/>
            <w:tcMar>
              <w:left w:w="28" w:type="dxa"/>
              <w:right w:w="28" w:type="dxa"/>
            </w:tcMar>
          </w:tcPr>
          <w:p w14:paraId="18134CF6" w14:textId="6ADEE0EF" w:rsidR="00C57705" w:rsidRPr="001C4466" w:rsidRDefault="00C57705"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Y</w:t>
            </w:r>
          </w:p>
        </w:tc>
        <w:tc>
          <w:tcPr>
            <w:tcW w:w="224" w:type="pct"/>
            <w:shd w:val="clear" w:color="auto" w:fill="auto"/>
            <w:tcMar>
              <w:left w:w="28" w:type="dxa"/>
              <w:right w:w="28" w:type="dxa"/>
            </w:tcMar>
          </w:tcPr>
          <w:p w14:paraId="377C407A" w14:textId="6947648E" w:rsidR="00C57705" w:rsidRPr="001C4466" w:rsidRDefault="00C57705"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BA</w:t>
            </w:r>
          </w:p>
        </w:tc>
      </w:tr>
      <w:tr w:rsidR="00C57705" w:rsidRPr="001C4466" w14:paraId="3EF8FAAF" w14:textId="77777777" w:rsidTr="007634A9">
        <w:trPr>
          <w:gridAfter w:val="1"/>
          <w:wAfter w:w="3" w:type="pct"/>
          <w:cantSplit/>
          <w:trHeight w:val="1569"/>
        </w:trPr>
        <w:tc>
          <w:tcPr>
            <w:tcW w:w="130" w:type="pct"/>
            <w:vMerge/>
            <w:tcBorders>
              <w:bottom w:val="single" w:sz="4" w:space="0" w:color="0076A5"/>
            </w:tcBorders>
            <w:tcMar>
              <w:left w:w="28" w:type="dxa"/>
              <w:right w:w="28" w:type="dxa"/>
            </w:tcMar>
          </w:tcPr>
          <w:p w14:paraId="1CA799D3" w14:textId="77777777" w:rsidR="00C57705" w:rsidRPr="001C4466" w:rsidRDefault="00C57705" w:rsidP="007634A9">
            <w:pPr>
              <w:pStyle w:val="TableText"/>
              <w:keepLines/>
              <w:widowControl w:val="0"/>
              <w:jc w:val="center"/>
              <w:rPr>
                <w:rFonts w:asciiTheme="minorHAnsi" w:hAnsiTheme="minorHAnsi" w:cstheme="minorHAnsi"/>
                <w:sz w:val="18"/>
                <w:szCs w:val="18"/>
                <w:lang w:val="tr-TR"/>
              </w:rPr>
            </w:pPr>
          </w:p>
        </w:tc>
        <w:tc>
          <w:tcPr>
            <w:tcW w:w="1092" w:type="pct"/>
            <w:vMerge/>
            <w:tcBorders>
              <w:bottom w:val="single" w:sz="4" w:space="0" w:color="0076A5"/>
            </w:tcBorders>
            <w:tcMar>
              <w:left w:w="28" w:type="dxa"/>
              <w:right w:w="28" w:type="dxa"/>
            </w:tcMar>
          </w:tcPr>
          <w:p w14:paraId="64C4F0F1" w14:textId="77777777" w:rsidR="00C57705" w:rsidRPr="001C4466" w:rsidRDefault="00C57705" w:rsidP="007634A9">
            <w:pPr>
              <w:keepLines/>
              <w:widowControl w:val="0"/>
              <w:spacing w:before="60" w:after="60"/>
              <w:jc w:val="left"/>
              <w:rPr>
                <w:rFonts w:asciiTheme="minorHAnsi" w:hAnsiTheme="minorHAnsi" w:cstheme="minorHAnsi"/>
                <w:szCs w:val="18"/>
                <w:lang w:val="tr-TR"/>
              </w:rPr>
            </w:pPr>
          </w:p>
        </w:tc>
        <w:tc>
          <w:tcPr>
            <w:tcW w:w="614" w:type="pct"/>
            <w:vMerge/>
            <w:tcBorders>
              <w:bottom w:val="single" w:sz="4" w:space="0" w:color="0076A5"/>
            </w:tcBorders>
            <w:tcMar>
              <w:left w:w="28" w:type="dxa"/>
              <w:right w:w="28" w:type="dxa"/>
            </w:tcMar>
          </w:tcPr>
          <w:p w14:paraId="725C3DB7" w14:textId="77777777" w:rsidR="00C57705" w:rsidRPr="001C4466" w:rsidRDefault="00C57705" w:rsidP="007634A9">
            <w:pPr>
              <w:pStyle w:val="TableText"/>
              <w:keepLines/>
              <w:widowControl w:val="0"/>
              <w:rPr>
                <w:rFonts w:asciiTheme="minorHAnsi" w:hAnsiTheme="minorHAnsi" w:cstheme="minorHAnsi"/>
                <w:sz w:val="18"/>
                <w:szCs w:val="18"/>
                <w:lang w:val="tr-TR"/>
              </w:rPr>
            </w:pPr>
          </w:p>
        </w:tc>
        <w:tc>
          <w:tcPr>
            <w:tcW w:w="584" w:type="pct"/>
            <w:vMerge/>
            <w:tcBorders>
              <w:bottom w:val="single" w:sz="4" w:space="0" w:color="0076A5"/>
            </w:tcBorders>
            <w:tcMar>
              <w:left w:w="28" w:type="dxa"/>
              <w:right w:w="28" w:type="dxa"/>
            </w:tcMar>
          </w:tcPr>
          <w:p w14:paraId="57B89276" w14:textId="77777777" w:rsidR="00C57705" w:rsidRPr="001C4466" w:rsidRDefault="00C57705" w:rsidP="007634A9">
            <w:pPr>
              <w:pStyle w:val="TableText"/>
              <w:keepLines/>
              <w:widowControl w:val="0"/>
              <w:rPr>
                <w:rFonts w:asciiTheme="minorHAnsi" w:hAnsiTheme="minorHAnsi" w:cstheme="minorHAnsi"/>
                <w:sz w:val="18"/>
                <w:szCs w:val="18"/>
                <w:lang w:val="tr-TR"/>
              </w:rPr>
            </w:pPr>
          </w:p>
        </w:tc>
        <w:tc>
          <w:tcPr>
            <w:tcW w:w="428" w:type="pct"/>
            <w:tcBorders>
              <w:bottom w:val="single" w:sz="4" w:space="0" w:color="0076A5"/>
            </w:tcBorders>
            <w:tcMar>
              <w:left w:w="28" w:type="dxa"/>
              <w:right w:w="28" w:type="dxa"/>
            </w:tcMar>
          </w:tcPr>
          <w:p w14:paraId="5ED791CE" w14:textId="7777777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BORUSAN</w:t>
            </w:r>
          </w:p>
          <w:p w14:paraId="0F017CFB" w14:textId="7777777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İşletme ve Bakım Yüklenicisi</w:t>
            </w:r>
          </w:p>
          <w:p w14:paraId="4724674D" w14:textId="6FECEFEA" w:rsidR="00C57705" w:rsidRPr="001C4466" w:rsidRDefault="00B54422"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Sorumlulukların</w:t>
            </w:r>
            <w:r w:rsidR="00C57705" w:rsidRPr="001C4466">
              <w:rPr>
                <w:rFonts w:asciiTheme="minorHAnsi" w:hAnsiTheme="minorHAnsi" w:cstheme="minorHAnsi"/>
                <w:sz w:val="18"/>
                <w:szCs w:val="18"/>
                <w:lang w:val="tr-TR"/>
              </w:rPr>
              <w:t xml:space="preserve"> atanması</w:t>
            </w:r>
          </w:p>
        </w:tc>
        <w:tc>
          <w:tcPr>
            <w:tcW w:w="360" w:type="pct"/>
            <w:tcBorders>
              <w:bottom w:val="single" w:sz="4" w:space="0" w:color="0076A5"/>
            </w:tcBorders>
            <w:shd w:val="clear" w:color="auto" w:fill="FF0000"/>
            <w:tcMar>
              <w:left w:w="28" w:type="dxa"/>
              <w:right w:w="28" w:type="dxa"/>
            </w:tcMar>
          </w:tcPr>
          <w:p w14:paraId="5A9BBEB3" w14:textId="7777777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İş sözleşmesinin başlamasından itibaren bir hafta içinde</w:t>
            </w:r>
          </w:p>
        </w:tc>
        <w:tc>
          <w:tcPr>
            <w:tcW w:w="1308" w:type="pct"/>
            <w:tcBorders>
              <w:bottom w:val="single" w:sz="4" w:space="0" w:color="0076A5"/>
            </w:tcBorders>
            <w:tcMar>
              <w:left w:w="28" w:type="dxa"/>
              <w:right w:w="28" w:type="dxa"/>
            </w:tcMar>
          </w:tcPr>
          <w:p w14:paraId="23EFCF0B" w14:textId="43D4B8AA"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Tüm direkt ve sözleşmeli personele İSG Planı uygulamasına yönelik eğitimler veril</w:t>
            </w:r>
            <w:r w:rsidR="007817F2" w:rsidRPr="001C4466">
              <w:rPr>
                <w:rFonts w:asciiTheme="minorHAnsi" w:hAnsiTheme="minorHAnsi" w:cstheme="minorHAnsi"/>
                <w:sz w:val="18"/>
                <w:szCs w:val="18"/>
                <w:lang w:val="tr-TR"/>
              </w:rPr>
              <w:t>miştir.</w:t>
            </w:r>
          </w:p>
          <w:p w14:paraId="41E68FB2" w14:textId="1861B0F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 xml:space="preserve">İnşaat ve işletme sırasında periyodik olarak </w:t>
            </w:r>
            <w:r w:rsidR="007817F2" w:rsidRPr="001C4466">
              <w:rPr>
                <w:rFonts w:asciiTheme="minorHAnsi" w:hAnsiTheme="minorHAnsi" w:cstheme="minorHAnsi"/>
                <w:sz w:val="18"/>
                <w:szCs w:val="18"/>
                <w:lang w:val="tr-TR"/>
              </w:rPr>
              <w:t xml:space="preserve">bilgi </w:t>
            </w:r>
            <w:r w:rsidRPr="001C4466">
              <w:rPr>
                <w:rFonts w:asciiTheme="minorHAnsi" w:hAnsiTheme="minorHAnsi" w:cstheme="minorHAnsi"/>
                <w:sz w:val="18"/>
                <w:szCs w:val="18"/>
                <w:lang w:val="tr-TR"/>
              </w:rPr>
              <w:t>tazeleme eğitimleri verilmektedir.</w:t>
            </w:r>
          </w:p>
        </w:tc>
        <w:tc>
          <w:tcPr>
            <w:tcW w:w="257" w:type="pct"/>
            <w:tcBorders>
              <w:bottom w:val="single" w:sz="4" w:space="0" w:color="0076A5"/>
            </w:tcBorders>
            <w:shd w:val="clear" w:color="auto" w:fill="auto"/>
            <w:tcMar>
              <w:left w:w="28" w:type="dxa"/>
              <w:right w:w="28" w:type="dxa"/>
            </w:tcMar>
          </w:tcPr>
          <w:p w14:paraId="45236A11" w14:textId="1DE6FBB6" w:rsidR="00C57705" w:rsidRPr="001C4466" w:rsidRDefault="007817F2"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O-Y</w:t>
            </w:r>
          </w:p>
        </w:tc>
        <w:tc>
          <w:tcPr>
            <w:tcW w:w="224" w:type="pct"/>
            <w:tcBorders>
              <w:bottom w:val="single" w:sz="4" w:space="0" w:color="0076A5"/>
            </w:tcBorders>
            <w:shd w:val="clear" w:color="auto" w:fill="auto"/>
            <w:tcMar>
              <w:left w:w="28" w:type="dxa"/>
              <w:right w:w="28" w:type="dxa"/>
            </w:tcMar>
          </w:tcPr>
          <w:p w14:paraId="7AA8F62C" w14:textId="06862C02" w:rsidR="00C57705" w:rsidRPr="001C4466" w:rsidRDefault="00C57705"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BA</w:t>
            </w:r>
          </w:p>
        </w:tc>
      </w:tr>
      <w:tr w:rsidR="00C57705" w:rsidRPr="001C4466" w14:paraId="036D79E5" w14:textId="77777777" w:rsidTr="007634A9">
        <w:trPr>
          <w:gridAfter w:val="1"/>
          <w:wAfter w:w="3" w:type="pct"/>
          <w:cantSplit/>
          <w:trHeight w:val="288"/>
        </w:trPr>
        <w:tc>
          <w:tcPr>
            <w:tcW w:w="130" w:type="pct"/>
            <w:tcMar>
              <w:left w:w="28" w:type="dxa"/>
              <w:right w:w="28" w:type="dxa"/>
            </w:tcMar>
          </w:tcPr>
          <w:p w14:paraId="70B5D96C" w14:textId="77777777" w:rsidR="00C57705" w:rsidRPr="001C4466" w:rsidRDefault="00C57705"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2.5</w:t>
            </w:r>
          </w:p>
        </w:tc>
        <w:tc>
          <w:tcPr>
            <w:tcW w:w="1092" w:type="pct"/>
            <w:tcMar>
              <w:left w:w="28" w:type="dxa"/>
              <w:right w:w="28" w:type="dxa"/>
            </w:tcMar>
          </w:tcPr>
          <w:p w14:paraId="0B62F9E0" w14:textId="4AA8CD24" w:rsidR="00C57705" w:rsidRPr="001C4466" w:rsidRDefault="00C57705" w:rsidP="007634A9">
            <w:pPr>
              <w:keepLines/>
              <w:widowControl w:val="0"/>
              <w:spacing w:before="60" w:after="60"/>
              <w:jc w:val="left"/>
              <w:rPr>
                <w:rFonts w:asciiTheme="minorHAnsi" w:hAnsiTheme="minorHAnsi" w:cstheme="minorHAnsi"/>
                <w:szCs w:val="18"/>
                <w:lang w:val="tr-TR"/>
              </w:rPr>
            </w:pPr>
            <w:r w:rsidRPr="001C4466">
              <w:rPr>
                <w:rFonts w:asciiTheme="minorHAnsi" w:hAnsiTheme="minorHAnsi" w:cstheme="minorHAnsi"/>
                <w:szCs w:val="18"/>
                <w:lang w:val="tr-TR"/>
              </w:rPr>
              <w:t xml:space="preserve">Doğrudan ve sözleşmeli Proje personeline uygun ve zamanında projeye özel eğitim </w:t>
            </w:r>
            <w:r w:rsidRPr="001C4466">
              <w:rPr>
                <w:rFonts w:asciiTheme="minorHAnsi" w:hAnsiTheme="minorHAnsi" w:cstheme="minorHAnsi"/>
                <w:szCs w:val="18"/>
                <w:lang w:val="tr-TR"/>
              </w:rPr>
              <w:lastRenderedPageBreak/>
              <w:t xml:space="preserve">verilmesini sağlamak için Projeye </w:t>
            </w:r>
            <w:r w:rsidR="00BA3568" w:rsidRPr="001C4466">
              <w:rPr>
                <w:rFonts w:cs="Arial"/>
                <w:szCs w:val="18"/>
                <w:lang w:val="tr-TR"/>
              </w:rPr>
              <w:t>özgü İSGÇ Eğitim Plan ve Programının oluşturulması</w:t>
            </w:r>
          </w:p>
        </w:tc>
        <w:tc>
          <w:tcPr>
            <w:tcW w:w="614" w:type="pct"/>
            <w:tcMar>
              <w:left w:w="28" w:type="dxa"/>
              <w:right w:w="28" w:type="dxa"/>
            </w:tcMar>
          </w:tcPr>
          <w:p w14:paraId="6F18C0BE" w14:textId="5BDB81D3" w:rsidR="00C57705" w:rsidRPr="001C4466" w:rsidRDefault="00BA3568" w:rsidP="007634A9">
            <w:pPr>
              <w:pStyle w:val="TableText"/>
              <w:keepLines/>
              <w:widowControl w:val="0"/>
              <w:rPr>
                <w:rFonts w:asciiTheme="minorHAnsi" w:hAnsiTheme="minorHAnsi" w:cstheme="minorHAnsi"/>
                <w:sz w:val="18"/>
                <w:szCs w:val="18"/>
                <w:lang w:val="tr-TR"/>
              </w:rPr>
            </w:pPr>
            <w:r w:rsidRPr="001C4466">
              <w:rPr>
                <w:sz w:val="18"/>
                <w:szCs w:val="18"/>
                <w:lang w:val="tr-TR"/>
              </w:rPr>
              <w:lastRenderedPageBreak/>
              <w:t xml:space="preserve">İşçilerin kaza ve olay risklerini azaltmak için </w:t>
            </w:r>
            <w:r w:rsidRPr="001C4466">
              <w:rPr>
                <w:sz w:val="18"/>
                <w:szCs w:val="18"/>
                <w:lang w:val="tr-TR"/>
              </w:rPr>
              <w:lastRenderedPageBreak/>
              <w:t>uygun İSGÇ eğitimi almalarının sağlanması</w:t>
            </w:r>
          </w:p>
        </w:tc>
        <w:tc>
          <w:tcPr>
            <w:tcW w:w="584" w:type="pct"/>
            <w:tcMar>
              <w:left w:w="28" w:type="dxa"/>
              <w:right w:w="28" w:type="dxa"/>
            </w:tcMar>
          </w:tcPr>
          <w:p w14:paraId="23A725F9" w14:textId="7777777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lastRenderedPageBreak/>
              <w:t>PS2 – İş Sağlığı ve Güvenliği</w:t>
            </w:r>
          </w:p>
          <w:p w14:paraId="5E687921" w14:textId="7777777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lastRenderedPageBreak/>
              <w:t>İyi Endüstri Uygulaması</w:t>
            </w:r>
          </w:p>
        </w:tc>
        <w:tc>
          <w:tcPr>
            <w:tcW w:w="428" w:type="pct"/>
            <w:tcMar>
              <w:left w:w="28" w:type="dxa"/>
              <w:right w:w="28" w:type="dxa"/>
            </w:tcMar>
          </w:tcPr>
          <w:p w14:paraId="68FBBF40" w14:textId="7777777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lastRenderedPageBreak/>
              <w:t>BORUSAN</w:t>
            </w:r>
          </w:p>
          <w:p w14:paraId="1CE4F968" w14:textId="36ADC599"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Yükleniciler</w:t>
            </w:r>
          </w:p>
          <w:p w14:paraId="1740C7A0" w14:textId="50DA5F40" w:rsidR="00C57705" w:rsidRPr="001C4466" w:rsidRDefault="00BA3568"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lastRenderedPageBreak/>
              <w:t>S</w:t>
            </w:r>
            <w:r w:rsidR="00C57705" w:rsidRPr="001C4466">
              <w:rPr>
                <w:rFonts w:asciiTheme="minorHAnsi" w:hAnsiTheme="minorHAnsi" w:cstheme="minorHAnsi"/>
                <w:sz w:val="18"/>
                <w:szCs w:val="18"/>
                <w:lang w:val="tr-TR"/>
              </w:rPr>
              <w:t>orumlulukların atanması</w:t>
            </w:r>
          </w:p>
        </w:tc>
        <w:tc>
          <w:tcPr>
            <w:tcW w:w="360" w:type="pct"/>
            <w:shd w:val="clear" w:color="auto" w:fill="FFC000"/>
            <w:tcMar>
              <w:left w:w="28" w:type="dxa"/>
              <w:right w:w="28" w:type="dxa"/>
            </w:tcMar>
          </w:tcPr>
          <w:p w14:paraId="2B370B7C" w14:textId="7777777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lastRenderedPageBreak/>
              <w:t>İnşaat sırasında</w:t>
            </w:r>
          </w:p>
        </w:tc>
        <w:tc>
          <w:tcPr>
            <w:tcW w:w="1308" w:type="pct"/>
            <w:tcMar>
              <w:left w:w="28" w:type="dxa"/>
              <w:right w:w="28" w:type="dxa"/>
            </w:tcMar>
          </w:tcPr>
          <w:p w14:paraId="274C74C4" w14:textId="77777777" w:rsidR="00BA3568" w:rsidRPr="001C4466" w:rsidRDefault="00BA3568" w:rsidP="007634A9">
            <w:pPr>
              <w:pStyle w:val="TableText"/>
              <w:keepLines/>
              <w:widowControl w:val="0"/>
              <w:rPr>
                <w:sz w:val="18"/>
                <w:szCs w:val="18"/>
                <w:lang w:val="tr-TR"/>
              </w:rPr>
            </w:pPr>
            <w:r w:rsidRPr="001C4466">
              <w:rPr>
                <w:sz w:val="18"/>
                <w:szCs w:val="18"/>
                <w:lang w:val="tr-TR"/>
              </w:rPr>
              <w:t>İSGÇ eğitimi plan ve programının uygulanması</w:t>
            </w:r>
          </w:p>
          <w:p w14:paraId="63BDAC3C" w14:textId="39D9DC67" w:rsidR="00C57705" w:rsidRPr="001C4466" w:rsidRDefault="00BA3568" w:rsidP="007634A9">
            <w:pPr>
              <w:pStyle w:val="TableText"/>
              <w:keepLines/>
              <w:widowControl w:val="0"/>
              <w:rPr>
                <w:rFonts w:asciiTheme="minorHAnsi" w:hAnsiTheme="minorHAnsi" w:cstheme="minorHAnsi"/>
                <w:sz w:val="18"/>
                <w:szCs w:val="18"/>
                <w:lang w:val="tr-TR"/>
              </w:rPr>
            </w:pPr>
            <w:r w:rsidRPr="001C4466">
              <w:rPr>
                <w:sz w:val="18"/>
                <w:szCs w:val="18"/>
                <w:lang w:val="tr-TR"/>
              </w:rPr>
              <w:t>Eğitim kayıtlarının sa</w:t>
            </w:r>
            <w:r w:rsidR="00B54422">
              <w:rPr>
                <w:sz w:val="18"/>
                <w:szCs w:val="18"/>
                <w:lang w:val="tr-TR"/>
              </w:rPr>
              <w:t>h</w:t>
            </w:r>
            <w:r w:rsidRPr="001C4466">
              <w:rPr>
                <w:sz w:val="18"/>
                <w:szCs w:val="18"/>
                <w:lang w:val="tr-TR"/>
              </w:rPr>
              <w:t>ada tutulması</w:t>
            </w:r>
          </w:p>
        </w:tc>
        <w:tc>
          <w:tcPr>
            <w:tcW w:w="257" w:type="pct"/>
            <w:shd w:val="clear" w:color="auto" w:fill="auto"/>
            <w:tcMar>
              <w:left w:w="28" w:type="dxa"/>
              <w:right w:w="28" w:type="dxa"/>
            </w:tcMar>
          </w:tcPr>
          <w:p w14:paraId="7E8559C7" w14:textId="247395FB" w:rsidR="00C57705" w:rsidRPr="001C4466" w:rsidRDefault="007817F2"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O-Y</w:t>
            </w:r>
          </w:p>
        </w:tc>
        <w:tc>
          <w:tcPr>
            <w:tcW w:w="224" w:type="pct"/>
            <w:shd w:val="clear" w:color="auto" w:fill="auto"/>
            <w:tcMar>
              <w:left w:w="28" w:type="dxa"/>
              <w:right w:w="28" w:type="dxa"/>
            </w:tcMar>
          </w:tcPr>
          <w:p w14:paraId="5CD21B48" w14:textId="5E3AAD37" w:rsidR="00C57705" w:rsidRPr="001C4466" w:rsidRDefault="00C57705"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BA</w:t>
            </w:r>
          </w:p>
        </w:tc>
      </w:tr>
      <w:tr w:rsidR="00C57705" w:rsidRPr="001C4466" w14:paraId="6931DA1B" w14:textId="77777777" w:rsidTr="007634A9">
        <w:trPr>
          <w:gridAfter w:val="1"/>
          <w:wAfter w:w="3" w:type="pct"/>
          <w:cantSplit/>
          <w:trHeight w:val="288"/>
        </w:trPr>
        <w:tc>
          <w:tcPr>
            <w:tcW w:w="130" w:type="pct"/>
            <w:tcMar>
              <w:left w:w="28" w:type="dxa"/>
              <w:right w:w="28" w:type="dxa"/>
            </w:tcMar>
          </w:tcPr>
          <w:p w14:paraId="19E9E66A" w14:textId="77777777" w:rsidR="00C57705" w:rsidRPr="001C4466" w:rsidRDefault="00C57705"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2.6</w:t>
            </w:r>
          </w:p>
        </w:tc>
        <w:tc>
          <w:tcPr>
            <w:tcW w:w="1092" w:type="pct"/>
            <w:tcMar>
              <w:left w:w="28" w:type="dxa"/>
              <w:right w:w="28" w:type="dxa"/>
            </w:tcMar>
          </w:tcPr>
          <w:p w14:paraId="3D392808" w14:textId="38360DEF" w:rsidR="00C57705" w:rsidRPr="001C4466" w:rsidRDefault="00C57705" w:rsidP="007634A9">
            <w:pPr>
              <w:keepLines/>
              <w:widowControl w:val="0"/>
              <w:spacing w:before="60" w:after="60"/>
              <w:jc w:val="left"/>
              <w:rPr>
                <w:rFonts w:asciiTheme="minorHAnsi" w:hAnsiTheme="minorHAnsi" w:cstheme="minorHAnsi"/>
                <w:szCs w:val="18"/>
                <w:lang w:val="tr-TR"/>
              </w:rPr>
            </w:pPr>
            <w:r w:rsidRPr="001C4466">
              <w:rPr>
                <w:rFonts w:asciiTheme="minorHAnsi" w:hAnsiTheme="minorHAnsi" w:cstheme="minorHAnsi"/>
                <w:szCs w:val="18"/>
                <w:lang w:val="tr-TR"/>
              </w:rPr>
              <w:t>Doğrudan ve sözleşmeli işçiler için Proje PKP'sine uygun olarak resmi şikayet mekanizmasını</w:t>
            </w:r>
            <w:r w:rsidR="00BA3568" w:rsidRPr="001C4466">
              <w:rPr>
                <w:rFonts w:asciiTheme="minorHAnsi" w:hAnsiTheme="minorHAnsi" w:cstheme="minorHAnsi"/>
                <w:szCs w:val="18"/>
                <w:lang w:val="tr-TR"/>
              </w:rPr>
              <w:t>n uygulanması</w:t>
            </w:r>
            <w:r w:rsidRPr="001C4466">
              <w:rPr>
                <w:rFonts w:asciiTheme="minorHAnsi" w:hAnsiTheme="minorHAnsi" w:cstheme="minorHAnsi"/>
                <w:szCs w:val="18"/>
                <w:lang w:val="tr-TR"/>
              </w:rPr>
              <w:t xml:space="preserve"> ve bunun kullanımları hakkındaki bilgileri işgücüne dağıtı</w:t>
            </w:r>
            <w:r w:rsidR="00BA3568" w:rsidRPr="001C4466">
              <w:rPr>
                <w:rFonts w:asciiTheme="minorHAnsi" w:hAnsiTheme="minorHAnsi" w:cstheme="minorHAnsi"/>
                <w:szCs w:val="18"/>
                <w:lang w:val="tr-TR"/>
              </w:rPr>
              <w:t>lması</w:t>
            </w:r>
            <w:r w:rsidRPr="001C4466">
              <w:rPr>
                <w:rFonts w:asciiTheme="minorHAnsi" w:hAnsiTheme="minorHAnsi" w:cstheme="minorHAnsi"/>
                <w:szCs w:val="18"/>
                <w:lang w:val="tr-TR"/>
              </w:rPr>
              <w:t>. Proje çalışanı</w:t>
            </w:r>
            <w:r w:rsidR="00BA3568" w:rsidRPr="001C4466">
              <w:rPr>
                <w:rFonts w:asciiTheme="minorHAnsi" w:hAnsiTheme="minorHAnsi" w:cstheme="minorHAnsi"/>
                <w:szCs w:val="18"/>
                <w:lang w:val="tr-TR"/>
              </w:rPr>
              <w:t>nın</w:t>
            </w:r>
            <w:r w:rsidRPr="001C4466">
              <w:rPr>
                <w:rFonts w:asciiTheme="minorHAnsi" w:hAnsiTheme="minorHAnsi" w:cstheme="minorHAnsi"/>
                <w:szCs w:val="18"/>
                <w:lang w:val="tr-TR"/>
              </w:rPr>
              <w:t xml:space="preserve"> göreve başlama programının bir parçası olarak çalışan şikayet mekanizmasını kapsar.</w:t>
            </w:r>
          </w:p>
        </w:tc>
        <w:tc>
          <w:tcPr>
            <w:tcW w:w="614" w:type="pct"/>
            <w:tcMar>
              <w:left w:w="28" w:type="dxa"/>
              <w:right w:w="28" w:type="dxa"/>
            </w:tcMar>
          </w:tcPr>
          <w:p w14:paraId="54C1853C" w14:textId="623C4877" w:rsidR="00C57705" w:rsidRPr="001C4466" w:rsidRDefault="00BA3568" w:rsidP="007634A9">
            <w:pPr>
              <w:pStyle w:val="TableText"/>
              <w:keepLines/>
              <w:widowControl w:val="0"/>
              <w:rPr>
                <w:rFonts w:asciiTheme="minorHAnsi" w:hAnsiTheme="minorHAnsi" w:cstheme="minorHAnsi"/>
                <w:sz w:val="18"/>
                <w:szCs w:val="18"/>
                <w:lang w:val="tr-TR"/>
              </w:rPr>
            </w:pPr>
            <w:r w:rsidRPr="001C4466">
              <w:rPr>
                <w:sz w:val="18"/>
                <w:szCs w:val="18"/>
                <w:lang w:val="tr-TR"/>
              </w:rPr>
              <w:t>Çalışanların endişelerinin giderilmesini ve işgücü ile olumlu ilişkilerin desteklenmesinin sağlanması</w:t>
            </w:r>
          </w:p>
        </w:tc>
        <w:tc>
          <w:tcPr>
            <w:tcW w:w="584" w:type="pct"/>
            <w:tcMar>
              <w:left w:w="28" w:type="dxa"/>
              <w:right w:w="28" w:type="dxa"/>
            </w:tcMar>
          </w:tcPr>
          <w:p w14:paraId="1F212FD5" w14:textId="7777777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PS2 – Şikayet Mekanizması</w:t>
            </w:r>
          </w:p>
          <w:p w14:paraId="5734BA78" w14:textId="7777777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İyi Endüstri Uygulaması</w:t>
            </w:r>
          </w:p>
        </w:tc>
        <w:tc>
          <w:tcPr>
            <w:tcW w:w="428" w:type="pct"/>
            <w:tcMar>
              <w:left w:w="28" w:type="dxa"/>
              <w:right w:w="28" w:type="dxa"/>
            </w:tcMar>
          </w:tcPr>
          <w:p w14:paraId="1CE2815C" w14:textId="7777777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BORUSAN</w:t>
            </w:r>
          </w:p>
          <w:p w14:paraId="38897240" w14:textId="797E84CD"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Yükleniciler</w:t>
            </w:r>
          </w:p>
          <w:p w14:paraId="0BF0D433" w14:textId="4A25D04D" w:rsidR="00C57705" w:rsidRPr="001C4466" w:rsidRDefault="00BA3568"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S</w:t>
            </w:r>
            <w:r w:rsidR="00C57705" w:rsidRPr="001C4466">
              <w:rPr>
                <w:rFonts w:asciiTheme="minorHAnsi" w:hAnsiTheme="minorHAnsi" w:cstheme="minorHAnsi"/>
                <w:sz w:val="18"/>
                <w:szCs w:val="18"/>
                <w:lang w:val="tr-TR"/>
              </w:rPr>
              <w:t>orumlulukların atanması</w:t>
            </w:r>
          </w:p>
        </w:tc>
        <w:tc>
          <w:tcPr>
            <w:tcW w:w="360" w:type="pct"/>
            <w:shd w:val="clear" w:color="auto" w:fill="FFC000"/>
            <w:tcMar>
              <w:left w:w="28" w:type="dxa"/>
              <w:right w:w="28" w:type="dxa"/>
            </w:tcMar>
          </w:tcPr>
          <w:p w14:paraId="31095EED" w14:textId="7777777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İnşaat sırasında</w:t>
            </w:r>
          </w:p>
        </w:tc>
        <w:tc>
          <w:tcPr>
            <w:tcW w:w="1308" w:type="pct"/>
            <w:tcMar>
              <w:left w:w="28" w:type="dxa"/>
              <w:right w:w="28" w:type="dxa"/>
            </w:tcMar>
          </w:tcPr>
          <w:p w14:paraId="2D177B0B" w14:textId="77777777" w:rsidR="00BA3568" w:rsidRPr="001C4466" w:rsidRDefault="00BA3568" w:rsidP="007634A9">
            <w:pPr>
              <w:pStyle w:val="TableText"/>
              <w:keepLines/>
              <w:widowControl w:val="0"/>
              <w:rPr>
                <w:sz w:val="18"/>
                <w:szCs w:val="18"/>
                <w:lang w:val="tr-TR"/>
              </w:rPr>
            </w:pPr>
            <w:r w:rsidRPr="001C4466">
              <w:rPr>
                <w:sz w:val="18"/>
                <w:szCs w:val="18"/>
                <w:lang w:val="tr-TR"/>
              </w:rPr>
              <w:t>İşçi şikayet mekanizmasının yürürlükte ve çalışanlar arasında yayılıyor.</w:t>
            </w:r>
          </w:p>
          <w:p w14:paraId="78D81BCD" w14:textId="4D860AEA" w:rsidR="00BA3568" w:rsidRPr="001C4466" w:rsidRDefault="00BA3568" w:rsidP="007634A9">
            <w:pPr>
              <w:pStyle w:val="TableText"/>
              <w:keepLines/>
              <w:widowControl w:val="0"/>
              <w:rPr>
                <w:sz w:val="18"/>
                <w:szCs w:val="18"/>
                <w:lang w:val="tr-TR"/>
              </w:rPr>
            </w:pPr>
            <w:r w:rsidRPr="001C4466">
              <w:rPr>
                <w:sz w:val="18"/>
                <w:szCs w:val="18"/>
                <w:lang w:val="tr-TR"/>
              </w:rPr>
              <w:t>İK şikayet kayıtlarını ve günlüğünü tutar.</w:t>
            </w:r>
          </w:p>
          <w:p w14:paraId="7CB00786" w14:textId="5F748BE7" w:rsidR="00C57705" w:rsidRPr="001C4466" w:rsidRDefault="00BA3568" w:rsidP="007634A9">
            <w:pPr>
              <w:pStyle w:val="TableText"/>
              <w:keepLines/>
              <w:widowControl w:val="0"/>
              <w:rPr>
                <w:rFonts w:asciiTheme="minorHAnsi" w:hAnsiTheme="minorHAnsi" w:cstheme="minorHAnsi"/>
                <w:sz w:val="18"/>
                <w:szCs w:val="18"/>
                <w:lang w:val="tr-TR"/>
              </w:rPr>
            </w:pPr>
            <w:r w:rsidRPr="001C4466">
              <w:rPr>
                <w:sz w:val="18"/>
                <w:szCs w:val="18"/>
                <w:lang w:val="tr-TR"/>
              </w:rPr>
              <w:t>Tüm şikayetler ve çözümleri hakkında raporlama yapılır.</w:t>
            </w:r>
          </w:p>
        </w:tc>
        <w:tc>
          <w:tcPr>
            <w:tcW w:w="257" w:type="pct"/>
            <w:shd w:val="clear" w:color="auto" w:fill="auto"/>
            <w:tcMar>
              <w:left w:w="28" w:type="dxa"/>
              <w:right w:w="28" w:type="dxa"/>
            </w:tcMar>
          </w:tcPr>
          <w:p w14:paraId="081DA1E9" w14:textId="4BF0CB88" w:rsidR="00C57705" w:rsidRPr="001C4466" w:rsidRDefault="007817F2"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O-Y</w:t>
            </w:r>
          </w:p>
        </w:tc>
        <w:tc>
          <w:tcPr>
            <w:tcW w:w="224" w:type="pct"/>
            <w:shd w:val="clear" w:color="auto" w:fill="auto"/>
            <w:tcMar>
              <w:left w:w="28" w:type="dxa"/>
              <w:right w:w="28" w:type="dxa"/>
            </w:tcMar>
          </w:tcPr>
          <w:p w14:paraId="73D90F6E" w14:textId="78F58150" w:rsidR="00C57705" w:rsidRPr="001C4466" w:rsidRDefault="00C57705"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BA</w:t>
            </w:r>
          </w:p>
        </w:tc>
      </w:tr>
      <w:tr w:rsidR="00BA3568" w:rsidRPr="001C4466" w14:paraId="7A762DFF" w14:textId="77777777" w:rsidTr="007634A9">
        <w:trPr>
          <w:gridAfter w:val="1"/>
          <w:wAfter w:w="3" w:type="pct"/>
          <w:cantSplit/>
          <w:trHeight w:val="1880"/>
        </w:trPr>
        <w:tc>
          <w:tcPr>
            <w:tcW w:w="130" w:type="pct"/>
            <w:tcMar>
              <w:left w:w="28" w:type="dxa"/>
              <w:right w:w="28" w:type="dxa"/>
            </w:tcMar>
          </w:tcPr>
          <w:p w14:paraId="3889346C" w14:textId="77777777" w:rsidR="00BA3568" w:rsidRPr="001C4466" w:rsidRDefault="00BA3568"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2.7</w:t>
            </w:r>
          </w:p>
        </w:tc>
        <w:tc>
          <w:tcPr>
            <w:tcW w:w="1092" w:type="pct"/>
            <w:tcMar>
              <w:left w:w="28" w:type="dxa"/>
              <w:right w:w="28" w:type="dxa"/>
            </w:tcMar>
          </w:tcPr>
          <w:p w14:paraId="02ACDB52" w14:textId="4F90A8E2" w:rsidR="00BA3568" w:rsidRPr="001C4466" w:rsidRDefault="00BA3568" w:rsidP="007634A9">
            <w:pPr>
              <w:keepLines/>
              <w:widowControl w:val="0"/>
              <w:autoSpaceDE w:val="0"/>
              <w:autoSpaceDN w:val="0"/>
              <w:adjustRightInd w:val="0"/>
              <w:spacing w:before="60" w:after="60"/>
              <w:jc w:val="left"/>
              <w:rPr>
                <w:rFonts w:asciiTheme="minorHAnsi" w:hAnsiTheme="minorHAnsi" w:cstheme="minorHAnsi"/>
                <w:szCs w:val="18"/>
                <w:lang w:val="tr-TR"/>
              </w:rPr>
            </w:pPr>
            <w:r w:rsidRPr="001C4466">
              <w:rPr>
                <w:rFonts w:asciiTheme="minorHAnsi" w:hAnsiTheme="minorHAnsi" w:cstheme="minorHAnsi"/>
                <w:szCs w:val="18"/>
                <w:lang w:val="tr-TR"/>
              </w:rPr>
              <w:t>Doğrudan ve sözleşmeli işçilere uygun konaklamanın sağlanması</w:t>
            </w:r>
          </w:p>
        </w:tc>
        <w:tc>
          <w:tcPr>
            <w:tcW w:w="614" w:type="pct"/>
            <w:tcMar>
              <w:left w:w="28" w:type="dxa"/>
              <w:right w:w="28" w:type="dxa"/>
            </w:tcMar>
          </w:tcPr>
          <w:p w14:paraId="0C99D676" w14:textId="77777777" w:rsidR="00BA3568" w:rsidRPr="001C4466" w:rsidRDefault="00BA3568" w:rsidP="007634A9">
            <w:pPr>
              <w:pStyle w:val="TableText"/>
              <w:keepLines/>
              <w:widowControl w:val="0"/>
              <w:rPr>
                <w:sz w:val="18"/>
                <w:szCs w:val="18"/>
                <w:lang w:val="tr-TR"/>
              </w:rPr>
            </w:pPr>
            <w:r w:rsidRPr="001C4466">
              <w:rPr>
                <w:sz w:val="18"/>
                <w:szCs w:val="18"/>
                <w:lang w:val="tr-TR"/>
              </w:rPr>
              <w:t>Personel memnuniyetsizliğiyle ilişkili risklerin en aza indirilmesi</w:t>
            </w:r>
          </w:p>
          <w:p w14:paraId="04C5267E" w14:textId="77777777" w:rsidR="00BA3568" w:rsidRPr="001C4466" w:rsidRDefault="00BA3568" w:rsidP="007634A9">
            <w:pPr>
              <w:pStyle w:val="TableText"/>
              <w:keepLines/>
              <w:widowControl w:val="0"/>
              <w:rPr>
                <w:sz w:val="18"/>
                <w:szCs w:val="18"/>
                <w:lang w:val="tr-TR"/>
              </w:rPr>
            </w:pPr>
            <w:r w:rsidRPr="001C4466">
              <w:rPr>
                <w:sz w:val="18"/>
                <w:szCs w:val="18"/>
                <w:lang w:val="tr-TR"/>
              </w:rPr>
              <w:t>Yetersiz konaklama koşullarıyla ilişkili sağlık risklerinin en aza indirilmesi</w:t>
            </w:r>
          </w:p>
          <w:p w14:paraId="374F960E" w14:textId="1A62570A" w:rsidR="00BA3568" w:rsidRPr="001C4466" w:rsidRDefault="00BA3568" w:rsidP="007634A9">
            <w:pPr>
              <w:pStyle w:val="TableText"/>
              <w:keepLines/>
              <w:widowControl w:val="0"/>
              <w:rPr>
                <w:rFonts w:asciiTheme="minorHAnsi" w:hAnsiTheme="minorHAnsi" w:cstheme="minorHAnsi"/>
                <w:sz w:val="18"/>
                <w:szCs w:val="18"/>
                <w:lang w:val="tr-TR"/>
              </w:rPr>
            </w:pPr>
            <w:r w:rsidRPr="001C4466">
              <w:rPr>
                <w:sz w:val="18"/>
                <w:szCs w:val="18"/>
                <w:lang w:val="tr-TR"/>
              </w:rPr>
              <w:t>İyi çalışan-yönetim ilişkilerinin sürdürülmesinin sağlanması</w:t>
            </w:r>
          </w:p>
        </w:tc>
        <w:tc>
          <w:tcPr>
            <w:tcW w:w="584" w:type="pct"/>
            <w:tcMar>
              <w:left w:w="28" w:type="dxa"/>
              <w:right w:w="28" w:type="dxa"/>
            </w:tcMar>
          </w:tcPr>
          <w:p w14:paraId="46454DF2" w14:textId="77777777" w:rsidR="00BA3568" w:rsidRPr="001C4466" w:rsidRDefault="00BA3568" w:rsidP="007634A9">
            <w:pPr>
              <w:pStyle w:val="TableText"/>
              <w:keepLines/>
              <w:widowControl w:val="0"/>
              <w:rPr>
                <w:sz w:val="18"/>
                <w:szCs w:val="18"/>
                <w:lang w:val="tr-TR"/>
              </w:rPr>
            </w:pPr>
            <w:r w:rsidRPr="001C4466">
              <w:rPr>
                <w:sz w:val="18"/>
                <w:szCs w:val="18"/>
                <w:lang w:val="tr-TR"/>
              </w:rPr>
              <w:t>PS2-İşçi Konaklaması</w:t>
            </w:r>
          </w:p>
          <w:p w14:paraId="4082E8BF" w14:textId="6BCC1ACC" w:rsidR="00BA3568" w:rsidRPr="001C4466" w:rsidRDefault="00BA3568" w:rsidP="007634A9">
            <w:pPr>
              <w:pStyle w:val="TableText"/>
              <w:keepLines/>
              <w:widowControl w:val="0"/>
              <w:rPr>
                <w:rFonts w:asciiTheme="minorHAnsi" w:hAnsiTheme="minorHAnsi" w:cstheme="minorHAnsi"/>
                <w:sz w:val="18"/>
                <w:szCs w:val="18"/>
                <w:lang w:val="tr-TR"/>
              </w:rPr>
            </w:pPr>
            <w:r w:rsidRPr="001C4466">
              <w:rPr>
                <w:sz w:val="18"/>
                <w:szCs w:val="18"/>
                <w:lang w:val="tr-TR"/>
              </w:rPr>
              <w:t>İyi endüstri uygulamaları</w:t>
            </w:r>
          </w:p>
        </w:tc>
        <w:tc>
          <w:tcPr>
            <w:tcW w:w="428" w:type="pct"/>
            <w:tcMar>
              <w:left w:w="28" w:type="dxa"/>
              <w:right w:w="28" w:type="dxa"/>
            </w:tcMar>
          </w:tcPr>
          <w:p w14:paraId="7927AC78" w14:textId="77777777" w:rsidR="00BA3568" w:rsidRPr="001C4466" w:rsidRDefault="00BA3568"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BORUSAN</w:t>
            </w:r>
          </w:p>
          <w:p w14:paraId="02107A93" w14:textId="3E648321" w:rsidR="00BA3568" w:rsidRPr="001C4466" w:rsidRDefault="00BA3568"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Yükleniciler</w:t>
            </w:r>
          </w:p>
          <w:p w14:paraId="4D3AF9FF" w14:textId="4AF4F277" w:rsidR="00BA3568" w:rsidRPr="001C4466" w:rsidRDefault="00BA3568"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Sorumlulukların atanması</w:t>
            </w:r>
          </w:p>
        </w:tc>
        <w:tc>
          <w:tcPr>
            <w:tcW w:w="360" w:type="pct"/>
            <w:shd w:val="clear" w:color="auto" w:fill="FFC000"/>
            <w:tcMar>
              <w:left w:w="28" w:type="dxa"/>
              <w:right w:w="28" w:type="dxa"/>
            </w:tcMar>
          </w:tcPr>
          <w:p w14:paraId="6A958600" w14:textId="0E67F9C1" w:rsidR="00BA3568" w:rsidRPr="001C4466" w:rsidRDefault="00B54422"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İnşaat</w:t>
            </w:r>
            <w:r w:rsidR="00BA3568" w:rsidRPr="001C4466">
              <w:rPr>
                <w:rFonts w:asciiTheme="minorHAnsi" w:hAnsiTheme="minorHAnsi" w:cstheme="minorHAnsi"/>
                <w:sz w:val="18"/>
                <w:szCs w:val="18"/>
                <w:lang w:val="tr-TR"/>
              </w:rPr>
              <w:t xml:space="preserve"> sırasında</w:t>
            </w:r>
          </w:p>
          <w:p w14:paraId="0542A118" w14:textId="77777777" w:rsidR="00BA3568" w:rsidRPr="001C4466" w:rsidRDefault="00BA3568" w:rsidP="007634A9">
            <w:pPr>
              <w:pStyle w:val="TableText"/>
              <w:keepLines/>
              <w:widowControl w:val="0"/>
              <w:rPr>
                <w:rFonts w:asciiTheme="minorHAnsi" w:hAnsiTheme="minorHAnsi" w:cstheme="minorHAnsi"/>
                <w:sz w:val="18"/>
                <w:szCs w:val="18"/>
                <w:lang w:val="tr-TR"/>
              </w:rPr>
            </w:pPr>
          </w:p>
          <w:p w14:paraId="682AC931" w14:textId="77777777" w:rsidR="00BA3568" w:rsidRPr="001C4466" w:rsidRDefault="00BA3568"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İnşaat sırasında periyodik</w:t>
            </w:r>
          </w:p>
        </w:tc>
        <w:tc>
          <w:tcPr>
            <w:tcW w:w="1308" w:type="pct"/>
            <w:tcMar>
              <w:left w:w="28" w:type="dxa"/>
              <w:right w:w="28" w:type="dxa"/>
            </w:tcMar>
          </w:tcPr>
          <w:p w14:paraId="4C7554D6" w14:textId="77777777" w:rsidR="00BA3568" w:rsidRPr="001C4466" w:rsidRDefault="00BA3568" w:rsidP="007634A9">
            <w:pPr>
              <w:keepLines/>
              <w:widowControl w:val="0"/>
              <w:autoSpaceDE w:val="0"/>
              <w:autoSpaceDN w:val="0"/>
              <w:adjustRightInd w:val="0"/>
              <w:spacing w:before="60" w:after="60"/>
              <w:jc w:val="left"/>
              <w:rPr>
                <w:rFonts w:asciiTheme="minorHAnsi" w:hAnsiTheme="minorHAnsi" w:cstheme="minorHAnsi"/>
                <w:szCs w:val="18"/>
                <w:lang w:val="tr-TR"/>
              </w:rPr>
            </w:pPr>
            <w:r w:rsidRPr="001C4466">
              <w:rPr>
                <w:rFonts w:asciiTheme="minorHAnsi" w:hAnsiTheme="minorHAnsi" w:cstheme="minorHAnsi"/>
                <w:szCs w:val="18"/>
                <w:lang w:val="tr-TR"/>
              </w:rPr>
              <w:t>Kamp Alanı Yönetim Planı yürürlükte ve uygulanmaktadır</w:t>
            </w:r>
          </w:p>
          <w:p w14:paraId="4C446F22" w14:textId="77777777" w:rsidR="00BA3568" w:rsidRPr="001C4466" w:rsidRDefault="00BA3568" w:rsidP="007634A9">
            <w:pPr>
              <w:keepLines/>
              <w:widowControl w:val="0"/>
              <w:autoSpaceDE w:val="0"/>
              <w:autoSpaceDN w:val="0"/>
              <w:adjustRightInd w:val="0"/>
              <w:spacing w:before="60" w:after="60"/>
              <w:jc w:val="left"/>
              <w:rPr>
                <w:rFonts w:asciiTheme="minorHAnsi" w:hAnsiTheme="minorHAnsi" w:cstheme="minorHAnsi"/>
                <w:szCs w:val="18"/>
                <w:lang w:val="tr-TR"/>
              </w:rPr>
            </w:pPr>
          </w:p>
          <w:p w14:paraId="78683993" w14:textId="77AC0A77" w:rsidR="00BA3568" w:rsidRPr="001C4466" w:rsidRDefault="00BA3568" w:rsidP="007634A9">
            <w:pPr>
              <w:keepLines/>
              <w:widowControl w:val="0"/>
              <w:autoSpaceDE w:val="0"/>
              <w:autoSpaceDN w:val="0"/>
              <w:adjustRightInd w:val="0"/>
              <w:spacing w:before="60" w:after="60"/>
              <w:jc w:val="left"/>
              <w:rPr>
                <w:rFonts w:asciiTheme="minorHAnsi" w:hAnsiTheme="minorHAnsi" w:cstheme="minorHAnsi"/>
                <w:szCs w:val="18"/>
                <w:lang w:val="tr-TR"/>
              </w:rPr>
            </w:pPr>
            <w:r w:rsidRPr="001C4466">
              <w:rPr>
                <w:rFonts w:cs="Arial"/>
                <w:szCs w:val="18"/>
                <w:lang w:val="tr-TR"/>
              </w:rPr>
              <w:t>Periyodik uygunluk verifikasyonu ve denetimlerin yapılması ve kayıt altına alınması</w:t>
            </w:r>
          </w:p>
        </w:tc>
        <w:tc>
          <w:tcPr>
            <w:tcW w:w="257" w:type="pct"/>
            <w:shd w:val="clear" w:color="auto" w:fill="auto"/>
            <w:tcMar>
              <w:left w:w="28" w:type="dxa"/>
              <w:right w:w="28" w:type="dxa"/>
            </w:tcMar>
          </w:tcPr>
          <w:p w14:paraId="5175AE84" w14:textId="7D3E7857" w:rsidR="00BA3568" w:rsidRPr="001C4466" w:rsidRDefault="00BA3568"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O-Y</w:t>
            </w:r>
          </w:p>
        </w:tc>
        <w:tc>
          <w:tcPr>
            <w:tcW w:w="224" w:type="pct"/>
            <w:shd w:val="clear" w:color="auto" w:fill="auto"/>
            <w:tcMar>
              <w:left w:w="28" w:type="dxa"/>
              <w:right w:w="28" w:type="dxa"/>
            </w:tcMar>
          </w:tcPr>
          <w:p w14:paraId="2AB4F05F" w14:textId="205C3897" w:rsidR="00BA3568" w:rsidRPr="001C4466" w:rsidRDefault="00BA3568"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BA</w:t>
            </w:r>
          </w:p>
        </w:tc>
      </w:tr>
      <w:tr w:rsidR="00C57705" w:rsidRPr="001C4466" w14:paraId="25C1F955" w14:textId="77777777" w:rsidTr="007634A9">
        <w:trPr>
          <w:cantSplit/>
          <w:trHeight w:val="288"/>
        </w:trPr>
        <w:tc>
          <w:tcPr>
            <w:tcW w:w="130" w:type="pct"/>
            <w:shd w:val="clear" w:color="auto" w:fill="D9E2F3" w:themeFill="accent1" w:themeFillTint="33"/>
            <w:tcMar>
              <w:left w:w="28" w:type="dxa"/>
              <w:right w:w="28" w:type="dxa"/>
            </w:tcMar>
            <w:vAlign w:val="center"/>
          </w:tcPr>
          <w:p w14:paraId="22CF8666" w14:textId="77777777" w:rsidR="00C57705" w:rsidRPr="001C4466" w:rsidRDefault="00C57705" w:rsidP="007634A9">
            <w:pPr>
              <w:pStyle w:val="TableText"/>
              <w:keepLines/>
              <w:widowControl w:val="0"/>
              <w:jc w:val="center"/>
              <w:rPr>
                <w:rFonts w:asciiTheme="minorHAnsi" w:hAnsiTheme="minorHAnsi" w:cstheme="minorHAnsi"/>
                <w:b/>
                <w:color w:val="1F497D"/>
                <w:sz w:val="18"/>
                <w:szCs w:val="18"/>
                <w:lang w:val="tr-TR"/>
              </w:rPr>
            </w:pPr>
            <w:r w:rsidRPr="001C4466">
              <w:rPr>
                <w:rFonts w:asciiTheme="minorHAnsi" w:hAnsiTheme="minorHAnsi" w:cstheme="minorHAnsi"/>
                <w:b/>
                <w:color w:val="0076A5"/>
                <w:sz w:val="18"/>
                <w:szCs w:val="18"/>
                <w:lang w:val="tr-TR"/>
              </w:rPr>
              <w:t>PS3</w:t>
            </w:r>
          </w:p>
        </w:tc>
        <w:tc>
          <w:tcPr>
            <w:tcW w:w="4870" w:type="pct"/>
            <w:gridSpan w:val="9"/>
            <w:shd w:val="clear" w:color="auto" w:fill="D9E2F3" w:themeFill="accent1" w:themeFillTint="33"/>
            <w:tcMar>
              <w:left w:w="28" w:type="dxa"/>
              <w:right w:w="28" w:type="dxa"/>
            </w:tcMar>
          </w:tcPr>
          <w:p w14:paraId="0E63CD27" w14:textId="104666B5" w:rsidR="00C57705" w:rsidRPr="001C4466" w:rsidRDefault="00C57705" w:rsidP="007634A9">
            <w:pPr>
              <w:keepLines/>
              <w:widowControl w:val="0"/>
              <w:spacing w:before="60" w:after="60"/>
              <w:jc w:val="left"/>
              <w:rPr>
                <w:rFonts w:asciiTheme="minorHAnsi" w:hAnsiTheme="minorHAnsi" w:cstheme="minorHAnsi"/>
                <w:b/>
                <w:color w:val="0076A5"/>
                <w:szCs w:val="18"/>
                <w:lang w:val="tr-TR"/>
              </w:rPr>
            </w:pPr>
            <w:r w:rsidRPr="001C4466">
              <w:rPr>
                <w:rFonts w:asciiTheme="minorHAnsi" w:hAnsiTheme="minorHAnsi" w:cstheme="minorHAnsi"/>
                <w:b/>
                <w:color w:val="0076A5"/>
                <w:szCs w:val="18"/>
                <w:lang w:val="tr-TR"/>
              </w:rPr>
              <w:t>Kaynak Verimliliği ve Kirlili</w:t>
            </w:r>
            <w:r w:rsidR="00EC7B30" w:rsidRPr="001C4466">
              <w:rPr>
                <w:rFonts w:asciiTheme="minorHAnsi" w:hAnsiTheme="minorHAnsi" w:cstheme="minorHAnsi"/>
                <w:b/>
                <w:color w:val="0076A5"/>
                <w:szCs w:val="18"/>
                <w:lang w:val="tr-TR"/>
              </w:rPr>
              <w:t>ğin</w:t>
            </w:r>
            <w:r w:rsidRPr="001C4466">
              <w:rPr>
                <w:rFonts w:asciiTheme="minorHAnsi" w:hAnsiTheme="minorHAnsi" w:cstheme="minorHAnsi"/>
                <w:b/>
                <w:color w:val="0076A5"/>
                <w:szCs w:val="18"/>
                <w:lang w:val="tr-TR"/>
              </w:rPr>
              <w:t xml:space="preserve"> Önle</w:t>
            </w:r>
            <w:r w:rsidR="00EC7B30" w:rsidRPr="001C4466">
              <w:rPr>
                <w:rFonts w:asciiTheme="minorHAnsi" w:hAnsiTheme="minorHAnsi" w:cstheme="minorHAnsi"/>
                <w:b/>
                <w:color w:val="0076A5"/>
                <w:szCs w:val="18"/>
                <w:lang w:val="tr-TR"/>
              </w:rPr>
              <w:t>n</w:t>
            </w:r>
            <w:r w:rsidRPr="001C4466">
              <w:rPr>
                <w:rFonts w:asciiTheme="minorHAnsi" w:hAnsiTheme="minorHAnsi" w:cstheme="minorHAnsi"/>
                <w:b/>
                <w:color w:val="0076A5"/>
                <w:szCs w:val="18"/>
                <w:lang w:val="tr-TR"/>
              </w:rPr>
              <w:t>me</w:t>
            </w:r>
            <w:r w:rsidR="00EC7B30" w:rsidRPr="001C4466">
              <w:rPr>
                <w:rFonts w:asciiTheme="minorHAnsi" w:hAnsiTheme="minorHAnsi" w:cstheme="minorHAnsi"/>
                <w:b/>
                <w:color w:val="0076A5"/>
                <w:szCs w:val="18"/>
                <w:lang w:val="tr-TR"/>
              </w:rPr>
              <w:t>si</w:t>
            </w:r>
          </w:p>
        </w:tc>
      </w:tr>
      <w:tr w:rsidR="00EC7B30" w:rsidRPr="001C4466" w14:paraId="4160F62B" w14:textId="77777777" w:rsidTr="007634A9">
        <w:trPr>
          <w:gridAfter w:val="1"/>
          <w:wAfter w:w="3" w:type="pct"/>
          <w:cantSplit/>
          <w:trHeight w:val="945"/>
        </w:trPr>
        <w:tc>
          <w:tcPr>
            <w:tcW w:w="130" w:type="pct"/>
            <w:tcMar>
              <w:left w:w="28" w:type="dxa"/>
              <w:right w:w="28" w:type="dxa"/>
            </w:tcMar>
          </w:tcPr>
          <w:p w14:paraId="1D86F325" w14:textId="77777777" w:rsidR="00EC7B30" w:rsidRPr="001C4466" w:rsidRDefault="00EC7B30"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3.1</w:t>
            </w:r>
          </w:p>
        </w:tc>
        <w:tc>
          <w:tcPr>
            <w:tcW w:w="1092" w:type="pct"/>
            <w:tcMar>
              <w:left w:w="28" w:type="dxa"/>
              <w:right w:w="28" w:type="dxa"/>
            </w:tcMar>
          </w:tcPr>
          <w:p w14:paraId="5D2A8DEF" w14:textId="77D41DF2" w:rsidR="00EC7B30" w:rsidRPr="001C4466" w:rsidRDefault="00EC7B30" w:rsidP="007634A9">
            <w:pPr>
              <w:keepLines/>
              <w:widowControl w:val="0"/>
              <w:spacing w:before="60" w:after="60"/>
              <w:jc w:val="left"/>
              <w:rPr>
                <w:rFonts w:asciiTheme="minorHAnsi" w:hAnsiTheme="minorHAnsi" w:cstheme="minorHAnsi"/>
                <w:szCs w:val="18"/>
                <w:lang w:val="tr-TR"/>
              </w:rPr>
            </w:pPr>
            <w:r w:rsidRPr="001C4466">
              <w:rPr>
                <w:rFonts w:asciiTheme="minorHAnsi" w:hAnsiTheme="minorHAnsi" w:cstheme="minorHAnsi"/>
                <w:szCs w:val="18"/>
                <w:lang w:val="tr-TR"/>
              </w:rPr>
              <w:t>Kirlilik Önleme ve Kontrol Planının uygulanması</w:t>
            </w:r>
          </w:p>
        </w:tc>
        <w:tc>
          <w:tcPr>
            <w:tcW w:w="614" w:type="pct"/>
            <w:tcMar>
              <w:left w:w="28" w:type="dxa"/>
              <w:right w:w="28" w:type="dxa"/>
            </w:tcMar>
          </w:tcPr>
          <w:p w14:paraId="4493EC35" w14:textId="530EFCEE" w:rsidR="00EC7B30" w:rsidRPr="001C4466" w:rsidRDefault="00EC7B30"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Ulusal mevzuata ve IFC PS3'e uygunluk</w:t>
            </w:r>
          </w:p>
        </w:tc>
        <w:tc>
          <w:tcPr>
            <w:tcW w:w="584" w:type="pct"/>
            <w:tcMar>
              <w:left w:w="28" w:type="dxa"/>
              <w:right w:w="28" w:type="dxa"/>
            </w:tcMar>
          </w:tcPr>
          <w:p w14:paraId="79D973AF" w14:textId="77777777" w:rsidR="00EC7B30" w:rsidRPr="001C4466" w:rsidRDefault="00EC7B30"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Ulusal Standartlar</w:t>
            </w:r>
          </w:p>
          <w:p w14:paraId="2637F6E3" w14:textId="77777777" w:rsidR="00EC7B30" w:rsidRPr="001C4466" w:rsidRDefault="00EC7B30"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PS3</w:t>
            </w:r>
          </w:p>
        </w:tc>
        <w:tc>
          <w:tcPr>
            <w:tcW w:w="428" w:type="pct"/>
            <w:tcMar>
              <w:left w:w="28" w:type="dxa"/>
              <w:right w:w="28" w:type="dxa"/>
            </w:tcMar>
          </w:tcPr>
          <w:p w14:paraId="4C07351C" w14:textId="77777777" w:rsidR="00EC7B30" w:rsidRPr="001C4466" w:rsidRDefault="00EC7B30"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BORUSAN</w:t>
            </w:r>
          </w:p>
          <w:p w14:paraId="4B8D5A6C" w14:textId="04E57F7E" w:rsidR="00EC7B30" w:rsidRPr="001C4466" w:rsidRDefault="00EC7B30"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Yükleniciler</w:t>
            </w:r>
          </w:p>
          <w:p w14:paraId="08D2C69E" w14:textId="77777777" w:rsidR="00EC7B30" w:rsidRPr="001C4466" w:rsidRDefault="00EC7B30"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Dış kaynaklar</w:t>
            </w:r>
          </w:p>
          <w:p w14:paraId="191A45A9" w14:textId="039B10C5" w:rsidR="00EC7B30" w:rsidRPr="001C4466" w:rsidRDefault="00B54422"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Sorumlulukların</w:t>
            </w:r>
            <w:r w:rsidR="00EC7B30" w:rsidRPr="001C4466">
              <w:rPr>
                <w:rFonts w:asciiTheme="minorHAnsi" w:hAnsiTheme="minorHAnsi" w:cstheme="minorHAnsi"/>
                <w:sz w:val="18"/>
                <w:szCs w:val="18"/>
                <w:lang w:val="tr-TR"/>
              </w:rPr>
              <w:t xml:space="preserve"> atanması</w:t>
            </w:r>
          </w:p>
          <w:p w14:paraId="1FEF28F5" w14:textId="77777777" w:rsidR="00EC7B30" w:rsidRPr="001C4466" w:rsidRDefault="00EC7B30" w:rsidP="007634A9">
            <w:pPr>
              <w:pStyle w:val="TableText"/>
              <w:keepLines/>
              <w:widowControl w:val="0"/>
              <w:rPr>
                <w:rFonts w:asciiTheme="minorHAnsi" w:hAnsiTheme="minorHAnsi" w:cstheme="minorHAnsi"/>
                <w:sz w:val="18"/>
                <w:szCs w:val="18"/>
                <w:lang w:val="tr-TR"/>
              </w:rPr>
            </w:pPr>
          </w:p>
        </w:tc>
        <w:tc>
          <w:tcPr>
            <w:tcW w:w="360" w:type="pct"/>
            <w:shd w:val="clear" w:color="auto" w:fill="FFC000"/>
            <w:tcMar>
              <w:left w:w="28" w:type="dxa"/>
              <w:right w:w="28" w:type="dxa"/>
            </w:tcMar>
          </w:tcPr>
          <w:p w14:paraId="3502FA33" w14:textId="77777777" w:rsidR="00EC7B30" w:rsidRPr="001C4466" w:rsidRDefault="00EC7B30"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İnşaat sırasında</w:t>
            </w:r>
          </w:p>
        </w:tc>
        <w:tc>
          <w:tcPr>
            <w:tcW w:w="1308" w:type="pct"/>
            <w:tcMar>
              <w:left w:w="28" w:type="dxa"/>
              <w:right w:w="28" w:type="dxa"/>
            </w:tcMar>
          </w:tcPr>
          <w:p w14:paraId="78083C9E" w14:textId="77777777" w:rsidR="00EC7B30" w:rsidRPr="001C4466" w:rsidRDefault="00EC7B30" w:rsidP="007634A9">
            <w:pPr>
              <w:pStyle w:val="TableText"/>
              <w:keepLines/>
              <w:widowControl w:val="0"/>
              <w:rPr>
                <w:sz w:val="18"/>
                <w:szCs w:val="18"/>
                <w:lang w:val="tr-TR"/>
              </w:rPr>
            </w:pPr>
            <w:r w:rsidRPr="001C4466">
              <w:rPr>
                <w:sz w:val="18"/>
                <w:szCs w:val="18"/>
                <w:lang w:val="tr-TR"/>
              </w:rPr>
              <w:t>Kirlilik Önleme ve Kontrol Planı hazır ve uygulanıyor olması</w:t>
            </w:r>
          </w:p>
          <w:p w14:paraId="6F0A5F26" w14:textId="7B3D15C1" w:rsidR="00EC7B30" w:rsidRPr="001C4466" w:rsidRDefault="00EC7B30" w:rsidP="007634A9">
            <w:pPr>
              <w:pStyle w:val="TableText"/>
              <w:keepLines/>
              <w:widowControl w:val="0"/>
              <w:rPr>
                <w:sz w:val="18"/>
                <w:szCs w:val="18"/>
                <w:lang w:val="tr-TR"/>
              </w:rPr>
            </w:pPr>
            <w:r w:rsidRPr="001C4466">
              <w:rPr>
                <w:sz w:val="18"/>
                <w:szCs w:val="18"/>
                <w:lang w:val="tr-TR"/>
              </w:rPr>
              <w:t xml:space="preserve">Kirliliği Önleme ve Kontrol Planında tanımlanan Temel Performans </w:t>
            </w:r>
            <w:r w:rsidR="00B54422" w:rsidRPr="001C4466">
              <w:rPr>
                <w:sz w:val="18"/>
                <w:szCs w:val="18"/>
                <w:lang w:val="tr-TR"/>
              </w:rPr>
              <w:t>Göstergelerinin</w:t>
            </w:r>
            <w:r w:rsidRPr="001C4466">
              <w:rPr>
                <w:sz w:val="18"/>
                <w:szCs w:val="18"/>
                <w:lang w:val="tr-TR"/>
              </w:rPr>
              <w:t xml:space="preserve"> karşılanması</w:t>
            </w:r>
          </w:p>
          <w:p w14:paraId="1FC154E4" w14:textId="7BF1286A" w:rsidR="00EC7B30" w:rsidRPr="001C4466" w:rsidRDefault="00EC7B30" w:rsidP="007634A9">
            <w:pPr>
              <w:pStyle w:val="TableText"/>
              <w:keepLines/>
              <w:widowControl w:val="0"/>
              <w:rPr>
                <w:rFonts w:asciiTheme="minorHAnsi" w:hAnsiTheme="minorHAnsi" w:cstheme="minorHAnsi"/>
                <w:sz w:val="18"/>
                <w:szCs w:val="18"/>
                <w:lang w:val="tr-TR"/>
              </w:rPr>
            </w:pPr>
            <w:r w:rsidRPr="001C4466">
              <w:rPr>
                <w:sz w:val="18"/>
                <w:szCs w:val="18"/>
                <w:lang w:val="tr-TR"/>
              </w:rPr>
              <w:t>Saha denetleme günlüklerinin tutulması</w:t>
            </w:r>
          </w:p>
        </w:tc>
        <w:tc>
          <w:tcPr>
            <w:tcW w:w="257" w:type="pct"/>
            <w:shd w:val="clear" w:color="auto" w:fill="auto"/>
            <w:tcMar>
              <w:left w:w="28" w:type="dxa"/>
              <w:right w:w="28" w:type="dxa"/>
            </w:tcMar>
          </w:tcPr>
          <w:p w14:paraId="56E2691F" w14:textId="72A507C1" w:rsidR="00EC7B30" w:rsidRPr="001C4466" w:rsidRDefault="00EC7B30" w:rsidP="007634A9">
            <w:pPr>
              <w:pStyle w:val="TableText"/>
              <w:keepLines/>
              <w:widowControl w:val="0"/>
              <w:tabs>
                <w:tab w:val="left" w:pos="185"/>
                <w:tab w:val="center" w:pos="331"/>
              </w:tabs>
              <w:jc w:val="center"/>
              <w:rPr>
                <w:rFonts w:asciiTheme="minorHAnsi" w:hAnsiTheme="minorHAnsi" w:cstheme="minorHAnsi"/>
                <w:sz w:val="18"/>
                <w:szCs w:val="18"/>
                <w:lang w:val="tr-TR"/>
              </w:rPr>
            </w:pPr>
            <w:r w:rsidRPr="001C4466">
              <w:rPr>
                <w:sz w:val="18"/>
                <w:szCs w:val="18"/>
                <w:lang w:val="tr-TR"/>
              </w:rPr>
              <w:t>O-Y</w:t>
            </w:r>
          </w:p>
        </w:tc>
        <w:tc>
          <w:tcPr>
            <w:tcW w:w="224" w:type="pct"/>
            <w:shd w:val="clear" w:color="auto" w:fill="auto"/>
            <w:tcMar>
              <w:left w:w="28" w:type="dxa"/>
              <w:right w:w="28" w:type="dxa"/>
            </w:tcMar>
          </w:tcPr>
          <w:p w14:paraId="46E7B03D" w14:textId="45DCA761" w:rsidR="00EC7B30" w:rsidRPr="001C4466" w:rsidRDefault="00EC7B30" w:rsidP="007634A9">
            <w:pPr>
              <w:pStyle w:val="TableText"/>
              <w:keepLines/>
              <w:widowControl w:val="0"/>
              <w:tabs>
                <w:tab w:val="left" w:pos="185"/>
                <w:tab w:val="center" w:pos="331"/>
              </w:tabs>
              <w:jc w:val="center"/>
              <w:rPr>
                <w:rFonts w:asciiTheme="minorHAnsi" w:hAnsiTheme="minorHAnsi" w:cstheme="minorHAnsi"/>
                <w:sz w:val="18"/>
                <w:szCs w:val="18"/>
                <w:lang w:val="tr-TR"/>
              </w:rPr>
            </w:pPr>
            <w:r w:rsidRPr="001C4466">
              <w:rPr>
                <w:sz w:val="18"/>
                <w:szCs w:val="18"/>
                <w:lang w:val="tr-TR"/>
              </w:rPr>
              <w:t>BA</w:t>
            </w:r>
          </w:p>
        </w:tc>
      </w:tr>
      <w:tr w:rsidR="00EC7B30" w:rsidRPr="001C4466" w14:paraId="6646B9EB" w14:textId="77777777" w:rsidTr="007634A9">
        <w:trPr>
          <w:gridAfter w:val="1"/>
          <w:wAfter w:w="3" w:type="pct"/>
          <w:cantSplit/>
          <w:trHeight w:val="945"/>
        </w:trPr>
        <w:tc>
          <w:tcPr>
            <w:tcW w:w="130" w:type="pct"/>
            <w:tcMar>
              <w:left w:w="28" w:type="dxa"/>
              <w:right w:w="28" w:type="dxa"/>
            </w:tcMar>
          </w:tcPr>
          <w:p w14:paraId="3FD09993" w14:textId="77777777" w:rsidR="00EC7B30" w:rsidRPr="001C4466" w:rsidRDefault="00EC7B30"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3.2</w:t>
            </w:r>
          </w:p>
        </w:tc>
        <w:tc>
          <w:tcPr>
            <w:tcW w:w="1092" w:type="pct"/>
            <w:tcMar>
              <w:left w:w="28" w:type="dxa"/>
              <w:right w:w="28" w:type="dxa"/>
            </w:tcMar>
          </w:tcPr>
          <w:p w14:paraId="40A080F5" w14:textId="77777777" w:rsidR="00EC7B30" w:rsidRPr="001C4466" w:rsidRDefault="00EC7B30" w:rsidP="007634A9">
            <w:pPr>
              <w:keepLines/>
              <w:widowControl w:val="0"/>
              <w:spacing w:before="60" w:after="60"/>
              <w:jc w:val="left"/>
              <w:rPr>
                <w:rFonts w:asciiTheme="minorHAnsi" w:hAnsiTheme="minorHAnsi" w:cstheme="minorHAnsi"/>
                <w:szCs w:val="18"/>
                <w:lang w:val="tr-TR"/>
              </w:rPr>
            </w:pPr>
            <w:r w:rsidRPr="001C4466">
              <w:rPr>
                <w:rFonts w:asciiTheme="minorHAnsi" w:hAnsiTheme="minorHAnsi" w:cstheme="minorHAnsi"/>
                <w:szCs w:val="18"/>
                <w:lang w:val="tr-TR"/>
              </w:rPr>
              <w:t>Yakındaki yerleşim yerlerinin sakinlerinden şikayet gelmesi durumunda Toz ve Hava Emisyon Kontrol Planına göre toz yönetimi ve izleme gerçekleştirin.</w:t>
            </w:r>
          </w:p>
        </w:tc>
        <w:tc>
          <w:tcPr>
            <w:tcW w:w="614" w:type="pct"/>
            <w:tcMar>
              <w:left w:w="28" w:type="dxa"/>
              <w:right w:w="28" w:type="dxa"/>
            </w:tcMar>
          </w:tcPr>
          <w:p w14:paraId="688007B3" w14:textId="77777777" w:rsidR="00EC7B30" w:rsidRPr="001C4466" w:rsidRDefault="00EC7B30"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Ulusal mevzuata ve PS3'e uygunluk</w:t>
            </w:r>
          </w:p>
          <w:p w14:paraId="12B44FEC" w14:textId="77777777" w:rsidR="00EC7B30" w:rsidRPr="001C4466" w:rsidRDefault="00EC7B30"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Halk sağlığı ve konforunun korunması</w:t>
            </w:r>
          </w:p>
          <w:p w14:paraId="2A6AC7CF" w14:textId="77777777" w:rsidR="00EC7B30" w:rsidRPr="001C4466" w:rsidRDefault="00EC7B30"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lastRenderedPageBreak/>
              <w:t>Yanıt şikayetleri</w:t>
            </w:r>
          </w:p>
        </w:tc>
        <w:tc>
          <w:tcPr>
            <w:tcW w:w="584" w:type="pct"/>
            <w:tcMar>
              <w:left w:w="28" w:type="dxa"/>
              <w:right w:w="28" w:type="dxa"/>
            </w:tcMar>
          </w:tcPr>
          <w:p w14:paraId="5D801714" w14:textId="77777777" w:rsidR="00EC7B30" w:rsidRPr="001C4466" w:rsidRDefault="00EC7B30"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lastRenderedPageBreak/>
              <w:t>Ulusal Standartlar</w:t>
            </w:r>
          </w:p>
          <w:p w14:paraId="16025407" w14:textId="77777777" w:rsidR="00EC7B30" w:rsidRPr="001C4466" w:rsidRDefault="00EC7B30"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PS3 – Ortam Hava Kalitesi</w:t>
            </w:r>
          </w:p>
          <w:p w14:paraId="725E4A63" w14:textId="77777777" w:rsidR="00EC7B30" w:rsidRPr="001C4466" w:rsidRDefault="00EC7B30"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 xml:space="preserve">Rüzgar Enerjisi için </w:t>
            </w:r>
            <w:r w:rsidRPr="001C4466">
              <w:rPr>
                <w:rFonts w:asciiTheme="minorHAnsi" w:hAnsiTheme="minorHAnsi" w:cstheme="minorHAnsi"/>
                <w:sz w:val="18"/>
                <w:szCs w:val="18"/>
                <w:lang w:val="tr-TR"/>
              </w:rPr>
              <w:lastRenderedPageBreak/>
              <w:t>IFC EHS Yönergeleri</w:t>
            </w:r>
          </w:p>
          <w:p w14:paraId="26589A7F" w14:textId="77777777" w:rsidR="00EC7B30" w:rsidRPr="001C4466" w:rsidRDefault="00EC7B30" w:rsidP="007634A9">
            <w:pPr>
              <w:pStyle w:val="TableText"/>
              <w:keepLines/>
              <w:widowControl w:val="0"/>
              <w:rPr>
                <w:rFonts w:asciiTheme="minorHAnsi" w:hAnsiTheme="minorHAnsi" w:cstheme="minorHAnsi"/>
                <w:sz w:val="18"/>
                <w:szCs w:val="18"/>
                <w:lang w:val="tr-TR"/>
              </w:rPr>
            </w:pPr>
          </w:p>
        </w:tc>
        <w:tc>
          <w:tcPr>
            <w:tcW w:w="428" w:type="pct"/>
            <w:tcMar>
              <w:left w:w="28" w:type="dxa"/>
              <w:right w:w="28" w:type="dxa"/>
            </w:tcMar>
          </w:tcPr>
          <w:p w14:paraId="302BCE95" w14:textId="77777777" w:rsidR="00EC7B30" w:rsidRPr="001C4466" w:rsidRDefault="00EC7B30"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lastRenderedPageBreak/>
              <w:t>BORUSAN</w:t>
            </w:r>
          </w:p>
          <w:p w14:paraId="1BA0F8CE" w14:textId="2BE974B6" w:rsidR="00EC7B30" w:rsidRPr="001C4466" w:rsidRDefault="00EC7B30"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Yükleniciler</w:t>
            </w:r>
          </w:p>
          <w:p w14:paraId="0975C60A" w14:textId="77777777" w:rsidR="00EC7B30" w:rsidRPr="001C4466" w:rsidRDefault="00EC7B30"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Dış kaynaklar</w:t>
            </w:r>
          </w:p>
          <w:p w14:paraId="063B20E3" w14:textId="37D5398E" w:rsidR="00EC7B30" w:rsidRPr="001C4466" w:rsidRDefault="00B54422"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Sorumlulukların</w:t>
            </w:r>
            <w:r w:rsidR="00EC7B30" w:rsidRPr="001C4466">
              <w:rPr>
                <w:rFonts w:asciiTheme="minorHAnsi" w:hAnsiTheme="minorHAnsi" w:cstheme="minorHAnsi"/>
                <w:sz w:val="18"/>
                <w:szCs w:val="18"/>
                <w:lang w:val="tr-TR"/>
              </w:rPr>
              <w:t xml:space="preserve"> </w:t>
            </w:r>
            <w:r w:rsidR="00EC7B30" w:rsidRPr="001C4466">
              <w:rPr>
                <w:rFonts w:asciiTheme="minorHAnsi" w:hAnsiTheme="minorHAnsi" w:cstheme="minorHAnsi"/>
                <w:sz w:val="18"/>
                <w:szCs w:val="18"/>
                <w:lang w:val="tr-TR"/>
              </w:rPr>
              <w:lastRenderedPageBreak/>
              <w:t>atanması</w:t>
            </w:r>
          </w:p>
          <w:p w14:paraId="2569613C" w14:textId="77777777" w:rsidR="00EC7B30" w:rsidRPr="001C4466" w:rsidRDefault="00EC7B30" w:rsidP="007634A9">
            <w:pPr>
              <w:pStyle w:val="TableText"/>
              <w:keepLines/>
              <w:widowControl w:val="0"/>
              <w:rPr>
                <w:rFonts w:asciiTheme="minorHAnsi" w:hAnsiTheme="minorHAnsi" w:cstheme="minorHAnsi"/>
                <w:sz w:val="18"/>
                <w:szCs w:val="18"/>
                <w:lang w:val="tr-TR"/>
              </w:rPr>
            </w:pPr>
          </w:p>
        </w:tc>
        <w:tc>
          <w:tcPr>
            <w:tcW w:w="360" w:type="pct"/>
            <w:shd w:val="clear" w:color="auto" w:fill="FFC000"/>
            <w:tcMar>
              <w:left w:w="28" w:type="dxa"/>
              <w:right w:w="28" w:type="dxa"/>
            </w:tcMar>
          </w:tcPr>
          <w:p w14:paraId="56C3FA2F" w14:textId="77777777" w:rsidR="00EC7B30" w:rsidRPr="001C4466" w:rsidRDefault="00EC7B30"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lastRenderedPageBreak/>
              <w:t>İnşaat sırasında</w:t>
            </w:r>
          </w:p>
        </w:tc>
        <w:tc>
          <w:tcPr>
            <w:tcW w:w="1308" w:type="pct"/>
            <w:tcMar>
              <w:left w:w="28" w:type="dxa"/>
              <w:right w:w="28" w:type="dxa"/>
            </w:tcMar>
          </w:tcPr>
          <w:p w14:paraId="318C8E3F" w14:textId="77777777" w:rsidR="00EC7B30" w:rsidRPr="001C4466" w:rsidRDefault="00EC7B30" w:rsidP="007634A9">
            <w:pPr>
              <w:pStyle w:val="TableText"/>
              <w:keepLines/>
              <w:widowControl w:val="0"/>
              <w:rPr>
                <w:sz w:val="18"/>
                <w:szCs w:val="18"/>
                <w:lang w:val="tr-TR"/>
              </w:rPr>
            </w:pPr>
            <w:r w:rsidRPr="001C4466">
              <w:rPr>
                <w:sz w:val="18"/>
                <w:szCs w:val="18"/>
                <w:lang w:val="tr-TR"/>
              </w:rPr>
              <w:t>Görsel kontrollerin yapılması</w:t>
            </w:r>
          </w:p>
          <w:p w14:paraId="7839DC74" w14:textId="77777777" w:rsidR="00EC7B30" w:rsidRPr="001C4466" w:rsidRDefault="00EC7B30" w:rsidP="007634A9">
            <w:pPr>
              <w:pStyle w:val="TableText"/>
              <w:keepLines/>
              <w:widowControl w:val="0"/>
              <w:rPr>
                <w:sz w:val="18"/>
                <w:szCs w:val="18"/>
                <w:lang w:val="tr-TR"/>
              </w:rPr>
            </w:pPr>
            <w:r w:rsidRPr="001C4466">
              <w:rPr>
                <w:sz w:val="18"/>
                <w:szCs w:val="18"/>
                <w:lang w:val="tr-TR"/>
              </w:rPr>
              <w:t>Toz emisyonlarının Toz Yönetim Planının uygulanmasıyla kontrol edilmesi</w:t>
            </w:r>
          </w:p>
          <w:p w14:paraId="64CDC384" w14:textId="5ECB389D" w:rsidR="00EC7B30" w:rsidRPr="001C4466" w:rsidRDefault="00EC7B30" w:rsidP="007634A9">
            <w:pPr>
              <w:pStyle w:val="TableText"/>
              <w:keepLines/>
              <w:widowControl w:val="0"/>
              <w:rPr>
                <w:rFonts w:asciiTheme="minorHAnsi" w:hAnsiTheme="minorHAnsi" w:cstheme="minorHAnsi"/>
                <w:sz w:val="18"/>
                <w:szCs w:val="18"/>
                <w:lang w:val="tr-TR"/>
              </w:rPr>
            </w:pPr>
            <w:r w:rsidRPr="001C4466">
              <w:rPr>
                <w:sz w:val="18"/>
                <w:szCs w:val="18"/>
                <w:lang w:val="tr-TR"/>
              </w:rPr>
              <w:t xml:space="preserve">Hava kirliliği ile ilgili tüm şikayetlerin uygun zaman </w:t>
            </w:r>
            <w:r w:rsidRPr="001C4466">
              <w:rPr>
                <w:sz w:val="18"/>
                <w:szCs w:val="18"/>
                <w:lang w:val="tr-TR"/>
              </w:rPr>
              <w:lastRenderedPageBreak/>
              <w:t>dilimleri içinde değerlendirilmesi ve yönetilmesi (şikayetlerin değerlendirilmesi ve gerekli / uygulanabilir olduğunda bir kerelik PM10 ölçümleri yapılması ve gerekli düzeltici eylemlerin uygulanması ile)</w:t>
            </w:r>
            <w:r w:rsidRPr="001C4466" w:rsidDel="00F85060">
              <w:rPr>
                <w:sz w:val="18"/>
                <w:szCs w:val="18"/>
                <w:lang w:val="tr-TR"/>
              </w:rPr>
              <w:t xml:space="preserve"> </w:t>
            </w:r>
          </w:p>
        </w:tc>
        <w:tc>
          <w:tcPr>
            <w:tcW w:w="257" w:type="pct"/>
            <w:shd w:val="clear" w:color="auto" w:fill="auto"/>
            <w:tcMar>
              <w:left w:w="28" w:type="dxa"/>
              <w:right w:w="28" w:type="dxa"/>
            </w:tcMar>
          </w:tcPr>
          <w:p w14:paraId="44D281EF" w14:textId="1C32F38C" w:rsidR="00EC7B30" w:rsidRPr="001C4466" w:rsidRDefault="00EC7B30" w:rsidP="007634A9">
            <w:pPr>
              <w:pStyle w:val="TableText"/>
              <w:keepLines/>
              <w:widowControl w:val="0"/>
              <w:tabs>
                <w:tab w:val="left" w:pos="185"/>
                <w:tab w:val="center" w:pos="331"/>
              </w:tabs>
              <w:jc w:val="center"/>
              <w:rPr>
                <w:rFonts w:asciiTheme="minorHAnsi" w:hAnsiTheme="minorHAnsi" w:cstheme="minorHAnsi"/>
                <w:sz w:val="18"/>
                <w:szCs w:val="18"/>
                <w:lang w:val="tr-TR"/>
              </w:rPr>
            </w:pPr>
            <w:r w:rsidRPr="001C4466">
              <w:rPr>
                <w:sz w:val="18"/>
                <w:szCs w:val="18"/>
                <w:lang w:val="tr-TR"/>
              </w:rPr>
              <w:lastRenderedPageBreak/>
              <w:t>Y</w:t>
            </w:r>
          </w:p>
        </w:tc>
        <w:tc>
          <w:tcPr>
            <w:tcW w:w="224" w:type="pct"/>
            <w:shd w:val="clear" w:color="auto" w:fill="auto"/>
            <w:tcMar>
              <w:left w:w="28" w:type="dxa"/>
              <w:right w:w="28" w:type="dxa"/>
            </w:tcMar>
          </w:tcPr>
          <w:p w14:paraId="5ACF85A4" w14:textId="08ED03BD" w:rsidR="00EC7B30" w:rsidRPr="001C4466" w:rsidRDefault="00EC7B30" w:rsidP="007634A9">
            <w:pPr>
              <w:pStyle w:val="TableText"/>
              <w:keepLines/>
              <w:widowControl w:val="0"/>
              <w:tabs>
                <w:tab w:val="left" w:pos="185"/>
                <w:tab w:val="center" w:pos="331"/>
              </w:tabs>
              <w:jc w:val="center"/>
              <w:rPr>
                <w:rFonts w:asciiTheme="minorHAnsi" w:hAnsiTheme="minorHAnsi" w:cstheme="minorHAnsi"/>
                <w:sz w:val="18"/>
                <w:szCs w:val="18"/>
                <w:lang w:val="tr-TR"/>
              </w:rPr>
            </w:pPr>
            <w:r w:rsidRPr="001C4466">
              <w:rPr>
                <w:sz w:val="18"/>
                <w:szCs w:val="18"/>
                <w:lang w:val="tr-TR"/>
              </w:rPr>
              <w:t>BA</w:t>
            </w:r>
          </w:p>
        </w:tc>
      </w:tr>
      <w:tr w:rsidR="00C57705" w:rsidRPr="001C4466" w14:paraId="6BBEFA5B" w14:textId="77777777" w:rsidTr="007634A9">
        <w:trPr>
          <w:gridAfter w:val="1"/>
          <w:wAfter w:w="3" w:type="pct"/>
          <w:cantSplit/>
          <w:trHeight w:val="770"/>
        </w:trPr>
        <w:tc>
          <w:tcPr>
            <w:tcW w:w="130" w:type="pct"/>
            <w:vMerge w:val="restart"/>
            <w:tcMar>
              <w:left w:w="28" w:type="dxa"/>
              <w:right w:w="28" w:type="dxa"/>
            </w:tcMar>
          </w:tcPr>
          <w:p w14:paraId="4257684D" w14:textId="77777777" w:rsidR="00C57705" w:rsidRPr="001C4466" w:rsidRDefault="00C57705"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3.3</w:t>
            </w:r>
          </w:p>
        </w:tc>
        <w:tc>
          <w:tcPr>
            <w:tcW w:w="1092" w:type="pct"/>
            <w:vMerge w:val="restart"/>
            <w:tcMar>
              <w:left w:w="28" w:type="dxa"/>
              <w:right w:w="28" w:type="dxa"/>
            </w:tcMar>
          </w:tcPr>
          <w:p w14:paraId="2E493C72" w14:textId="77777777" w:rsidR="00C57705" w:rsidRPr="001C4466" w:rsidRDefault="00C57705" w:rsidP="007634A9">
            <w:pPr>
              <w:keepLines/>
              <w:widowControl w:val="0"/>
              <w:spacing w:before="60" w:after="60"/>
              <w:jc w:val="left"/>
              <w:rPr>
                <w:rFonts w:asciiTheme="minorHAnsi" w:hAnsiTheme="minorHAnsi" w:cstheme="minorHAnsi"/>
                <w:szCs w:val="18"/>
                <w:lang w:val="tr-TR"/>
              </w:rPr>
            </w:pPr>
            <w:r w:rsidRPr="001C4466">
              <w:rPr>
                <w:rFonts w:asciiTheme="minorHAnsi" w:hAnsiTheme="minorHAnsi" w:cstheme="minorHAnsi"/>
                <w:szCs w:val="18"/>
                <w:lang w:val="tr-TR"/>
              </w:rPr>
              <w:t>Yakındaki yerleşim yerlerinin sakinlerinden şikayet gelmesi durumunda, Gürültü Yönetim Planına göre gürültü yönetimi ve izleme gerçekleştirin.</w:t>
            </w:r>
          </w:p>
        </w:tc>
        <w:tc>
          <w:tcPr>
            <w:tcW w:w="614" w:type="pct"/>
            <w:vMerge w:val="restart"/>
            <w:tcMar>
              <w:left w:w="28" w:type="dxa"/>
              <w:right w:w="28" w:type="dxa"/>
            </w:tcMar>
          </w:tcPr>
          <w:p w14:paraId="4AA0BF86" w14:textId="7777777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Ulusal mevzuata ve PS3'e uygunluk</w:t>
            </w:r>
          </w:p>
          <w:p w14:paraId="13E056EB" w14:textId="7777777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Halk sağlığı ve konforunun korunması</w:t>
            </w:r>
          </w:p>
          <w:p w14:paraId="207323AE" w14:textId="7777777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Yanıt şikayetleri</w:t>
            </w:r>
          </w:p>
        </w:tc>
        <w:tc>
          <w:tcPr>
            <w:tcW w:w="584" w:type="pct"/>
            <w:vMerge w:val="restart"/>
            <w:tcMar>
              <w:left w:w="28" w:type="dxa"/>
              <w:right w:w="28" w:type="dxa"/>
            </w:tcMar>
          </w:tcPr>
          <w:p w14:paraId="7C2C876D" w14:textId="7777777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Ulusal Standartlar</w:t>
            </w:r>
          </w:p>
          <w:p w14:paraId="535449CC" w14:textId="7777777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PS3 - Gürültü</w:t>
            </w:r>
          </w:p>
          <w:p w14:paraId="639FF1D8" w14:textId="7777777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Rüzgar Enerjisi için IFC EHS Yönergeleri</w:t>
            </w:r>
          </w:p>
        </w:tc>
        <w:tc>
          <w:tcPr>
            <w:tcW w:w="428" w:type="pct"/>
            <w:vMerge w:val="restart"/>
            <w:tcMar>
              <w:left w:w="28" w:type="dxa"/>
              <w:right w:w="28" w:type="dxa"/>
            </w:tcMar>
          </w:tcPr>
          <w:p w14:paraId="0A0DEA67" w14:textId="7777777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BORUSAN</w:t>
            </w:r>
          </w:p>
          <w:p w14:paraId="52E6195B" w14:textId="4B01C5B2"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Yükleniciler</w:t>
            </w:r>
          </w:p>
          <w:p w14:paraId="60678AC7" w14:textId="7777777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Dış kaynaklar</w:t>
            </w:r>
          </w:p>
          <w:p w14:paraId="7F43E282" w14:textId="4DBFFE19" w:rsidR="00C57705" w:rsidRPr="001C4466" w:rsidRDefault="00B54422"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Sorumlulukların</w:t>
            </w:r>
            <w:r w:rsidR="00C57705" w:rsidRPr="001C4466">
              <w:rPr>
                <w:rFonts w:asciiTheme="minorHAnsi" w:hAnsiTheme="minorHAnsi" w:cstheme="minorHAnsi"/>
                <w:sz w:val="18"/>
                <w:szCs w:val="18"/>
                <w:lang w:val="tr-TR"/>
              </w:rPr>
              <w:t xml:space="preserve"> atanması</w:t>
            </w:r>
          </w:p>
          <w:p w14:paraId="6A559CD8" w14:textId="77777777" w:rsidR="00C57705" w:rsidRPr="001C4466" w:rsidRDefault="00C57705" w:rsidP="007634A9">
            <w:pPr>
              <w:pStyle w:val="TableText"/>
              <w:keepLines/>
              <w:widowControl w:val="0"/>
              <w:rPr>
                <w:rFonts w:asciiTheme="minorHAnsi" w:hAnsiTheme="minorHAnsi" w:cstheme="minorHAnsi"/>
                <w:sz w:val="18"/>
                <w:szCs w:val="18"/>
                <w:lang w:val="tr-TR"/>
              </w:rPr>
            </w:pPr>
          </w:p>
          <w:p w14:paraId="716F01FA" w14:textId="77777777" w:rsidR="00C57705" w:rsidRPr="001C4466" w:rsidRDefault="00C57705" w:rsidP="007634A9">
            <w:pPr>
              <w:pStyle w:val="TableText"/>
              <w:keepLines/>
              <w:widowControl w:val="0"/>
              <w:rPr>
                <w:rFonts w:asciiTheme="minorHAnsi" w:hAnsiTheme="minorHAnsi" w:cstheme="minorHAnsi"/>
                <w:sz w:val="18"/>
                <w:szCs w:val="18"/>
                <w:lang w:val="tr-TR"/>
              </w:rPr>
            </w:pPr>
          </w:p>
          <w:p w14:paraId="4AABC928" w14:textId="77777777" w:rsidR="00C57705" w:rsidRPr="001C4466" w:rsidRDefault="00C57705" w:rsidP="007634A9">
            <w:pPr>
              <w:pStyle w:val="TableText"/>
              <w:keepLines/>
              <w:widowControl w:val="0"/>
              <w:rPr>
                <w:rFonts w:asciiTheme="minorHAnsi" w:hAnsiTheme="minorHAnsi" w:cstheme="minorHAnsi"/>
                <w:sz w:val="18"/>
                <w:szCs w:val="18"/>
                <w:lang w:val="tr-TR"/>
              </w:rPr>
            </w:pPr>
          </w:p>
        </w:tc>
        <w:tc>
          <w:tcPr>
            <w:tcW w:w="360" w:type="pct"/>
            <w:shd w:val="clear" w:color="auto" w:fill="FFC000"/>
            <w:tcMar>
              <w:left w:w="28" w:type="dxa"/>
              <w:right w:w="28" w:type="dxa"/>
            </w:tcMar>
          </w:tcPr>
          <w:p w14:paraId="3B50EEC1" w14:textId="7777777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İnşaatın yoğun olduğu dönemde</w:t>
            </w:r>
          </w:p>
          <w:p w14:paraId="2AE4392E" w14:textId="77777777" w:rsidR="00C57705" w:rsidRPr="001C4466" w:rsidRDefault="00C57705" w:rsidP="007634A9">
            <w:pPr>
              <w:pStyle w:val="TableText"/>
              <w:keepLines/>
              <w:widowControl w:val="0"/>
              <w:rPr>
                <w:rFonts w:asciiTheme="minorHAnsi" w:hAnsiTheme="minorHAnsi" w:cstheme="minorHAnsi"/>
                <w:sz w:val="18"/>
                <w:szCs w:val="18"/>
                <w:lang w:val="tr-TR"/>
              </w:rPr>
            </w:pPr>
          </w:p>
        </w:tc>
        <w:tc>
          <w:tcPr>
            <w:tcW w:w="1308" w:type="pct"/>
            <w:vMerge w:val="restart"/>
            <w:tcMar>
              <w:left w:w="28" w:type="dxa"/>
              <w:right w:w="28" w:type="dxa"/>
            </w:tcMar>
          </w:tcPr>
          <w:p w14:paraId="1072761A" w14:textId="7777777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Gürültü emisyonları, Gürültü Yönetim Planının uygulanması yoluyla kontrol edilir.</w:t>
            </w:r>
          </w:p>
          <w:p w14:paraId="12297580" w14:textId="7777777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Gürültü ile ilgili tüm şikayetler süreçlerdir ve uygun zaman çerçeveleri içinde yönetilir (yani şikayeti değerlendirin ve gerekli görüldüğünde gürültü izleme yapın ve düzeltici eylemleri uygulayın)</w:t>
            </w:r>
          </w:p>
        </w:tc>
        <w:tc>
          <w:tcPr>
            <w:tcW w:w="257" w:type="pct"/>
            <w:shd w:val="clear" w:color="auto" w:fill="auto"/>
            <w:tcMar>
              <w:left w:w="28" w:type="dxa"/>
              <w:right w:w="28" w:type="dxa"/>
            </w:tcMar>
          </w:tcPr>
          <w:p w14:paraId="5B8D6FDD" w14:textId="77777777" w:rsidR="00C57705" w:rsidRPr="001C4466" w:rsidRDefault="00C57705" w:rsidP="007634A9">
            <w:pPr>
              <w:pStyle w:val="TableText"/>
              <w:keepLines/>
              <w:widowControl w:val="0"/>
              <w:tabs>
                <w:tab w:val="left" w:pos="185"/>
                <w:tab w:val="center" w:pos="331"/>
              </w:tabs>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H</w:t>
            </w:r>
          </w:p>
        </w:tc>
        <w:tc>
          <w:tcPr>
            <w:tcW w:w="224" w:type="pct"/>
            <w:shd w:val="clear" w:color="auto" w:fill="auto"/>
            <w:tcMar>
              <w:left w:w="28" w:type="dxa"/>
              <w:right w:w="28" w:type="dxa"/>
            </w:tcMar>
          </w:tcPr>
          <w:p w14:paraId="5C094C3F" w14:textId="2F2EE066" w:rsidR="00C57705" w:rsidRPr="001C4466" w:rsidRDefault="00C57705" w:rsidP="007634A9">
            <w:pPr>
              <w:pStyle w:val="TableText"/>
              <w:keepLines/>
              <w:widowControl w:val="0"/>
              <w:tabs>
                <w:tab w:val="left" w:pos="185"/>
                <w:tab w:val="center" w:pos="331"/>
              </w:tabs>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BA</w:t>
            </w:r>
          </w:p>
        </w:tc>
      </w:tr>
      <w:tr w:rsidR="00C57705" w:rsidRPr="001C4466" w14:paraId="2F2A6F6B" w14:textId="77777777" w:rsidTr="007634A9">
        <w:trPr>
          <w:gridAfter w:val="1"/>
          <w:wAfter w:w="3" w:type="pct"/>
          <w:cantSplit/>
          <w:trHeight w:val="955"/>
        </w:trPr>
        <w:tc>
          <w:tcPr>
            <w:tcW w:w="130" w:type="pct"/>
            <w:vMerge/>
            <w:tcMar>
              <w:left w:w="28" w:type="dxa"/>
              <w:right w:w="28" w:type="dxa"/>
            </w:tcMar>
          </w:tcPr>
          <w:p w14:paraId="18975D5D" w14:textId="77777777" w:rsidR="00C57705" w:rsidRPr="001C4466" w:rsidRDefault="00C57705" w:rsidP="007634A9">
            <w:pPr>
              <w:pStyle w:val="TableText"/>
              <w:keepLines/>
              <w:widowControl w:val="0"/>
              <w:jc w:val="center"/>
              <w:rPr>
                <w:rFonts w:asciiTheme="minorHAnsi" w:hAnsiTheme="minorHAnsi" w:cstheme="minorHAnsi"/>
                <w:sz w:val="18"/>
                <w:szCs w:val="18"/>
                <w:lang w:val="tr-TR"/>
              </w:rPr>
            </w:pPr>
          </w:p>
        </w:tc>
        <w:tc>
          <w:tcPr>
            <w:tcW w:w="1092" w:type="pct"/>
            <w:vMerge/>
            <w:tcMar>
              <w:left w:w="28" w:type="dxa"/>
              <w:right w:w="28" w:type="dxa"/>
            </w:tcMar>
          </w:tcPr>
          <w:p w14:paraId="01E56645" w14:textId="77777777" w:rsidR="00C57705" w:rsidRPr="001C4466" w:rsidRDefault="00C57705" w:rsidP="007634A9">
            <w:pPr>
              <w:keepLines/>
              <w:widowControl w:val="0"/>
              <w:spacing w:before="60" w:after="60"/>
              <w:jc w:val="left"/>
              <w:rPr>
                <w:rFonts w:asciiTheme="minorHAnsi" w:hAnsiTheme="minorHAnsi" w:cstheme="minorHAnsi"/>
                <w:szCs w:val="18"/>
                <w:lang w:val="tr-TR"/>
              </w:rPr>
            </w:pPr>
          </w:p>
        </w:tc>
        <w:tc>
          <w:tcPr>
            <w:tcW w:w="614" w:type="pct"/>
            <w:vMerge/>
            <w:tcMar>
              <w:left w:w="28" w:type="dxa"/>
              <w:right w:w="28" w:type="dxa"/>
            </w:tcMar>
          </w:tcPr>
          <w:p w14:paraId="5891225B" w14:textId="77777777" w:rsidR="00C57705" w:rsidRPr="001C4466" w:rsidRDefault="00C57705" w:rsidP="007634A9">
            <w:pPr>
              <w:pStyle w:val="TableText"/>
              <w:keepLines/>
              <w:widowControl w:val="0"/>
              <w:rPr>
                <w:rFonts w:asciiTheme="minorHAnsi" w:hAnsiTheme="minorHAnsi" w:cstheme="minorHAnsi"/>
                <w:sz w:val="18"/>
                <w:szCs w:val="18"/>
                <w:lang w:val="tr-TR"/>
              </w:rPr>
            </w:pPr>
          </w:p>
        </w:tc>
        <w:tc>
          <w:tcPr>
            <w:tcW w:w="584" w:type="pct"/>
            <w:vMerge/>
            <w:tcMar>
              <w:left w:w="28" w:type="dxa"/>
              <w:right w:w="28" w:type="dxa"/>
            </w:tcMar>
          </w:tcPr>
          <w:p w14:paraId="52DFED3A" w14:textId="77777777" w:rsidR="00C57705" w:rsidRPr="001C4466" w:rsidRDefault="00C57705" w:rsidP="007634A9">
            <w:pPr>
              <w:pStyle w:val="TableText"/>
              <w:keepLines/>
              <w:widowControl w:val="0"/>
              <w:rPr>
                <w:rFonts w:asciiTheme="minorHAnsi" w:hAnsiTheme="minorHAnsi" w:cstheme="minorHAnsi"/>
                <w:sz w:val="18"/>
                <w:szCs w:val="18"/>
                <w:lang w:val="tr-TR"/>
              </w:rPr>
            </w:pPr>
          </w:p>
        </w:tc>
        <w:tc>
          <w:tcPr>
            <w:tcW w:w="428" w:type="pct"/>
            <w:vMerge/>
            <w:tcMar>
              <w:left w:w="28" w:type="dxa"/>
              <w:right w:w="28" w:type="dxa"/>
            </w:tcMar>
          </w:tcPr>
          <w:p w14:paraId="739CB7B0" w14:textId="77777777" w:rsidR="00C57705" w:rsidRPr="001C4466" w:rsidDel="006E4C44" w:rsidRDefault="00C57705" w:rsidP="007634A9">
            <w:pPr>
              <w:pStyle w:val="TableText"/>
              <w:keepLines/>
              <w:widowControl w:val="0"/>
              <w:rPr>
                <w:rFonts w:asciiTheme="minorHAnsi" w:hAnsiTheme="minorHAnsi" w:cstheme="minorHAnsi"/>
                <w:sz w:val="18"/>
                <w:szCs w:val="18"/>
                <w:lang w:val="tr-TR"/>
              </w:rPr>
            </w:pPr>
          </w:p>
        </w:tc>
        <w:tc>
          <w:tcPr>
            <w:tcW w:w="360" w:type="pct"/>
            <w:shd w:val="clear" w:color="auto" w:fill="FFFF00"/>
            <w:tcMar>
              <w:left w:w="28" w:type="dxa"/>
              <w:right w:w="28" w:type="dxa"/>
            </w:tcMar>
          </w:tcPr>
          <w:p w14:paraId="5E3FD12C" w14:textId="7777777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Operasyon sırasında</w:t>
            </w:r>
          </w:p>
        </w:tc>
        <w:tc>
          <w:tcPr>
            <w:tcW w:w="1308" w:type="pct"/>
            <w:vMerge/>
            <w:tcMar>
              <w:left w:w="28" w:type="dxa"/>
              <w:right w:w="28" w:type="dxa"/>
            </w:tcMar>
          </w:tcPr>
          <w:p w14:paraId="51487719" w14:textId="77777777" w:rsidR="00C57705" w:rsidRPr="001C4466" w:rsidRDefault="00C57705" w:rsidP="007634A9">
            <w:pPr>
              <w:pStyle w:val="TableText"/>
              <w:keepLines/>
              <w:widowControl w:val="0"/>
              <w:rPr>
                <w:rFonts w:asciiTheme="minorHAnsi" w:hAnsiTheme="minorHAnsi" w:cstheme="minorHAnsi"/>
                <w:sz w:val="18"/>
                <w:szCs w:val="18"/>
                <w:lang w:val="tr-TR"/>
              </w:rPr>
            </w:pPr>
          </w:p>
        </w:tc>
        <w:tc>
          <w:tcPr>
            <w:tcW w:w="257" w:type="pct"/>
            <w:shd w:val="clear" w:color="auto" w:fill="auto"/>
            <w:tcMar>
              <w:left w:w="28" w:type="dxa"/>
              <w:right w:w="28" w:type="dxa"/>
            </w:tcMar>
          </w:tcPr>
          <w:p w14:paraId="640DEC6C" w14:textId="77777777" w:rsidR="00C57705" w:rsidRPr="001C4466" w:rsidRDefault="00C57705" w:rsidP="007634A9">
            <w:pPr>
              <w:pStyle w:val="TableText"/>
              <w:keepLines/>
              <w:widowControl w:val="0"/>
              <w:tabs>
                <w:tab w:val="left" w:pos="185"/>
                <w:tab w:val="center" w:pos="331"/>
              </w:tabs>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L'den M'ye</w:t>
            </w:r>
          </w:p>
        </w:tc>
        <w:tc>
          <w:tcPr>
            <w:tcW w:w="224" w:type="pct"/>
            <w:shd w:val="clear" w:color="auto" w:fill="auto"/>
            <w:tcMar>
              <w:left w:w="28" w:type="dxa"/>
              <w:right w:w="28" w:type="dxa"/>
            </w:tcMar>
          </w:tcPr>
          <w:p w14:paraId="0533CC1F" w14:textId="6714AEB5" w:rsidR="00C57705" w:rsidRPr="001C4466" w:rsidRDefault="00C57705" w:rsidP="007634A9">
            <w:pPr>
              <w:pStyle w:val="TableText"/>
              <w:keepLines/>
              <w:widowControl w:val="0"/>
              <w:tabs>
                <w:tab w:val="left" w:pos="185"/>
                <w:tab w:val="center" w:pos="331"/>
              </w:tabs>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BA</w:t>
            </w:r>
          </w:p>
        </w:tc>
      </w:tr>
      <w:tr w:rsidR="00EC7B30" w:rsidRPr="001C4466" w14:paraId="1DB81EED" w14:textId="77777777" w:rsidTr="007634A9">
        <w:trPr>
          <w:gridAfter w:val="1"/>
          <w:wAfter w:w="3" w:type="pct"/>
          <w:cantSplit/>
          <w:trHeight w:val="288"/>
        </w:trPr>
        <w:tc>
          <w:tcPr>
            <w:tcW w:w="130" w:type="pct"/>
            <w:tcMar>
              <w:left w:w="28" w:type="dxa"/>
              <w:right w:w="28" w:type="dxa"/>
            </w:tcMar>
          </w:tcPr>
          <w:p w14:paraId="0A013185" w14:textId="77777777" w:rsidR="00EC7B30" w:rsidRPr="001C4466" w:rsidRDefault="00EC7B30"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3.4</w:t>
            </w:r>
          </w:p>
        </w:tc>
        <w:tc>
          <w:tcPr>
            <w:tcW w:w="1092" w:type="pct"/>
            <w:tcMar>
              <w:left w:w="28" w:type="dxa"/>
              <w:right w:w="28" w:type="dxa"/>
            </w:tcMar>
          </w:tcPr>
          <w:p w14:paraId="6AD56007" w14:textId="7507762F" w:rsidR="00EC7B30" w:rsidRPr="001C4466" w:rsidRDefault="00EC7B30" w:rsidP="007634A9">
            <w:pPr>
              <w:pStyle w:val="Paragraph"/>
              <w:keepLines/>
              <w:widowControl w:val="0"/>
              <w:spacing w:before="60" w:after="60"/>
              <w:jc w:val="left"/>
              <w:rPr>
                <w:rFonts w:asciiTheme="minorHAnsi" w:hAnsiTheme="minorHAnsi" w:cstheme="minorHAnsi"/>
                <w:szCs w:val="18"/>
                <w:lang w:val="tr-TR"/>
              </w:rPr>
            </w:pPr>
            <w:r w:rsidRPr="001C4466">
              <w:rPr>
                <w:rFonts w:cs="Arial"/>
                <w:szCs w:val="18"/>
                <w:lang w:val="tr-TR"/>
              </w:rPr>
              <w:t>Kirlilik Önleme ve Kontrol Planı uyarınca yükleniciler ve taşeronlar tarafından iyi saha temizliği uygulamalarının yapılmasının ve gerekli azaltıcı önlemlerin alınmasının sağlanması.</w:t>
            </w:r>
          </w:p>
        </w:tc>
        <w:tc>
          <w:tcPr>
            <w:tcW w:w="614" w:type="pct"/>
            <w:tcMar>
              <w:left w:w="28" w:type="dxa"/>
              <w:right w:w="28" w:type="dxa"/>
            </w:tcMar>
          </w:tcPr>
          <w:p w14:paraId="56CABF44" w14:textId="77777777" w:rsidR="00EC7B30" w:rsidRPr="001C4466" w:rsidRDefault="00EC7B30" w:rsidP="007634A9">
            <w:pPr>
              <w:pStyle w:val="TableText"/>
              <w:keepLines/>
              <w:widowControl w:val="0"/>
              <w:rPr>
                <w:sz w:val="18"/>
                <w:szCs w:val="18"/>
                <w:lang w:val="tr-TR"/>
              </w:rPr>
            </w:pPr>
            <w:r w:rsidRPr="001C4466">
              <w:rPr>
                <w:sz w:val="18"/>
                <w:szCs w:val="18"/>
                <w:lang w:val="tr-TR"/>
              </w:rPr>
              <w:t xml:space="preserve">Ulusal mevzuata ve IFC PS3’e uyum </w:t>
            </w:r>
          </w:p>
          <w:p w14:paraId="16D1ECE6" w14:textId="3A4DD3FF" w:rsidR="00EC7B30" w:rsidRPr="001C4466" w:rsidRDefault="00EC7B30" w:rsidP="007634A9">
            <w:pPr>
              <w:pStyle w:val="TableText"/>
              <w:keepLines/>
              <w:widowControl w:val="0"/>
              <w:rPr>
                <w:rFonts w:asciiTheme="minorHAnsi" w:hAnsiTheme="minorHAnsi" w:cstheme="minorHAnsi"/>
                <w:sz w:val="18"/>
                <w:szCs w:val="18"/>
                <w:lang w:val="tr-TR"/>
              </w:rPr>
            </w:pPr>
          </w:p>
        </w:tc>
        <w:tc>
          <w:tcPr>
            <w:tcW w:w="584" w:type="pct"/>
            <w:tcMar>
              <w:left w:w="28" w:type="dxa"/>
              <w:right w:w="28" w:type="dxa"/>
            </w:tcMar>
          </w:tcPr>
          <w:p w14:paraId="3714B24B" w14:textId="77777777" w:rsidR="00EC7B30" w:rsidRPr="001C4466" w:rsidRDefault="00EC7B30" w:rsidP="007634A9">
            <w:pPr>
              <w:pStyle w:val="TableText"/>
              <w:keepLines/>
              <w:widowControl w:val="0"/>
              <w:rPr>
                <w:sz w:val="18"/>
                <w:szCs w:val="18"/>
                <w:lang w:val="tr-TR"/>
              </w:rPr>
            </w:pPr>
            <w:r w:rsidRPr="001C4466">
              <w:rPr>
                <w:sz w:val="18"/>
                <w:szCs w:val="18"/>
                <w:lang w:val="tr-TR"/>
              </w:rPr>
              <w:t>Ulusal mevzuat</w:t>
            </w:r>
          </w:p>
          <w:p w14:paraId="7681257D" w14:textId="3008B612" w:rsidR="00EC7B30" w:rsidRPr="001C4466" w:rsidRDefault="00EC7B30" w:rsidP="007634A9">
            <w:pPr>
              <w:pStyle w:val="TableText"/>
              <w:keepLines/>
              <w:widowControl w:val="0"/>
              <w:rPr>
                <w:rFonts w:asciiTheme="minorHAnsi" w:hAnsiTheme="minorHAnsi" w:cstheme="minorHAnsi"/>
                <w:sz w:val="18"/>
                <w:szCs w:val="18"/>
                <w:lang w:val="tr-TR"/>
              </w:rPr>
            </w:pPr>
            <w:r w:rsidRPr="001C4466">
              <w:rPr>
                <w:sz w:val="18"/>
                <w:szCs w:val="18"/>
                <w:lang w:val="tr-TR"/>
              </w:rPr>
              <w:t>PS3 – Su kütlelerinin korunması</w:t>
            </w:r>
          </w:p>
        </w:tc>
        <w:tc>
          <w:tcPr>
            <w:tcW w:w="428" w:type="pct"/>
            <w:tcMar>
              <w:left w:w="28" w:type="dxa"/>
              <w:right w:w="28" w:type="dxa"/>
            </w:tcMar>
          </w:tcPr>
          <w:p w14:paraId="593DADAC" w14:textId="77777777" w:rsidR="00EC7B30" w:rsidRPr="001C4466" w:rsidRDefault="00EC7B30" w:rsidP="007634A9">
            <w:pPr>
              <w:pStyle w:val="TableText"/>
              <w:keepLines/>
              <w:widowControl w:val="0"/>
              <w:rPr>
                <w:sz w:val="18"/>
                <w:szCs w:val="18"/>
                <w:lang w:val="tr-TR"/>
              </w:rPr>
            </w:pPr>
            <w:r w:rsidRPr="001C4466">
              <w:rPr>
                <w:sz w:val="18"/>
                <w:szCs w:val="18"/>
                <w:lang w:val="tr-TR"/>
              </w:rPr>
              <w:t>BOYLAM</w:t>
            </w:r>
          </w:p>
          <w:p w14:paraId="2E3C9739" w14:textId="77777777" w:rsidR="00EC7B30" w:rsidRPr="001C4466" w:rsidRDefault="00EC7B30" w:rsidP="007634A9">
            <w:pPr>
              <w:pStyle w:val="TableText"/>
              <w:keepLines/>
              <w:widowControl w:val="0"/>
              <w:rPr>
                <w:sz w:val="18"/>
                <w:szCs w:val="18"/>
                <w:lang w:val="tr-TR"/>
              </w:rPr>
            </w:pPr>
            <w:r w:rsidRPr="001C4466">
              <w:rPr>
                <w:sz w:val="18"/>
                <w:szCs w:val="18"/>
                <w:lang w:val="tr-TR"/>
              </w:rPr>
              <w:t xml:space="preserve">Yükleniciler </w:t>
            </w:r>
          </w:p>
          <w:p w14:paraId="65822339" w14:textId="77777777" w:rsidR="00EC7B30" w:rsidRPr="001C4466" w:rsidRDefault="00EC7B30" w:rsidP="007634A9">
            <w:pPr>
              <w:pStyle w:val="TableText"/>
              <w:keepLines/>
              <w:widowControl w:val="0"/>
              <w:rPr>
                <w:sz w:val="18"/>
                <w:szCs w:val="18"/>
                <w:lang w:val="tr-TR"/>
              </w:rPr>
            </w:pPr>
            <w:r w:rsidRPr="001C4466">
              <w:rPr>
                <w:sz w:val="18"/>
                <w:szCs w:val="18"/>
                <w:lang w:val="tr-TR"/>
              </w:rPr>
              <w:t>Sorumlulukların belirlenmesi</w:t>
            </w:r>
          </w:p>
          <w:p w14:paraId="4C8E206A" w14:textId="77777777" w:rsidR="00EC7B30" w:rsidRPr="001C4466" w:rsidRDefault="00EC7B30" w:rsidP="007634A9">
            <w:pPr>
              <w:pStyle w:val="TableText"/>
              <w:keepLines/>
              <w:widowControl w:val="0"/>
              <w:rPr>
                <w:sz w:val="18"/>
                <w:szCs w:val="18"/>
                <w:lang w:val="tr-TR"/>
              </w:rPr>
            </w:pPr>
          </w:p>
          <w:p w14:paraId="037E7321" w14:textId="77777777" w:rsidR="00EC7B30" w:rsidRPr="001C4466" w:rsidRDefault="00EC7B30" w:rsidP="007634A9">
            <w:pPr>
              <w:pStyle w:val="TableText"/>
              <w:keepLines/>
              <w:widowControl w:val="0"/>
              <w:rPr>
                <w:sz w:val="18"/>
                <w:szCs w:val="18"/>
                <w:lang w:val="tr-TR"/>
              </w:rPr>
            </w:pPr>
          </w:p>
          <w:p w14:paraId="25136CB1" w14:textId="77777777" w:rsidR="00EC7B30" w:rsidRPr="001C4466" w:rsidRDefault="00EC7B30" w:rsidP="007634A9">
            <w:pPr>
              <w:pStyle w:val="TableText"/>
              <w:keepLines/>
              <w:widowControl w:val="0"/>
              <w:rPr>
                <w:sz w:val="18"/>
                <w:szCs w:val="18"/>
                <w:lang w:val="tr-TR"/>
              </w:rPr>
            </w:pPr>
          </w:p>
          <w:p w14:paraId="0435F0D3" w14:textId="77777777" w:rsidR="00EC7B30" w:rsidRPr="001C4466" w:rsidRDefault="00EC7B30" w:rsidP="007634A9">
            <w:pPr>
              <w:pStyle w:val="TableText"/>
              <w:keepLines/>
              <w:widowControl w:val="0"/>
              <w:rPr>
                <w:rFonts w:asciiTheme="minorHAnsi" w:hAnsiTheme="minorHAnsi" w:cstheme="minorHAnsi"/>
                <w:sz w:val="18"/>
                <w:szCs w:val="18"/>
                <w:lang w:val="tr-TR"/>
              </w:rPr>
            </w:pPr>
          </w:p>
        </w:tc>
        <w:tc>
          <w:tcPr>
            <w:tcW w:w="360" w:type="pct"/>
            <w:shd w:val="clear" w:color="auto" w:fill="FFC000"/>
            <w:tcMar>
              <w:left w:w="28" w:type="dxa"/>
              <w:right w:w="28" w:type="dxa"/>
            </w:tcMar>
          </w:tcPr>
          <w:p w14:paraId="24647086" w14:textId="2A64B1D7" w:rsidR="00EC7B30" w:rsidRPr="001C4466" w:rsidRDefault="00B54422"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İnşaat</w:t>
            </w:r>
            <w:r w:rsidR="00EC7B30" w:rsidRPr="001C4466">
              <w:rPr>
                <w:rFonts w:asciiTheme="minorHAnsi" w:hAnsiTheme="minorHAnsi" w:cstheme="minorHAnsi"/>
                <w:sz w:val="18"/>
                <w:szCs w:val="18"/>
                <w:lang w:val="tr-TR"/>
              </w:rPr>
              <w:t xml:space="preserve"> sırasında</w:t>
            </w:r>
          </w:p>
        </w:tc>
        <w:tc>
          <w:tcPr>
            <w:tcW w:w="1308" w:type="pct"/>
            <w:tcMar>
              <w:left w:w="28" w:type="dxa"/>
              <w:right w:w="28" w:type="dxa"/>
            </w:tcMar>
          </w:tcPr>
          <w:p w14:paraId="3C3D7C0D" w14:textId="3D77A720" w:rsidR="00EC7B30" w:rsidRPr="001C4466" w:rsidRDefault="00EC7B30" w:rsidP="007634A9">
            <w:pPr>
              <w:pStyle w:val="TableText"/>
              <w:keepLines/>
              <w:widowControl w:val="0"/>
              <w:rPr>
                <w:rFonts w:asciiTheme="minorHAnsi" w:hAnsiTheme="minorHAnsi" w:cstheme="minorHAnsi"/>
                <w:sz w:val="18"/>
                <w:szCs w:val="18"/>
                <w:lang w:val="tr-TR"/>
              </w:rPr>
            </w:pPr>
            <w:r w:rsidRPr="001C4466">
              <w:rPr>
                <w:sz w:val="18"/>
                <w:szCs w:val="18"/>
                <w:lang w:val="tr-TR"/>
              </w:rPr>
              <w:t>Saha denetiminin yapılması ve düzeltici faaliyetler uygulanır ve takip edilir.</w:t>
            </w:r>
          </w:p>
        </w:tc>
        <w:tc>
          <w:tcPr>
            <w:tcW w:w="257" w:type="pct"/>
            <w:shd w:val="clear" w:color="auto" w:fill="auto"/>
            <w:tcMar>
              <w:left w:w="28" w:type="dxa"/>
              <w:right w:w="28" w:type="dxa"/>
            </w:tcMar>
          </w:tcPr>
          <w:p w14:paraId="1DCCE17B" w14:textId="3E6E577E" w:rsidR="00EC7B30" w:rsidRPr="001C4466" w:rsidRDefault="00EC7B30" w:rsidP="007634A9">
            <w:pPr>
              <w:pStyle w:val="TableText"/>
              <w:keepLines/>
              <w:widowControl w:val="0"/>
              <w:jc w:val="center"/>
              <w:rPr>
                <w:rFonts w:asciiTheme="minorHAnsi" w:hAnsiTheme="minorHAnsi" w:cstheme="minorHAnsi"/>
                <w:sz w:val="18"/>
                <w:szCs w:val="18"/>
                <w:lang w:val="tr-TR"/>
              </w:rPr>
            </w:pPr>
            <w:r w:rsidRPr="001C4466">
              <w:rPr>
                <w:sz w:val="18"/>
                <w:szCs w:val="18"/>
                <w:lang w:val="tr-TR"/>
              </w:rPr>
              <w:t>D-O</w:t>
            </w:r>
          </w:p>
        </w:tc>
        <w:tc>
          <w:tcPr>
            <w:tcW w:w="224" w:type="pct"/>
            <w:shd w:val="clear" w:color="auto" w:fill="auto"/>
            <w:tcMar>
              <w:left w:w="28" w:type="dxa"/>
              <w:right w:w="28" w:type="dxa"/>
            </w:tcMar>
          </w:tcPr>
          <w:p w14:paraId="57F2EE98" w14:textId="0FA0D2D5" w:rsidR="00EC7B30" w:rsidRPr="001C4466" w:rsidRDefault="00EC7B30" w:rsidP="007634A9">
            <w:pPr>
              <w:pStyle w:val="TableText"/>
              <w:keepLines/>
              <w:widowControl w:val="0"/>
              <w:jc w:val="center"/>
              <w:rPr>
                <w:rFonts w:asciiTheme="minorHAnsi" w:hAnsiTheme="minorHAnsi" w:cstheme="minorHAnsi"/>
                <w:sz w:val="18"/>
                <w:szCs w:val="18"/>
                <w:lang w:val="tr-TR"/>
              </w:rPr>
            </w:pPr>
            <w:r w:rsidRPr="001C4466">
              <w:rPr>
                <w:sz w:val="18"/>
                <w:szCs w:val="18"/>
                <w:lang w:val="tr-TR"/>
              </w:rPr>
              <w:t>BA</w:t>
            </w:r>
          </w:p>
        </w:tc>
      </w:tr>
      <w:tr w:rsidR="00EC7B30" w:rsidRPr="001C4466" w14:paraId="25220B10" w14:textId="77777777" w:rsidTr="007634A9">
        <w:trPr>
          <w:gridAfter w:val="1"/>
          <w:wAfter w:w="3" w:type="pct"/>
          <w:cantSplit/>
          <w:trHeight w:val="288"/>
        </w:trPr>
        <w:tc>
          <w:tcPr>
            <w:tcW w:w="130" w:type="pct"/>
            <w:tcMar>
              <w:left w:w="28" w:type="dxa"/>
              <w:right w:w="28" w:type="dxa"/>
            </w:tcMar>
          </w:tcPr>
          <w:p w14:paraId="3B873E8B" w14:textId="77777777" w:rsidR="00EC7B30" w:rsidRPr="001C4466" w:rsidRDefault="00EC7B30"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3.5</w:t>
            </w:r>
          </w:p>
        </w:tc>
        <w:tc>
          <w:tcPr>
            <w:tcW w:w="1092" w:type="pct"/>
            <w:tcMar>
              <w:left w:w="28" w:type="dxa"/>
              <w:right w:w="28" w:type="dxa"/>
            </w:tcMar>
          </w:tcPr>
          <w:p w14:paraId="4E77292C" w14:textId="53C4CEFB" w:rsidR="00EC7B30" w:rsidRPr="001C4466" w:rsidRDefault="00EC7B30" w:rsidP="007634A9">
            <w:pPr>
              <w:keepLines/>
              <w:widowControl w:val="0"/>
              <w:spacing w:before="60" w:after="60"/>
              <w:jc w:val="left"/>
              <w:rPr>
                <w:rFonts w:asciiTheme="minorHAnsi" w:hAnsiTheme="minorHAnsi" w:cstheme="minorHAnsi"/>
                <w:szCs w:val="18"/>
                <w:lang w:val="tr-TR"/>
              </w:rPr>
            </w:pPr>
            <w:r w:rsidRPr="001C4466">
              <w:rPr>
                <w:rFonts w:cs="Arial"/>
                <w:szCs w:val="18"/>
                <w:lang w:val="tr-TR"/>
              </w:rPr>
              <w:t>Taşıt ve ekipmanların yakıt ikmalinin geçirimsiz zeminde yapılmasını ve yüklenicinin acil / dökülme müdahalesi ile tehlikeli yakıtların, inşaat malzemelerinin ve atıkların depolanması ve taşınması için prosedürlerin mevcut olduğundan emin olunması.</w:t>
            </w:r>
          </w:p>
        </w:tc>
        <w:tc>
          <w:tcPr>
            <w:tcW w:w="614" w:type="pct"/>
            <w:tcMar>
              <w:left w:w="28" w:type="dxa"/>
              <w:right w:w="28" w:type="dxa"/>
            </w:tcMar>
          </w:tcPr>
          <w:p w14:paraId="3C1642F5" w14:textId="77777777" w:rsidR="00EC7B30" w:rsidRPr="001C4466" w:rsidRDefault="00EC7B30" w:rsidP="007634A9">
            <w:pPr>
              <w:pStyle w:val="TableText"/>
              <w:keepLines/>
              <w:widowControl w:val="0"/>
              <w:rPr>
                <w:sz w:val="18"/>
                <w:szCs w:val="18"/>
                <w:lang w:val="tr-TR"/>
              </w:rPr>
            </w:pPr>
            <w:r w:rsidRPr="001C4466">
              <w:rPr>
                <w:sz w:val="18"/>
                <w:szCs w:val="18"/>
                <w:lang w:val="tr-TR"/>
              </w:rPr>
              <w:t>Üst toprak kaybı ve kirlenme riskinin azaltılması</w:t>
            </w:r>
          </w:p>
          <w:p w14:paraId="3D138BE4" w14:textId="77777777" w:rsidR="00EC7B30" w:rsidRPr="001C4466" w:rsidRDefault="00EC7B30" w:rsidP="007634A9">
            <w:pPr>
              <w:pStyle w:val="TableText"/>
              <w:keepLines/>
              <w:widowControl w:val="0"/>
              <w:rPr>
                <w:sz w:val="18"/>
                <w:szCs w:val="18"/>
                <w:lang w:val="tr-TR"/>
              </w:rPr>
            </w:pPr>
            <w:r w:rsidRPr="001C4466">
              <w:rPr>
                <w:sz w:val="18"/>
                <w:szCs w:val="18"/>
                <w:lang w:val="tr-TR"/>
              </w:rPr>
              <w:t>Mevzuata uygunluk</w:t>
            </w:r>
          </w:p>
          <w:p w14:paraId="3EDBC311" w14:textId="31EA9055" w:rsidR="00EC7B30" w:rsidRPr="001C4466" w:rsidRDefault="00EC7B30" w:rsidP="007634A9">
            <w:pPr>
              <w:pStyle w:val="TableText"/>
              <w:keepLines/>
              <w:widowControl w:val="0"/>
              <w:rPr>
                <w:rFonts w:asciiTheme="minorHAnsi" w:hAnsiTheme="minorHAnsi" w:cstheme="minorHAnsi"/>
                <w:sz w:val="18"/>
                <w:szCs w:val="18"/>
                <w:lang w:val="tr-TR"/>
              </w:rPr>
            </w:pPr>
            <w:r w:rsidRPr="001C4466">
              <w:rPr>
                <w:sz w:val="18"/>
                <w:szCs w:val="18"/>
                <w:lang w:val="tr-TR"/>
              </w:rPr>
              <w:t>Doğanın korunması</w:t>
            </w:r>
          </w:p>
        </w:tc>
        <w:tc>
          <w:tcPr>
            <w:tcW w:w="584" w:type="pct"/>
            <w:tcMar>
              <w:left w:w="28" w:type="dxa"/>
              <w:right w:w="28" w:type="dxa"/>
            </w:tcMar>
          </w:tcPr>
          <w:p w14:paraId="0EAFD2F1" w14:textId="77777777" w:rsidR="00EC7B30" w:rsidRPr="001C4466" w:rsidRDefault="00EC7B30" w:rsidP="007634A9">
            <w:pPr>
              <w:pStyle w:val="TableText"/>
              <w:keepLines/>
              <w:widowControl w:val="0"/>
              <w:rPr>
                <w:sz w:val="18"/>
                <w:szCs w:val="18"/>
                <w:lang w:val="tr-TR"/>
              </w:rPr>
            </w:pPr>
            <w:r w:rsidRPr="001C4466">
              <w:rPr>
                <w:sz w:val="18"/>
                <w:szCs w:val="18"/>
                <w:lang w:val="tr-TR"/>
              </w:rPr>
              <w:t>Ulusal mevzuat</w:t>
            </w:r>
          </w:p>
          <w:p w14:paraId="0A3C14A9" w14:textId="51FCB630" w:rsidR="00EC7B30" w:rsidRPr="001C4466" w:rsidRDefault="00EC7B30" w:rsidP="007634A9">
            <w:pPr>
              <w:pStyle w:val="TableText"/>
              <w:keepLines/>
              <w:widowControl w:val="0"/>
              <w:rPr>
                <w:sz w:val="18"/>
                <w:szCs w:val="18"/>
                <w:lang w:val="tr-TR"/>
              </w:rPr>
            </w:pPr>
            <w:r w:rsidRPr="001C4466">
              <w:rPr>
                <w:sz w:val="18"/>
                <w:szCs w:val="18"/>
                <w:lang w:val="tr-TR"/>
              </w:rPr>
              <w:t xml:space="preserve">PS3 – Erozyon Koruması </w:t>
            </w:r>
            <w:r w:rsidR="00B54422">
              <w:rPr>
                <w:sz w:val="18"/>
                <w:szCs w:val="18"/>
                <w:lang w:val="tr-TR"/>
              </w:rPr>
              <w:t>ve</w:t>
            </w:r>
            <w:r w:rsidRPr="001C4466">
              <w:rPr>
                <w:sz w:val="18"/>
                <w:szCs w:val="18"/>
                <w:lang w:val="tr-TR"/>
              </w:rPr>
              <w:t xml:space="preserve"> üst toprak yönetimi</w:t>
            </w:r>
          </w:p>
          <w:p w14:paraId="65FD4BB1" w14:textId="77777777" w:rsidR="00EC7B30" w:rsidRPr="001C4466" w:rsidRDefault="00EC7B30" w:rsidP="007634A9">
            <w:pPr>
              <w:pStyle w:val="TableText"/>
              <w:keepLines/>
              <w:widowControl w:val="0"/>
              <w:rPr>
                <w:rFonts w:asciiTheme="minorHAnsi" w:hAnsiTheme="minorHAnsi" w:cstheme="minorHAnsi"/>
                <w:sz w:val="18"/>
                <w:szCs w:val="18"/>
                <w:lang w:val="tr-TR"/>
              </w:rPr>
            </w:pPr>
          </w:p>
        </w:tc>
        <w:tc>
          <w:tcPr>
            <w:tcW w:w="428" w:type="pct"/>
            <w:tcMar>
              <w:left w:w="28" w:type="dxa"/>
              <w:right w:w="28" w:type="dxa"/>
            </w:tcMar>
          </w:tcPr>
          <w:p w14:paraId="6ED1C7A9" w14:textId="77777777" w:rsidR="00EC7B30" w:rsidRPr="001C4466" w:rsidRDefault="00EC7B30" w:rsidP="007634A9">
            <w:pPr>
              <w:pStyle w:val="TableText"/>
              <w:keepLines/>
              <w:widowControl w:val="0"/>
              <w:rPr>
                <w:sz w:val="18"/>
                <w:szCs w:val="18"/>
                <w:lang w:val="tr-TR"/>
              </w:rPr>
            </w:pPr>
            <w:r w:rsidRPr="001C4466">
              <w:rPr>
                <w:sz w:val="18"/>
                <w:szCs w:val="18"/>
                <w:lang w:val="tr-TR"/>
              </w:rPr>
              <w:t xml:space="preserve">BOYLAM </w:t>
            </w:r>
          </w:p>
          <w:p w14:paraId="00E59982" w14:textId="77777777" w:rsidR="00EC7B30" w:rsidRPr="001C4466" w:rsidRDefault="00EC7B30" w:rsidP="007634A9">
            <w:pPr>
              <w:pStyle w:val="TableText"/>
              <w:keepLines/>
              <w:widowControl w:val="0"/>
              <w:rPr>
                <w:sz w:val="18"/>
                <w:szCs w:val="18"/>
                <w:lang w:val="tr-TR"/>
              </w:rPr>
            </w:pPr>
            <w:r w:rsidRPr="001C4466">
              <w:rPr>
                <w:sz w:val="18"/>
                <w:szCs w:val="18"/>
                <w:lang w:val="tr-TR"/>
              </w:rPr>
              <w:t xml:space="preserve">Yükleniciler </w:t>
            </w:r>
          </w:p>
          <w:p w14:paraId="45A5CE38" w14:textId="033EAE21" w:rsidR="00EC7B30" w:rsidRPr="001C4466" w:rsidRDefault="00EC7B30" w:rsidP="007634A9">
            <w:pPr>
              <w:pStyle w:val="TableText"/>
              <w:keepLines/>
              <w:widowControl w:val="0"/>
              <w:rPr>
                <w:rFonts w:asciiTheme="minorHAnsi" w:hAnsiTheme="minorHAnsi" w:cstheme="minorHAnsi"/>
                <w:sz w:val="18"/>
                <w:szCs w:val="18"/>
                <w:lang w:val="tr-TR"/>
              </w:rPr>
            </w:pPr>
            <w:r w:rsidRPr="001C4466">
              <w:rPr>
                <w:sz w:val="18"/>
                <w:szCs w:val="18"/>
                <w:lang w:val="tr-TR"/>
              </w:rPr>
              <w:t>Sorumlulukların belirlenmesi</w:t>
            </w:r>
          </w:p>
        </w:tc>
        <w:tc>
          <w:tcPr>
            <w:tcW w:w="360" w:type="pct"/>
            <w:shd w:val="clear" w:color="auto" w:fill="FFC000"/>
            <w:tcMar>
              <w:left w:w="28" w:type="dxa"/>
              <w:right w:w="28" w:type="dxa"/>
            </w:tcMar>
          </w:tcPr>
          <w:p w14:paraId="04E50C78" w14:textId="250CCE83" w:rsidR="00EC7B30" w:rsidRPr="001C4466" w:rsidRDefault="00B54422"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İnşaat</w:t>
            </w:r>
            <w:r w:rsidR="00EC7B30" w:rsidRPr="001C4466">
              <w:rPr>
                <w:rFonts w:asciiTheme="minorHAnsi" w:hAnsiTheme="minorHAnsi" w:cstheme="minorHAnsi"/>
                <w:sz w:val="18"/>
                <w:szCs w:val="18"/>
                <w:lang w:val="tr-TR"/>
              </w:rPr>
              <w:t xml:space="preserve"> sırasında</w:t>
            </w:r>
          </w:p>
        </w:tc>
        <w:tc>
          <w:tcPr>
            <w:tcW w:w="1308" w:type="pct"/>
            <w:tcMar>
              <w:left w:w="28" w:type="dxa"/>
              <w:right w:w="28" w:type="dxa"/>
            </w:tcMar>
          </w:tcPr>
          <w:p w14:paraId="621C0E11" w14:textId="46CCFAC0" w:rsidR="00EC7B30" w:rsidRPr="001C4466" w:rsidRDefault="00EC7B30" w:rsidP="007634A9">
            <w:pPr>
              <w:pStyle w:val="TableText"/>
              <w:keepLines/>
              <w:widowControl w:val="0"/>
              <w:rPr>
                <w:rFonts w:asciiTheme="minorHAnsi" w:hAnsiTheme="minorHAnsi" w:cstheme="minorHAnsi"/>
                <w:sz w:val="18"/>
                <w:szCs w:val="18"/>
                <w:lang w:val="tr-TR"/>
              </w:rPr>
            </w:pPr>
            <w:r w:rsidRPr="001C4466">
              <w:rPr>
                <w:sz w:val="18"/>
                <w:szCs w:val="18"/>
                <w:lang w:val="tr-TR"/>
              </w:rPr>
              <w:t>Kirlilik Önleme ve Kontrol Planı mevcut ve uygulamada</w:t>
            </w:r>
          </w:p>
        </w:tc>
        <w:tc>
          <w:tcPr>
            <w:tcW w:w="257" w:type="pct"/>
            <w:shd w:val="clear" w:color="auto" w:fill="auto"/>
            <w:tcMar>
              <w:left w:w="28" w:type="dxa"/>
              <w:right w:w="28" w:type="dxa"/>
            </w:tcMar>
          </w:tcPr>
          <w:p w14:paraId="69547E09" w14:textId="17AC478C" w:rsidR="00EC7B30" w:rsidRPr="001C4466" w:rsidRDefault="00EC7B30" w:rsidP="007634A9">
            <w:pPr>
              <w:pStyle w:val="TableText"/>
              <w:keepLines/>
              <w:widowControl w:val="0"/>
              <w:jc w:val="center"/>
              <w:rPr>
                <w:rFonts w:asciiTheme="minorHAnsi" w:hAnsiTheme="minorHAnsi" w:cstheme="minorHAnsi"/>
                <w:sz w:val="18"/>
                <w:szCs w:val="18"/>
                <w:lang w:val="tr-TR"/>
              </w:rPr>
            </w:pPr>
            <w:r w:rsidRPr="001C4466">
              <w:rPr>
                <w:sz w:val="18"/>
                <w:szCs w:val="18"/>
                <w:lang w:val="tr-TR"/>
              </w:rPr>
              <w:t>D-O</w:t>
            </w:r>
          </w:p>
        </w:tc>
        <w:tc>
          <w:tcPr>
            <w:tcW w:w="224" w:type="pct"/>
            <w:shd w:val="clear" w:color="auto" w:fill="auto"/>
            <w:tcMar>
              <w:left w:w="28" w:type="dxa"/>
              <w:right w:w="28" w:type="dxa"/>
            </w:tcMar>
          </w:tcPr>
          <w:p w14:paraId="697413A2" w14:textId="3992FEFB" w:rsidR="00EC7B30" w:rsidRPr="001C4466" w:rsidRDefault="00EC7B30" w:rsidP="007634A9">
            <w:pPr>
              <w:pStyle w:val="TableText"/>
              <w:keepLines/>
              <w:widowControl w:val="0"/>
              <w:jc w:val="center"/>
              <w:rPr>
                <w:rFonts w:asciiTheme="minorHAnsi" w:hAnsiTheme="minorHAnsi" w:cstheme="minorHAnsi"/>
                <w:sz w:val="18"/>
                <w:szCs w:val="18"/>
                <w:lang w:val="tr-TR"/>
              </w:rPr>
            </w:pPr>
            <w:r w:rsidRPr="001C4466">
              <w:rPr>
                <w:sz w:val="18"/>
                <w:szCs w:val="18"/>
                <w:lang w:val="tr-TR"/>
              </w:rPr>
              <w:t>BA</w:t>
            </w:r>
          </w:p>
        </w:tc>
      </w:tr>
      <w:tr w:rsidR="00C57705" w:rsidRPr="001C4466" w14:paraId="168BFA45" w14:textId="77777777" w:rsidTr="007634A9">
        <w:trPr>
          <w:gridAfter w:val="1"/>
          <w:wAfter w:w="3" w:type="pct"/>
          <w:cantSplit/>
          <w:trHeight w:val="288"/>
        </w:trPr>
        <w:tc>
          <w:tcPr>
            <w:tcW w:w="130" w:type="pct"/>
            <w:tcMar>
              <w:left w:w="28" w:type="dxa"/>
              <w:right w:w="28" w:type="dxa"/>
            </w:tcMar>
          </w:tcPr>
          <w:p w14:paraId="260F3D28" w14:textId="4AF02F37" w:rsidR="00C57705" w:rsidRPr="001C4466" w:rsidRDefault="00EC7B30"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3.6</w:t>
            </w:r>
          </w:p>
        </w:tc>
        <w:tc>
          <w:tcPr>
            <w:tcW w:w="1092" w:type="pct"/>
            <w:tcMar>
              <w:left w:w="28" w:type="dxa"/>
              <w:right w:w="28" w:type="dxa"/>
            </w:tcMar>
          </w:tcPr>
          <w:p w14:paraId="31A9E0ED" w14:textId="6057DE6C" w:rsidR="00C57705" w:rsidRPr="001C4466" w:rsidRDefault="00C57705" w:rsidP="007634A9">
            <w:pPr>
              <w:keepLines/>
              <w:widowControl w:val="0"/>
              <w:spacing w:before="60" w:after="60"/>
              <w:jc w:val="left"/>
              <w:rPr>
                <w:rFonts w:asciiTheme="minorHAnsi" w:hAnsiTheme="minorHAnsi" w:cstheme="minorHAnsi"/>
                <w:szCs w:val="18"/>
                <w:lang w:val="tr-TR"/>
              </w:rPr>
            </w:pPr>
            <w:r w:rsidRPr="001C4466">
              <w:rPr>
                <w:rFonts w:asciiTheme="minorHAnsi" w:hAnsiTheme="minorHAnsi" w:cstheme="minorHAnsi"/>
                <w:szCs w:val="18"/>
                <w:lang w:val="tr-TR"/>
              </w:rPr>
              <w:t>Panel temizliği nedeniyle Proje su talebinin su kaynağının kapasitesi üzerinde herhangi bir risk oluşturma</w:t>
            </w:r>
            <w:r w:rsidR="00EC7B30" w:rsidRPr="001C4466">
              <w:rPr>
                <w:rFonts w:asciiTheme="minorHAnsi" w:hAnsiTheme="minorHAnsi" w:cstheme="minorHAnsi"/>
                <w:szCs w:val="18"/>
                <w:lang w:val="tr-TR"/>
              </w:rPr>
              <w:t>ması</w:t>
            </w:r>
          </w:p>
        </w:tc>
        <w:tc>
          <w:tcPr>
            <w:tcW w:w="614" w:type="pct"/>
            <w:tcMar>
              <w:left w:w="28" w:type="dxa"/>
              <w:right w:w="28" w:type="dxa"/>
            </w:tcMar>
          </w:tcPr>
          <w:p w14:paraId="5D26C32E" w14:textId="7777777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Ulusal mevzuata ve PS3'e uygunluk</w:t>
            </w:r>
          </w:p>
        </w:tc>
        <w:tc>
          <w:tcPr>
            <w:tcW w:w="584" w:type="pct"/>
            <w:tcMar>
              <w:left w:w="28" w:type="dxa"/>
              <w:right w:w="28" w:type="dxa"/>
            </w:tcMar>
          </w:tcPr>
          <w:p w14:paraId="331AA8CF" w14:textId="7777777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Ulusal Yönetmelikler</w:t>
            </w:r>
          </w:p>
          <w:p w14:paraId="20CAD2A9" w14:textId="7777777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 xml:space="preserve">PS3 – Kaynak Verimliliği ve Su Kaynaklarının </w:t>
            </w:r>
            <w:r w:rsidRPr="001C4466">
              <w:rPr>
                <w:rFonts w:asciiTheme="minorHAnsi" w:hAnsiTheme="minorHAnsi" w:cstheme="minorHAnsi"/>
                <w:sz w:val="18"/>
                <w:szCs w:val="18"/>
                <w:lang w:val="tr-TR"/>
              </w:rPr>
              <w:lastRenderedPageBreak/>
              <w:t>Korunması</w:t>
            </w:r>
          </w:p>
        </w:tc>
        <w:tc>
          <w:tcPr>
            <w:tcW w:w="428" w:type="pct"/>
            <w:tcMar>
              <w:left w:w="28" w:type="dxa"/>
              <w:right w:w="28" w:type="dxa"/>
            </w:tcMar>
          </w:tcPr>
          <w:p w14:paraId="20005F7C" w14:textId="7777777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lastRenderedPageBreak/>
              <w:t>BORUSAN</w:t>
            </w:r>
          </w:p>
          <w:p w14:paraId="495BD377" w14:textId="7D1AF453"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Yükleniciler</w:t>
            </w:r>
          </w:p>
          <w:p w14:paraId="62CC57A4" w14:textId="7777777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 xml:space="preserve">Gerektiğinde Dış </w:t>
            </w:r>
            <w:r w:rsidRPr="001C4466">
              <w:rPr>
                <w:rFonts w:asciiTheme="minorHAnsi" w:hAnsiTheme="minorHAnsi" w:cstheme="minorHAnsi"/>
                <w:sz w:val="18"/>
                <w:szCs w:val="18"/>
                <w:lang w:val="tr-TR"/>
              </w:rPr>
              <w:lastRenderedPageBreak/>
              <w:t>Danışmanlar</w:t>
            </w:r>
          </w:p>
          <w:p w14:paraId="544B1F7F" w14:textId="6BD206AE" w:rsidR="00C57705" w:rsidRPr="001C4466" w:rsidRDefault="00EC7B30"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S</w:t>
            </w:r>
            <w:r w:rsidR="00C57705" w:rsidRPr="001C4466">
              <w:rPr>
                <w:rFonts w:asciiTheme="minorHAnsi" w:hAnsiTheme="minorHAnsi" w:cstheme="minorHAnsi"/>
                <w:sz w:val="18"/>
                <w:szCs w:val="18"/>
                <w:lang w:val="tr-TR"/>
              </w:rPr>
              <w:t>orumlulukların atanması</w:t>
            </w:r>
          </w:p>
        </w:tc>
        <w:tc>
          <w:tcPr>
            <w:tcW w:w="360" w:type="pct"/>
            <w:shd w:val="clear" w:color="auto" w:fill="FFFF00"/>
            <w:tcMar>
              <w:left w:w="28" w:type="dxa"/>
              <w:right w:w="28" w:type="dxa"/>
            </w:tcMar>
          </w:tcPr>
          <w:p w14:paraId="61041AB5" w14:textId="033BF290" w:rsidR="00C57705" w:rsidRPr="001C4466" w:rsidRDefault="00B54422"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lastRenderedPageBreak/>
              <w:t>Operasyondan</w:t>
            </w:r>
            <w:r w:rsidR="00C57705" w:rsidRPr="001C4466">
              <w:rPr>
                <w:rFonts w:asciiTheme="minorHAnsi" w:hAnsiTheme="minorHAnsi" w:cstheme="minorHAnsi"/>
                <w:sz w:val="18"/>
                <w:szCs w:val="18"/>
                <w:lang w:val="tr-TR"/>
              </w:rPr>
              <w:t xml:space="preserve"> önce</w:t>
            </w:r>
          </w:p>
        </w:tc>
        <w:tc>
          <w:tcPr>
            <w:tcW w:w="1308" w:type="pct"/>
            <w:tcMar>
              <w:left w:w="28" w:type="dxa"/>
              <w:right w:w="28" w:type="dxa"/>
            </w:tcMar>
          </w:tcPr>
          <w:p w14:paraId="75818E35" w14:textId="6ADC5F2F"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Panel temizliğinin ayrıntıları mevcut olduğunda suyun mevcudiyetini tespit etmek için değerlendirme çalışmaları yürütü</w:t>
            </w:r>
            <w:r w:rsidR="00EC7B30" w:rsidRPr="001C4466">
              <w:rPr>
                <w:rFonts w:asciiTheme="minorHAnsi" w:hAnsiTheme="minorHAnsi" w:cstheme="minorHAnsi"/>
                <w:sz w:val="18"/>
                <w:szCs w:val="18"/>
                <w:lang w:val="tr-TR"/>
              </w:rPr>
              <w:t>lmesi</w:t>
            </w:r>
          </w:p>
          <w:p w14:paraId="06397C25" w14:textId="7DAF7320"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Su temini için gerekli izinler</w:t>
            </w:r>
            <w:r w:rsidR="00EC7B30" w:rsidRPr="001C4466">
              <w:rPr>
                <w:rFonts w:asciiTheme="minorHAnsi" w:hAnsiTheme="minorHAnsi" w:cstheme="minorHAnsi"/>
                <w:sz w:val="18"/>
                <w:szCs w:val="18"/>
                <w:lang w:val="tr-TR"/>
              </w:rPr>
              <w:t>in alınması</w:t>
            </w:r>
          </w:p>
        </w:tc>
        <w:tc>
          <w:tcPr>
            <w:tcW w:w="257" w:type="pct"/>
            <w:shd w:val="clear" w:color="auto" w:fill="auto"/>
            <w:tcMar>
              <w:left w:w="28" w:type="dxa"/>
              <w:right w:w="28" w:type="dxa"/>
            </w:tcMar>
          </w:tcPr>
          <w:p w14:paraId="665C58B4" w14:textId="294A2CD0" w:rsidR="00C57705" w:rsidRPr="001C4466" w:rsidRDefault="003D2986"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O</w:t>
            </w:r>
          </w:p>
        </w:tc>
        <w:tc>
          <w:tcPr>
            <w:tcW w:w="224" w:type="pct"/>
            <w:shd w:val="clear" w:color="auto" w:fill="auto"/>
            <w:tcMar>
              <w:left w:w="28" w:type="dxa"/>
              <w:right w:w="28" w:type="dxa"/>
            </w:tcMar>
          </w:tcPr>
          <w:p w14:paraId="7FC3D33E" w14:textId="72D1C7B1" w:rsidR="00C57705" w:rsidRPr="001C4466" w:rsidRDefault="00C57705"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BA</w:t>
            </w:r>
          </w:p>
        </w:tc>
      </w:tr>
      <w:tr w:rsidR="00C57705" w:rsidRPr="001C4466" w14:paraId="7652653C" w14:textId="77777777" w:rsidTr="007634A9">
        <w:trPr>
          <w:cantSplit/>
          <w:trHeight w:val="288"/>
        </w:trPr>
        <w:tc>
          <w:tcPr>
            <w:tcW w:w="130" w:type="pct"/>
            <w:shd w:val="clear" w:color="auto" w:fill="D9E2F3" w:themeFill="accent1" w:themeFillTint="33"/>
            <w:tcMar>
              <w:left w:w="28" w:type="dxa"/>
              <w:right w:w="28" w:type="dxa"/>
            </w:tcMar>
            <w:vAlign w:val="center"/>
          </w:tcPr>
          <w:p w14:paraId="130CEF94" w14:textId="77777777" w:rsidR="00C57705" w:rsidRPr="001C4466" w:rsidRDefault="00C57705"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b/>
                <w:color w:val="0076A5"/>
                <w:sz w:val="18"/>
                <w:szCs w:val="18"/>
                <w:lang w:val="tr-TR"/>
              </w:rPr>
              <w:t>PS4</w:t>
            </w:r>
          </w:p>
        </w:tc>
        <w:tc>
          <w:tcPr>
            <w:tcW w:w="4870" w:type="pct"/>
            <w:gridSpan w:val="9"/>
            <w:shd w:val="clear" w:color="auto" w:fill="D9E2F3" w:themeFill="accent1" w:themeFillTint="33"/>
            <w:tcMar>
              <w:left w:w="28" w:type="dxa"/>
              <w:right w:w="28" w:type="dxa"/>
            </w:tcMar>
          </w:tcPr>
          <w:p w14:paraId="724FB151" w14:textId="77777777" w:rsidR="00C57705" w:rsidRPr="001C4466" w:rsidRDefault="00C57705" w:rsidP="007634A9">
            <w:pPr>
              <w:pStyle w:val="TableText"/>
              <w:keepLines/>
              <w:widowControl w:val="0"/>
              <w:rPr>
                <w:rFonts w:asciiTheme="minorHAnsi" w:hAnsiTheme="minorHAnsi" w:cstheme="minorHAnsi"/>
                <w:b/>
                <w:color w:val="0076A5"/>
                <w:sz w:val="18"/>
                <w:szCs w:val="18"/>
                <w:lang w:val="tr-TR"/>
              </w:rPr>
            </w:pPr>
            <w:r w:rsidRPr="001C4466">
              <w:rPr>
                <w:rFonts w:asciiTheme="minorHAnsi" w:hAnsiTheme="minorHAnsi" w:cstheme="minorHAnsi"/>
                <w:b/>
                <w:color w:val="0076A5"/>
                <w:sz w:val="18"/>
                <w:szCs w:val="18"/>
                <w:lang w:val="tr-TR"/>
              </w:rPr>
              <w:t>Toplum Sağlığı, Emniyeti ve Güvenliği</w:t>
            </w:r>
          </w:p>
        </w:tc>
      </w:tr>
      <w:tr w:rsidR="003D2986" w:rsidRPr="001C4466" w14:paraId="6F445AD6" w14:textId="77777777" w:rsidTr="007634A9">
        <w:trPr>
          <w:gridAfter w:val="1"/>
          <w:wAfter w:w="3" w:type="pct"/>
          <w:cantSplit/>
          <w:trHeight w:val="557"/>
        </w:trPr>
        <w:tc>
          <w:tcPr>
            <w:tcW w:w="130" w:type="pct"/>
            <w:vMerge w:val="restart"/>
            <w:tcMar>
              <w:left w:w="28" w:type="dxa"/>
              <w:right w:w="28" w:type="dxa"/>
            </w:tcMar>
            <w:hideMark/>
          </w:tcPr>
          <w:p w14:paraId="5202B5E4" w14:textId="77777777" w:rsidR="003D2986" w:rsidRPr="001C4466" w:rsidRDefault="003D2986"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4.1</w:t>
            </w:r>
          </w:p>
        </w:tc>
        <w:tc>
          <w:tcPr>
            <w:tcW w:w="1092" w:type="pct"/>
            <w:vMerge w:val="restart"/>
            <w:tcMar>
              <w:left w:w="28" w:type="dxa"/>
              <w:right w:w="28" w:type="dxa"/>
            </w:tcMar>
          </w:tcPr>
          <w:p w14:paraId="4D08D8D9" w14:textId="77777777" w:rsidR="003D2986" w:rsidRPr="001C4466" w:rsidRDefault="003D2986" w:rsidP="007634A9">
            <w:pPr>
              <w:keepLines/>
              <w:widowControl w:val="0"/>
              <w:spacing w:before="60" w:after="60"/>
              <w:jc w:val="left"/>
              <w:rPr>
                <w:rFonts w:asciiTheme="minorHAnsi" w:hAnsiTheme="minorHAnsi" w:cstheme="minorHAnsi"/>
                <w:szCs w:val="18"/>
                <w:lang w:val="tr-TR"/>
              </w:rPr>
            </w:pPr>
            <w:r w:rsidRPr="001C4466">
              <w:rPr>
                <w:rFonts w:asciiTheme="minorHAnsi" w:hAnsiTheme="minorHAnsi" w:cstheme="minorHAnsi"/>
                <w:szCs w:val="18"/>
                <w:lang w:val="tr-TR"/>
              </w:rPr>
              <w:t>İnşaat ve işletme sırasında Toplum Sağlığı Emniyet ve Güvenlik Planının uygulanmasını sağlamak</w:t>
            </w:r>
          </w:p>
          <w:p w14:paraId="6773E1AF" w14:textId="77777777" w:rsidR="003D2986" w:rsidRPr="001C4466" w:rsidRDefault="003D2986" w:rsidP="007634A9">
            <w:pPr>
              <w:keepLines/>
              <w:widowControl w:val="0"/>
              <w:spacing w:before="60" w:after="60"/>
              <w:jc w:val="left"/>
              <w:rPr>
                <w:rFonts w:asciiTheme="minorHAnsi" w:hAnsiTheme="minorHAnsi" w:cstheme="minorHAnsi"/>
                <w:szCs w:val="18"/>
                <w:lang w:val="tr-TR"/>
              </w:rPr>
            </w:pPr>
          </w:p>
        </w:tc>
        <w:tc>
          <w:tcPr>
            <w:tcW w:w="614" w:type="pct"/>
            <w:vMerge w:val="restart"/>
            <w:tcMar>
              <w:left w:w="28" w:type="dxa"/>
              <w:right w:w="28" w:type="dxa"/>
            </w:tcMar>
          </w:tcPr>
          <w:p w14:paraId="63A5E325" w14:textId="77777777" w:rsidR="003D2986" w:rsidRPr="001C4466" w:rsidRDefault="003D2986"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Toplum sağlığı ve güvenliğinin etkin yönetimi</w:t>
            </w:r>
          </w:p>
          <w:p w14:paraId="6E07E3D8" w14:textId="48C8EE09" w:rsidR="003D2986" w:rsidRPr="001C4466" w:rsidRDefault="003D2986"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Toplum için H&amp;S risklerinin en aza indirilmesi.</w:t>
            </w:r>
          </w:p>
          <w:p w14:paraId="7B3CF51A" w14:textId="77777777" w:rsidR="003D2986" w:rsidRPr="001C4466" w:rsidRDefault="003D2986" w:rsidP="007634A9">
            <w:pPr>
              <w:pStyle w:val="TableText"/>
              <w:keepLines/>
              <w:widowControl w:val="0"/>
              <w:rPr>
                <w:sz w:val="18"/>
                <w:szCs w:val="18"/>
                <w:lang w:val="tr-TR"/>
              </w:rPr>
            </w:pPr>
            <w:r w:rsidRPr="001C4466">
              <w:rPr>
                <w:sz w:val="18"/>
                <w:szCs w:val="18"/>
                <w:lang w:val="tr-TR"/>
              </w:rPr>
              <w:t>Kaynaklar üzerindeki çatışmaların, inşaat sırasında işçi girişinin etkileri ve projenin toplum üzerindeki diğer etkilerinin en aza indirilmesi</w:t>
            </w:r>
          </w:p>
          <w:p w14:paraId="4B217070" w14:textId="4A898AB7" w:rsidR="003D2986" w:rsidRPr="001C4466" w:rsidRDefault="003D2986"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Potansiyel topluluk H&amp;S risklerini en aza indirilmesi.</w:t>
            </w:r>
          </w:p>
        </w:tc>
        <w:tc>
          <w:tcPr>
            <w:tcW w:w="584" w:type="pct"/>
            <w:vMerge w:val="restart"/>
            <w:tcMar>
              <w:left w:w="28" w:type="dxa"/>
              <w:right w:w="28" w:type="dxa"/>
            </w:tcMar>
          </w:tcPr>
          <w:p w14:paraId="5CE34D5B" w14:textId="77777777" w:rsidR="003D2986" w:rsidRPr="001C4466" w:rsidRDefault="003D2986"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PS4 – Toplum Sağlığı ve Güvenliği</w:t>
            </w:r>
          </w:p>
          <w:p w14:paraId="171B7FA4" w14:textId="2D628F4A" w:rsidR="003D2986" w:rsidRPr="001C4466" w:rsidRDefault="003D2986"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Ulusal ve AB Mevzuatı</w:t>
            </w:r>
          </w:p>
          <w:p w14:paraId="14FC796B" w14:textId="77777777" w:rsidR="003D2986" w:rsidRPr="001C4466" w:rsidRDefault="003D2986"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İyi Endüstri Uygulaması</w:t>
            </w:r>
          </w:p>
        </w:tc>
        <w:tc>
          <w:tcPr>
            <w:tcW w:w="428" w:type="pct"/>
            <w:vMerge w:val="restart"/>
            <w:tcMar>
              <w:left w:w="28" w:type="dxa"/>
              <w:right w:w="28" w:type="dxa"/>
            </w:tcMar>
          </w:tcPr>
          <w:p w14:paraId="34CAB23F" w14:textId="77777777" w:rsidR="003D2986" w:rsidRPr="001C4466" w:rsidRDefault="003D2986"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BORUSAN</w:t>
            </w:r>
          </w:p>
          <w:p w14:paraId="5F24F373" w14:textId="6548C42F" w:rsidR="003D2986" w:rsidRPr="001C4466" w:rsidRDefault="003D2986"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Yükleniciler</w:t>
            </w:r>
          </w:p>
          <w:p w14:paraId="279C7771" w14:textId="77777777" w:rsidR="003D2986" w:rsidRPr="001C4466" w:rsidRDefault="003D2986"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Gerektiğinde Dış Danışmanlar</w:t>
            </w:r>
          </w:p>
          <w:p w14:paraId="389EFCC6" w14:textId="1778A17E" w:rsidR="003D2986" w:rsidRPr="001C4466" w:rsidRDefault="003D2986"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Sorumlulukların atanması</w:t>
            </w:r>
          </w:p>
        </w:tc>
        <w:tc>
          <w:tcPr>
            <w:tcW w:w="360" w:type="pct"/>
            <w:shd w:val="clear" w:color="auto" w:fill="FF0000"/>
            <w:tcMar>
              <w:left w:w="28" w:type="dxa"/>
              <w:right w:w="28" w:type="dxa"/>
            </w:tcMar>
          </w:tcPr>
          <w:p w14:paraId="4653FFC9" w14:textId="471DE46F" w:rsidR="003D2986" w:rsidRPr="001C4466" w:rsidRDefault="00B54422"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İnşaat</w:t>
            </w:r>
            <w:r w:rsidR="003D2986" w:rsidRPr="001C4466">
              <w:rPr>
                <w:rFonts w:asciiTheme="minorHAnsi" w:hAnsiTheme="minorHAnsi" w:cstheme="minorHAnsi"/>
                <w:sz w:val="18"/>
                <w:szCs w:val="18"/>
                <w:lang w:val="tr-TR"/>
              </w:rPr>
              <w:t xml:space="preserve"> öncesi</w:t>
            </w:r>
          </w:p>
          <w:p w14:paraId="1F88A347" w14:textId="77777777" w:rsidR="003D2986" w:rsidRPr="001C4466" w:rsidRDefault="003D2986" w:rsidP="007634A9">
            <w:pPr>
              <w:pStyle w:val="TableText"/>
              <w:keepLines/>
              <w:widowControl w:val="0"/>
              <w:rPr>
                <w:rFonts w:asciiTheme="minorHAnsi" w:hAnsiTheme="minorHAnsi" w:cstheme="minorHAnsi"/>
                <w:sz w:val="18"/>
                <w:szCs w:val="18"/>
                <w:lang w:val="tr-TR"/>
              </w:rPr>
            </w:pPr>
          </w:p>
        </w:tc>
        <w:tc>
          <w:tcPr>
            <w:tcW w:w="1308" w:type="pct"/>
            <w:tcMar>
              <w:left w:w="28" w:type="dxa"/>
              <w:right w:w="28" w:type="dxa"/>
            </w:tcMar>
          </w:tcPr>
          <w:p w14:paraId="57ECABCA" w14:textId="6C74D396" w:rsidR="003D2986" w:rsidRPr="001C4466" w:rsidRDefault="003D2986" w:rsidP="007634A9">
            <w:pPr>
              <w:pStyle w:val="TableText"/>
              <w:keepLines/>
              <w:widowControl w:val="0"/>
              <w:rPr>
                <w:rFonts w:asciiTheme="minorHAnsi" w:hAnsiTheme="minorHAnsi" w:cstheme="minorHAnsi"/>
                <w:sz w:val="18"/>
                <w:szCs w:val="18"/>
                <w:lang w:val="tr-TR"/>
              </w:rPr>
            </w:pPr>
            <w:r w:rsidRPr="001C4466">
              <w:rPr>
                <w:sz w:val="18"/>
                <w:szCs w:val="18"/>
                <w:lang w:val="tr-TR"/>
              </w:rPr>
              <w:t>Proje Toplum Sağlığı, Güvenliği ve Emniyeti Planı yürürlükte ve inşaat süresince uygulanmakta</w:t>
            </w:r>
          </w:p>
        </w:tc>
        <w:tc>
          <w:tcPr>
            <w:tcW w:w="257" w:type="pct"/>
            <w:shd w:val="clear" w:color="auto" w:fill="auto"/>
            <w:tcMar>
              <w:left w:w="28" w:type="dxa"/>
              <w:right w:w="28" w:type="dxa"/>
            </w:tcMar>
          </w:tcPr>
          <w:p w14:paraId="2D874BC9" w14:textId="2097B22C" w:rsidR="003D2986" w:rsidRPr="001C4466" w:rsidRDefault="003D2986"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Y</w:t>
            </w:r>
          </w:p>
        </w:tc>
        <w:tc>
          <w:tcPr>
            <w:tcW w:w="224" w:type="pct"/>
            <w:shd w:val="clear" w:color="auto" w:fill="auto"/>
            <w:tcMar>
              <w:left w:w="28" w:type="dxa"/>
              <w:right w:w="28" w:type="dxa"/>
            </w:tcMar>
          </w:tcPr>
          <w:p w14:paraId="3A732AF9" w14:textId="5328D467" w:rsidR="003D2986" w:rsidRPr="001C4466" w:rsidRDefault="003D2986"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BA</w:t>
            </w:r>
          </w:p>
        </w:tc>
      </w:tr>
      <w:tr w:rsidR="003D2986" w:rsidRPr="001C4466" w14:paraId="14ADE7E4" w14:textId="77777777" w:rsidTr="007634A9">
        <w:trPr>
          <w:gridAfter w:val="1"/>
          <w:wAfter w:w="3" w:type="pct"/>
          <w:cantSplit/>
          <w:trHeight w:val="409"/>
        </w:trPr>
        <w:tc>
          <w:tcPr>
            <w:tcW w:w="130" w:type="pct"/>
            <w:vMerge/>
            <w:tcMar>
              <w:left w:w="28" w:type="dxa"/>
              <w:right w:w="28" w:type="dxa"/>
            </w:tcMar>
          </w:tcPr>
          <w:p w14:paraId="2C5DAF6A" w14:textId="77777777" w:rsidR="003D2986" w:rsidRPr="001C4466" w:rsidRDefault="003D2986" w:rsidP="007634A9">
            <w:pPr>
              <w:pStyle w:val="TableText"/>
              <w:keepLines/>
              <w:widowControl w:val="0"/>
              <w:jc w:val="center"/>
              <w:rPr>
                <w:rFonts w:asciiTheme="minorHAnsi" w:hAnsiTheme="minorHAnsi" w:cstheme="minorHAnsi"/>
                <w:sz w:val="18"/>
                <w:szCs w:val="18"/>
                <w:lang w:val="tr-TR"/>
              </w:rPr>
            </w:pPr>
          </w:p>
        </w:tc>
        <w:tc>
          <w:tcPr>
            <w:tcW w:w="1092" w:type="pct"/>
            <w:vMerge/>
            <w:tcMar>
              <w:left w:w="28" w:type="dxa"/>
              <w:right w:w="28" w:type="dxa"/>
            </w:tcMar>
          </w:tcPr>
          <w:p w14:paraId="211F5019" w14:textId="77777777" w:rsidR="003D2986" w:rsidRPr="001C4466" w:rsidRDefault="003D2986" w:rsidP="007634A9">
            <w:pPr>
              <w:keepLines/>
              <w:widowControl w:val="0"/>
              <w:spacing w:before="60" w:after="60"/>
              <w:jc w:val="left"/>
              <w:rPr>
                <w:rFonts w:asciiTheme="minorHAnsi" w:hAnsiTheme="minorHAnsi" w:cstheme="minorHAnsi"/>
                <w:szCs w:val="18"/>
                <w:lang w:val="tr-TR"/>
              </w:rPr>
            </w:pPr>
          </w:p>
        </w:tc>
        <w:tc>
          <w:tcPr>
            <w:tcW w:w="614" w:type="pct"/>
            <w:vMerge/>
            <w:tcMar>
              <w:left w:w="28" w:type="dxa"/>
              <w:right w:w="28" w:type="dxa"/>
            </w:tcMar>
          </w:tcPr>
          <w:p w14:paraId="495099B6" w14:textId="77777777" w:rsidR="003D2986" w:rsidRPr="001C4466" w:rsidRDefault="003D2986" w:rsidP="007634A9">
            <w:pPr>
              <w:pStyle w:val="TableText"/>
              <w:keepLines/>
              <w:widowControl w:val="0"/>
              <w:rPr>
                <w:rFonts w:asciiTheme="minorHAnsi" w:hAnsiTheme="minorHAnsi" w:cstheme="minorHAnsi"/>
                <w:sz w:val="18"/>
                <w:szCs w:val="18"/>
                <w:lang w:val="tr-TR"/>
              </w:rPr>
            </w:pPr>
          </w:p>
        </w:tc>
        <w:tc>
          <w:tcPr>
            <w:tcW w:w="584" w:type="pct"/>
            <w:vMerge/>
            <w:tcMar>
              <w:left w:w="28" w:type="dxa"/>
              <w:right w:w="28" w:type="dxa"/>
            </w:tcMar>
          </w:tcPr>
          <w:p w14:paraId="3425B1A9" w14:textId="77777777" w:rsidR="003D2986" w:rsidRPr="001C4466" w:rsidRDefault="003D2986" w:rsidP="007634A9">
            <w:pPr>
              <w:pStyle w:val="TableText"/>
              <w:keepLines/>
              <w:widowControl w:val="0"/>
              <w:rPr>
                <w:rFonts w:asciiTheme="minorHAnsi" w:hAnsiTheme="minorHAnsi" w:cstheme="minorHAnsi"/>
                <w:sz w:val="18"/>
                <w:szCs w:val="18"/>
                <w:lang w:val="tr-TR"/>
              </w:rPr>
            </w:pPr>
          </w:p>
        </w:tc>
        <w:tc>
          <w:tcPr>
            <w:tcW w:w="428" w:type="pct"/>
            <w:vMerge/>
            <w:tcMar>
              <w:left w:w="28" w:type="dxa"/>
              <w:right w:w="28" w:type="dxa"/>
            </w:tcMar>
          </w:tcPr>
          <w:p w14:paraId="251D725E" w14:textId="77777777" w:rsidR="003D2986" w:rsidRPr="001C4466" w:rsidRDefault="003D2986" w:rsidP="007634A9">
            <w:pPr>
              <w:pStyle w:val="TableText"/>
              <w:keepLines/>
              <w:widowControl w:val="0"/>
              <w:rPr>
                <w:rFonts w:asciiTheme="minorHAnsi" w:hAnsiTheme="minorHAnsi" w:cstheme="minorHAnsi"/>
                <w:sz w:val="18"/>
                <w:szCs w:val="18"/>
                <w:lang w:val="tr-TR"/>
              </w:rPr>
            </w:pPr>
          </w:p>
        </w:tc>
        <w:tc>
          <w:tcPr>
            <w:tcW w:w="360" w:type="pct"/>
            <w:shd w:val="clear" w:color="auto" w:fill="FFFF00"/>
            <w:tcMar>
              <w:left w:w="28" w:type="dxa"/>
              <w:right w:w="28" w:type="dxa"/>
            </w:tcMar>
          </w:tcPr>
          <w:p w14:paraId="75B94F0C" w14:textId="684F8EA6" w:rsidR="003D2986" w:rsidRPr="001C4466" w:rsidRDefault="00B54422"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Operasyondan</w:t>
            </w:r>
            <w:r w:rsidR="003D2986" w:rsidRPr="001C4466">
              <w:rPr>
                <w:rFonts w:asciiTheme="minorHAnsi" w:hAnsiTheme="minorHAnsi" w:cstheme="minorHAnsi"/>
                <w:sz w:val="18"/>
                <w:szCs w:val="18"/>
                <w:lang w:val="tr-TR"/>
              </w:rPr>
              <w:t xml:space="preserve"> önce</w:t>
            </w:r>
          </w:p>
          <w:p w14:paraId="611A6376" w14:textId="77777777" w:rsidR="003D2986" w:rsidRPr="001C4466" w:rsidRDefault="003D2986" w:rsidP="007634A9">
            <w:pPr>
              <w:pStyle w:val="TableText"/>
              <w:keepLines/>
              <w:widowControl w:val="0"/>
              <w:rPr>
                <w:rFonts w:asciiTheme="minorHAnsi" w:hAnsiTheme="minorHAnsi" w:cstheme="minorHAnsi"/>
                <w:sz w:val="18"/>
                <w:szCs w:val="18"/>
                <w:lang w:val="tr-TR"/>
              </w:rPr>
            </w:pPr>
          </w:p>
        </w:tc>
        <w:tc>
          <w:tcPr>
            <w:tcW w:w="1308" w:type="pct"/>
            <w:tcMar>
              <w:left w:w="28" w:type="dxa"/>
              <w:right w:w="28" w:type="dxa"/>
            </w:tcMar>
          </w:tcPr>
          <w:p w14:paraId="4C66997B" w14:textId="0D3A9759" w:rsidR="003D2986" w:rsidRPr="001C4466" w:rsidRDefault="003D2986" w:rsidP="007634A9">
            <w:pPr>
              <w:pStyle w:val="TableText"/>
              <w:keepLines/>
              <w:widowControl w:val="0"/>
              <w:rPr>
                <w:rFonts w:asciiTheme="minorHAnsi" w:hAnsiTheme="minorHAnsi" w:cstheme="minorHAnsi"/>
                <w:sz w:val="18"/>
                <w:szCs w:val="18"/>
                <w:lang w:val="tr-TR"/>
              </w:rPr>
            </w:pPr>
            <w:r w:rsidRPr="001C4466">
              <w:rPr>
                <w:sz w:val="18"/>
                <w:szCs w:val="18"/>
                <w:lang w:val="tr-TR"/>
              </w:rPr>
              <w:t>Proje Toplum Sağlığı, Güvenliği ve Emniyeti Planı yürürlükte ve işletme süresince uygulanmakta</w:t>
            </w:r>
          </w:p>
        </w:tc>
        <w:tc>
          <w:tcPr>
            <w:tcW w:w="257" w:type="pct"/>
            <w:shd w:val="clear" w:color="auto" w:fill="auto"/>
            <w:tcMar>
              <w:left w:w="28" w:type="dxa"/>
              <w:right w:w="28" w:type="dxa"/>
            </w:tcMar>
          </w:tcPr>
          <w:p w14:paraId="171AE7F1" w14:textId="6ED927E6" w:rsidR="003D2986" w:rsidRPr="001C4466" w:rsidRDefault="003D2986"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O</w:t>
            </w:r>
          </w:p>
        </w:tc>
        <w:tc>
          <w:tcPr>
            <w:tcW w:w="224" w:type="pct"/>
            <w:shd w:val="clear" w:color="auto" w:fill="auto"/>
            <w:tcMar>
              <w:left w:w="28" w:type="dxa"/>
              <w:right w:w="28" w:type="dxa"/>
            </w:tcMar>
          </w:tcPr>
          <w:p w14:paraId="7E40BD5F" w14:textId="45D38B79" w:rsidR="003D2986" w:rsidRPr="001C4466" w:rsidRDefault="003D2986"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BA</w:t>
            </w:r>
          </w:p>
        </w:tc>
      </w:tr>
      <w:tr w:rsidR="00C57705" w:rsidRPr="001C4466" w14:paraId="160EFA58" w14:textId="77777777" w:rsidTr="007634A9">
        <w:trPr>
          <w:gridAfter w:val="1"/>
          <w:wAfter w:w="3" w:type="pct"/>
          <w:cantSplit/>
          <w:trHeight w:val="1140"/>
        </w:trPr>
        <w:tc>
          <w:tcPr>
            <w:tcW w:w="130" w:type="pct"/>
            <w:vMerge/>
            <w:tcMar>
              <w:left w:w="28" w:type="dxa"/>
              <w:right w:w="28" w:type="dxa"/>
            </w:tcMar>
          </w:tcPr>
          <w:p w14:paraId="6EA5CB66" w14:textId="77777777" w:rsidR="00C57705" w:rsidRPr="001C4466" w:rsidRDefault="00C57705" w:rsidP="007634A9">
            <w:pPr>
              <w:pStyle w:val="TableText"/>
              <w:keepLines/>
              <w:widowControl w:val="0"/>
              <w:jc w:val="center"/>
              <w:rPr>
                <w:rFonts w:asciiTheme="minorHAnsi" w:hAnsiTheme="minorHAnsi" w:cstheme="minorHAnsi"/>
                <w:sz w:val="18"/>
                <w:szCs w:val="18"/>
                <w:lang w:val="tr-TR"/>
              </w:rPr>
            </w:pPr>
          </w:p>
        </w:tc>
        <w:tc>
          <w:tcPr>
            <w:tcW w:w="1092" w:type="pct"/>
            <w:vMerge/>
            <w:tcMar>
              <w:left w:w="28" w:type="dxa"/>
              <w:right w:w="28" w:type="dxa"/>
            </w:tcMar>
          </w:tcPr>
          <w:p w14:paraId="69790362" w14:textId="77777777" w:rsidR="00C57705" w:rsidRPr="001C4466" w:rsidRDefault="00C57705" w:rsidP="007634A9">
            <w:pPr>
              <w:keepLines/>
              <w:widowControl w:val="0"/>
              <w:spacing w:before="60" w:after="60"/>
              <w:jc w:val="left"/>
              <w:rPr>
                <w:rFonts w:asciiTheme="minorHAnsi" w:hAnsiTheme="minorHAnsi" w:cstheme="minorHAnsi"/>
                <w:szCs w:val="18"/>
                <w:lang w:val="tr-TR"/>
              </w:rPr>
            </w:pPr>
          </w:p>
        </w:tc>
        <w:tc>
          <w:tcPr>
            <w:tcW w:w="614" w:type="pct"/>
            <w:vMerge/>
            <w:tcMar>
              <w:left w:w="28" w:type="dxa"/>
              <w:right w:w="28" w:type="dxa"/>
            </w:tcMar>
          </w:tcPr>
          <w:p w14:paraId="6283C634" w14:textId="77777777" w:rsidR="00C57705" w:rsidRPr="001C4466" w:rsidRDefault="00C57705" w:rsidP="007634A9">
            <w:pPr>
              <w:pStyle w:val="TableText"/>
              <w:keepLines/>
              <w:widowControl w:val="0"/>
              <w:rPr>
                <w:rFonts w:asciiTheme="minorHAnsi" w:hAnsiTheme="minorHAnsi" w:cstheme="minorHAnsi"/>
                <w:sz w:val="18"/>
                <w:szCs w:val="18"/>
                <w:lang w:val="tr-TR"/>
              </w:rPr>
            </w:pPr>
          </w:p>
        </w:tc>
        <w:tc>
          <w:tcPr>
            <w:tcW w:w="584" w:type="pct"/>
            <w:vMerge/>
            <w:tcMar>
              <w:left w:w="28" w:type="dxa"/>
              <w:right w:w="28" w:type="dxa"/>
            </w:tcMar>
          </w:tcPr>
          <w:p w14:paraId="74579F8A" w14:textId="77777777" w:rsidR="00C57705" w:rsidRPr="001C4466" w:rsidRDefault="00C57705" w:rsidP="007634A9">
            <w:pPr>
              <w:pStyle w:val="TableText"/>
              <w:keepLines/>
              <w:widowControl w:val="0"/>
              <w:rPr>
                <w:rFonts w:asciiTheme="minorHAnsi" w:hAnsiTheme="minorHAnsi" w:cstheme="minorHAnsi"/>
                <w:sz w:val="18"/>
                <w:szCs w:val="18"/>
                <w:lang w:val="tr-TR"/>
              </w:rPr>
            </w:pPr>
          </w:p>
        </w:tc>
        <w:tc>
          <w:tcPr>
            <w:tcW w:w="428" w:type="pct"/>
            <w:vMerge/>
            <w:tcMar>
              <w:left w:w="28" w:type="dxa"/>
              <w:right w:w="28" w:type="dxa"/>
            </w:tcMar>
          </w:tcPr>
          <w:p w14:paraId="60906B7D" w14:textId="77777777" w:rsidR="00C57705" w:rsidRPr="001C4466" w:rsidRDefault="00C57705" w:rsidP="007634A9">
            <w:pPr>
              <w:pStyle w:val="TableText"/>
              <w:keepLines/>
              <w:widowControl w:val="0"/>
              <w:rPr>
                <w:rFonts w:asciiTheme="minorHAnsi" w:hAnsiTheme="minorHAnsi" w:cstheme="minorHAnsi"/>
                <w:sz w:val="18"/>
                <w:szCs w:val="18"/>
                <w:lang w:val="tr-TR"/>
              </w:rPr>
            </w:pPr>
          </w:p>
        </w:tc>
        <w:tc>
          <w:tcPr>
            <w:tcW w:w="360" w:type="pct"/>
            <w:shd w:val="clear" w:color="auto" w:fill="FFC000"/>
            <w:tcMar>
              <w:left w:w="28" w:type="dxa"/>
              <w:right w:w="28" w:type="dxa"/>
            </w:tcMar>
          </w:tcPr>
          <w:p w14:paraId="1F788C14" w14:textId="7777777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Güvenlik personelinin işe başlama tarihinden itibaren bir hafta içinde</w:t>
            </w:r>
          </w:p>
        </w:tc>
        <w:tc>
          <w:tcPr>
            <w:tcW w:w="1308" w:type="pct"/>
            <w:tcMar>
              <w:left w:w="28" w:type="dxa"/>
              <w:right w:w="28" w:type="dxa"/>
            </w:tcMar>
          </w:tcPr>
          <w:p w14:paraId="70729C5A" w14:textId="577F2DD7" w:rsidR="00C57705" w:rsidRPr="001C4466" w:rsidRDefault="003D2986" w:rsidP="007634A9">
            <w:pPr>
              <w:keepLines/>
              <w:widowControl w:val="0"/>
              <w:spacing w:before="60" w:after="60"/>
              <w:jc w:val="left"/>
              <w:rPr>
                <w:rFonts w:asciiTheme="minorHAnsi" w:hAnsiTheme="minorHAnsi" w:cstheme="minorHAnsi"/>
                <w:szCs w:val="18"/>
                <w:lang w:val="tr-TR"/>
              </w:rPr>
            </w:pPr>
            <w:r w:rsidRPr="001C4466">
              <w:rPr>
                <w:rFonts w:cs="Arial"/>
                <w:szCs w:val="18"/>
                <w:lang w:val="tr-TR"/>
              </w:rPr>
              <w:t>Tüm güvenlik personeline güvenlik personeli için davranış kuralları ve insan hakları ve güç kullanımı ile ilgili eğitim verilmekte ve kayıtlar tutulmaktadır</w:t>
            </w:r>
            <w:r w:rsidRPr="001C4466">
              <w:rPr>
                <w:rFonts w:asciiTheme="minorHAnsi" w:hAnsiTheme="minorHAnsi" w:cstheme="minorHAnsi"/>
                <w:szCs w:val="18"/>
                <w:lang w:val="tr-TR"/>
              </w:rPr>
              <w:t xml:space="preserve"> </w:t>
            </w:r>
          </w:p>
        </w:tc>
        <w:tc>
          <w:tcPr>
            <w:tcW w:w="257" w:type="pct"/>
            <w:shd w:val="clear" w:color="auto" w:fill="auto"/>
            <w:tcMar>
              <w:left w:w="28" w:type="dxa"/>
              <w:right w:w="28" w:type="dxa"/>
            </w:tcMar>
          </w:tcPr>
          <w:p w14:paraId="77E52167" w14:textId="74BE0587" w:rsidR="00C57705" w:rsidRPr="001C4466" w:rsidRDefault="003D2986"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O-Y</w:t>
            </w:r>
          </w:p>
        </w:tc>
        <w:tc>
          <w:tcPr>
            <w:tcW w:w="224" w:type="pct"/>
            <w:shd w:val="clear" w:color="auto" w:fill="auto"/>
            <w:tcMar>
              <w:left w:w="28" w:type="dxa"/>
              <w:right w:w="28" w:type="dxa"/>
            </w:tcMar>
          </w:tcPr>
          <w:p w14:paraId="2C3F5E3C" w14:textId="4312850B" w:rsidR="00C57705" w:rsidRPr="001C4466" w:rsidRDefault="00C57705"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BA</w:t>
            </w:r>
          </w:p>
        </w:tc>
      </w:tr>
      <w:tr w:rsidR="00C57705" w:rsidRPr="001C4466" w14:paraId="33DF6AF3" w14:textId="77777777" w:rsidTr="007634A9">
        <w:trPr>
          <w:gridAfter w:val="1"/>
          <w:wAfter w:w="3" w:type="pct"/>
          <w:cantSplit/>
          <w:trHeight w:val="524"/>
        </w:trPr>
        <w:tc>
          <w:tcPr>
            <w:tcW w:w="130" w:type="pct"/>
            <w:vMerge/>
            <w:tcMar>
              <w:left w:w="28" w:type="dxa"/>
              <w:right w:w="28" w:type="dxa"/>
            </w:tcMar>
          </w:tcPr>
          <w:p w14:paraId="57A6AD93" w14:textId="77777777" w:rsidR="00C57705" w:rsidRPr="001C4466" w:rsidRDefault="00C57705" w:rsidP="007634A9">
            <w:pPr>
              <w:pStyle w:val="TableText"/>
              <w:keepLines/>
              <w:widowControl w:val="0"/>
              <w:jc w:val="center"/>
              <w:rPr>
                <w:rFonts w:asciiTheme="minorHAnsi" w:hAnsiTheme="minorHAnsi" w:cstheme="minorHAnsi"/>
                <w:sz w:val="18"/>
                <w:szCs w:val="18"/>
                <w:lang w:val="tr-TR"/>
              </w:rPr>
            </w:pPr>
          </w:p>
        </w:tc>
        <w:tc>
          <w:tcPr>
            <w:tcW w:w="1092" w:type="pct"/>
            <w:vMerge/>
            <w:tcMar>
              <w:left w:w="28" w:type="dxa"/>
              <w:right w:w="28" w:type="dxa"/>
            </w:tcMar>
          </w:tcPr>
          <w:p w14:paraId="305DD5AB" w14:textId="77777777" w:rsidR="00C57705" w:rsidRPr="001C4466" w:rsidRDefault="00C57705" w:rsidP="007634A9">
            <w:pPr>
              <w:keepLines/>
              <w:widowControl w:val="0"/>
              <w:spacing w:before="60" w:after="60"/>
              <w:jc w:val="left"/>
              <w:rPr>
                <w:rFonts w:asciiTheme="minorHAnsi" w:hAnsiTheme="minorHAnsi" w:cstheme="minorHAnsi"/>
                <w:szCs w:val="18"/>
                <w:lang w:val="tr-TR"/>
              </w:rPr>
            </w:pPr>
          </w:p>
        </w:tc>
        <w:tc>
          <w:tcPr>
            <w:tcW w:w="614" w:type="pct"/>
            <w:vMerge/>
            <w:tcMar>
              <w:left w:w="28" w:type="dxa"/>
              <w:right w:w="28" w:type="dxa"/>
            </w:tcMar>
          </w:tcPr>
          <w:p w14:paraId="1ADABEDD" w14:textId="77777777" w:rsidR="00C57705" w:rsidRPr="001C4466" w:rsidRDefault="00C57705" w:rsidP="007634A9">
            <w:pPr>
              <w:pStyle w:val="TableText"/>
              <w:keepLines/>
              <w:widowControl w:val="0"/>
              <w:rPr>
                <w:rFonts w:asciiTheme="minorHAnsi" w:hAnsiTheme="minorHAnsi" w:cstheme="minorHAnsi"/>
                <w:sz w:val="18"/>
                <w:szCs w:val="18"/>
                <w:lang w:val="tr-TR"/>
              </w:rPr>
            </w:pPr>
          </w:p>
        </w:tc>
        <w:tc>
          <w:tcPr>
            <w:tcW w:w="584" w:type="pct"/>
            <w:vMerge/>
            <w:tcMar>
              <w:left w:w="28" w:type="dxa"/>
              <w:right w:w="28" w:type="dxa"/>
            </w:tcMar>
          </w:tcPr>
          <w:p w14:paraId="54D8F189" w14:textId="77777777" w:rsidR="00C57705" w:rsidRPr="001C4466" w:rsidRDefault="00C57705" w:rsidP="007634A9">
            <w:pPr>
              <w:pStyle w:val="TableText"/>
              <w:keepLines/>
              <w:widowControl w:val="0"/>
              <w:rPr>
                <w:rFonts w:asciiTheme="minorHAnsi" w:hAnsiTheme="minorHAnsi" w:cstheme="minorHAnsi"/>
                <w:sz w:val="18"/>
                <w:szCs w:val="18"/>
                <w:lang w:val="tr-TR"/>
              </w:rPr>
            </w:pPr>
          </w:p>
        </w:tc>
        <w:tc>
          <w:tcPr>
            <w:tcW w:w="428" w:type="pct"/>
            <w:vMerge/>
            <w:tcMar>
              <w:left w:w="28" w:type="dxa"/>
              <w:right w:w="28" w:type="dxa"/>
            </w:tcMar>
          </w:tcPr>
          <w:p w14:paraId="21B6F907" w14:textId="77777777" w:rsidR="00C57705" w:rsidRPr="001C4466" w:rsidRDefault="00C57705" w:rsidP="007634A9">
            <w:pPr>
              <w:pStyle w:val="TableText"/>
              <w:keepLines/>
              <w:widowControl w:val="0"/>
              <w:rPr>
                <w:rFonts w:asciiTheme="minorHAnsi" w:hAnsiTheme="minorHAnsi" w:cstheme="minorHAnsi"/>
                <w:sz w:val="18"/>
                <w:szCs w:val="18"/>
                <w:lang w:val="tr-TR"/>
              </w:rPr>
            </w:pPr>
          </w:p>
        </w:tc>
        <w:tc>
          <w:tcPr>
            <w:tcW w:w="360" w:type="pct"/>
            <w:shd w:val="clear" w:color="auto" w:fill="FFC000"/>
            <w:tcMar>
              <w:left w:w="28" w:type="dxa"/>
              <w:right w:w="28" w:type="dxa"/>
            </w:tcMar>
          </w:tcPr>
          <w:p w14:paraId="037C365F" w14:textId="7777777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İnşaat ve işletme sırasında</w:t>
            </w:r>
          </w:p>
          <w:p w14:paraId="4F3E9029" w14:textId="77777777" w:rsidR="00C57705" w:rsidRPr="001C4466" w:rsidRDefault="00C57705" w:rsidP="007634A9">
            <w:pPr>
              <w:pStyle w:val="TableText"/>
              <w:keepLines/>
              <w:widowControl w:val="0"/>
              <w:rPr>
                <w:rFonts w:asciiTheme="minorHAnsi" w:hAnsiTheme="minorHAnsi" w:cstheme="minorHAnsi"/>
                <w:sz w:val="18"/>
                <w:szCs w:val="18"/>
                <w:lang w:val="tr-TR"/>
              </w:rPr>
            </w:pPr>
          </w:p>
        </w:tc>
        <w:tc>
          <w:tcPr>
            <w:tcW w:w="1308" w:type="pct"/>
            <w:tcMar>
              <w:left w:w="28" w:type="dxa"/>
              <w:right w:w="28" w:type="dxa"/>
            </w:tcMar>
          </w:tcPr>
          <w:p w14:paraId="2E2D50D5" w14:textId="7777777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Projenin güvenlik prosedürleriyle ilgili tüm şikayetler, Proje PKP'sinde tanımlanan zaman çerçeveleri içinde uygun şekilde işlenir ve çözülür.</w:t>
            </w:r>
          </w:p>
        </w:tc>
        <w:tc>
          <w:tcPr>
            <w:tcW w:w="257" w:type="pct"/>
            <w:shd w:val="clear" w:color="auto" w:fill="auto"/>
            <w:tcMar>
              <w:left w:w="28" w:type="dxa"/>
              <w:right w:w="28" w:type="dxa"/>
            </w:tcMar>
          </w:tcPr>
          <w:p w14:paraId="1B82D05A" w14:textId="194C189F" w:rsidR="00C57705" w:rsidRPr="001C4466" w:rsidRDefault="003D2986"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O-Y</w:t>
            </w:r>
          </w:p>
        </w:tc>
        <w:tc>
          <w:tcPr>
            <w:tcW w:w="224" w:type="pct"/>
            <w:shd w:val="clear" w:color="auto" w:fill="auto"/>
            <w:tcMar>
              <w:left w:w="28" w:type="dxa"/>
              <w:right w:w="28" w:type="dxa"/>
            </w:tcMar>
          </w:tcPr>
          <w:p w14:paraId="047FBF6D" w14:textId="251809A9" w:rsidR="00C57705" w:rsidRPr="001C4466" w:rsidRDefault="00C57705"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BA</w:t>
            </w:r>
          </w:p>
        </w:tc>
      </w:tr>
      <w:tr w:rsidR="00C57705" w:rsidRPr="001C4466" w14:paraId="5BE02D5B" w14:textId="77777777" w:rsidTr="007634A9">
        <w:trPr>
          <w:gridAfter w:val="1"/>
          <w:wAfter w:w="3" w:type="pct"/>
          <w:cantSplit/>
          <w:trHeight w:val="524"/>
        </w:trPr>
        <w:tc>
          <w:tcPr>
            <w:tcW w:w="130" w:type="pct"/>
            <w:vMerge/>
            <w:tcMar>
              <w:left w:w="28" w:type="dxa"/>
              <w:right w:w="28" w:type="dxa"/>
            </w:tcMar>
          </w:tcPr>
          <w:p w14:paraId="1D16C884" w14:textId="77777777" w:rsidR="00C57705" w:rsidRPr="001C4466" w:rsidRDefault="00C57705" w:rsidP="007634A9">
            <w:pPr>
              <w:pStyle w:val="TableText"/>
              <w:keepLines/>
              <w:widowControl w:val="0"/>
              <w:jc w:val="center"/>
              <w:rPr>
                <w:rFonts w:asciiTheme="minorHAnsi" w:hAnsiTheme="minorHAnsi" w:cstheme="minorHAnsi"/>
                <w:sz w:val="18"/>
                <w:szCs w:val="18"/>
                <w:lang w:val="tr-TR"/>
              </w:rPr>
            </w:pPr>
          </w:p>
        </w:tc>
        <w:tc>
          <w:tcPr>
            <w:tcW w:w="1092" w:type="pct"/>
            <w:vMerge/>
            <w:tcMar>
              <w:left w:w="28" w:type="dxa"/>
              <w:right w:w="28" w:type="dxa"/>
            </w:tcMar>
          </w:tcPr>
          <w:p w14:paraId="0E173A6F" w14:textId="77777777" w:rsidR="00C57705" w:rsidRPr="001C4466" w:rsidRDefault="00C57705" w:rsidP="007634A9">
            <w:pPr>
              <w:keepLines/>
              <w:widowControl w:val="0"/>
              <w:spacing w:before="60" w:after="60"/>
              <w:jc w:val="left"/>
              <w:rPr>
                <w:rFonts w:asciiTheme="minorHAnsi" w:hAnsiTheme="minorHAnsi" w:cstheme="minorHAnsi"/>
                <w:szCs w:val="18"/>
                <w:lang w:val="tr-TR"/>
              </w:rPr>
            </w:pPr>
          </w:p>
        </w:tc>
        <w:tc>
          <w:tcPr>
            <w:tcW w:w="614" w:type="pct"/>
            <w:vMerge/>
            <w:tcMar>
              <w:left w:w="28" w:type="dxa"/>
              <w:right w:w="28" w:type="dxa"/>
            </w:tcMar>
          </w:tcPr>
          <w:p w14:paraId="2C297CEE" w14:textId="77777777" w:rsidR="00C57705" w:rsidRPr="001C4466" w:rsidRDefault="00C57705" w:rsidP="007634A9">
            <w:pPr>
              <w:pStyle w:val="TableText"/>
              <w:keepLines/>
              <w:widowControl w:val="0"/>
              <w:rPr>
                <w:rFonts w:asciiTheme="minorHAnsi" w:hAnsiTheme="minorHAnsi" w:cstheme="minorHAnsi"/>
                <w:sz w:val="18"/>
                <w:szCs w:val="18"/>
                <w:lang w:val="tr-TR"/>
              </w:rPr>
            </w:pPr>
          </w:p>
        </w:tc>
        <w:tc>
          <w:tcPr>
            <w:tcW w:w="584" w:type="pct"/>
            <w:vMerge/>
            <w:tcMar>
              <w:left w:w="28" w:type="dxa"/>
              <w:right w:w="28" w:type="dxa"/>
            </w:tcMar>
          </w:tcPr>
          <w:p w14:paraId="4EAA90AD" w14:textId="77777777" w:rsidR="00C57705" w:rsidRPr="001C4466" w:rsidRDefault="00C57705" w:rsidP="007634A9">
            <w:pPr>
              <w:pStyle w:val="TableText"/>
              <w:keepLines/>
              <w:widowControl w:val="0"/>
              <w:rPr>
                <w:rFonts w:asciiTheme="minorHAnsi" w:hAnsiTheme="minorHAnsi" w:cstheme="minorHAnsi"/>
                <w:sz w:val="18"/>
                <w:szCs w:val="18"/>
                <w:lang w:val="tr-TR"/>
              </w:rPr>
            </w:pPr>
          </w:p>
        </w:tc>
        <w:tc>
          <w:tcPr>
            <w:tcW w:w="428" w:type="pct"/>
            <w:vMerge/>
            <w:tcMar>
              <w:left w:w="28" w:type="dxa"/>
              <w:right w:w="28" w:type="dxa"/>
            </w:tcMar>
          </w:tcPr>
          <w:p w14:paraId="007D0B01" w14:textId="77777777" w:rsidR="00C57705" w:rsidRPr="001C4466" w:rsidRDefault="00C57705" w:rsidP="007634A9">
            <w:pPr>
              <w:pStyle w:val="TableText"/>
              <w:keepLines/>
              <w:widowControl w:val="0"/>
              <w:rPr>
                <w:rFonts w:asciiTheme="minorHAnsi" w:hAnsiTheme="minorHAnsi" w:cstheme="minorHAnsi"/>
                <w:sz w:val="18"/>
                <w:szCs w:val="18"/>
                <w:lang w:val="tr-TR"/>
              </w:rPr>
            </w:pPr>
          </w:p>
        </w:tc>
        <w:tc>
          <w:tcPr>
            <w:tcW w:w="360" w:type="pct"/>
            <w:shd w:val="clear" w:color="auto" w:fill="FFFF00"/>
            <w:tcMar>
              <w:left w:w="28" w:type="dxa"/>
              <w:right w:w="28" w:type="dxa"/>
            </w:tcMar>
          </w:tcPr>
          <w:p w14:paraId="581BC3C8" w14:textId="7777777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İnşaat ve işletme sırasında</w:t>
            </w:r>
          </w:p>
          <w:p w14:paraId="3C32C61F" w14:textId="77777777" w:rsidR="00C57705" w:rsidRPr="001C4466" w:rsidRDefault="00C57705" w:rsidP="007634A9">
            <w:pPr>
              <w:pStyle w:val="TableText"/>
              <w:keepLines/>
              <w:widowControl w:val="0"/>
              <w:rPr>
                <w:rFonts w:asciiTheme="minorHAnsi" w:hAnsiTheme="minorHAnsi" w:cstheme="minorHAnsi"/>
                <w:sz w:val="18"/>
                <w:szCs w:val="18"/>
                <w:lang w:val="tr-TR"/>
              </w:rPr>
            </w:pPr>
          </w:p>
        </w:tc>
        <w:tc>
          <w:tcPr>
            <w:tcW w:w="1308" w:type="pct"/>
            <w:tcMar>
              <w:left w:w="28" w:type="dxa"/>
              <w:right w:w="28" w:type="dxa"/>
            </w:tcMar>
          </w:tcPr>
          <w:p w14:paraId="02E758E0" w14:textId="7777777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İnşaat ve işletme sırasında sürekli izleme</w:t>
            </w:r>
          </w:p>
        </w:tc>
        <w:tc>
          <w:tcPr>
            <w:tcW w:w="257" w:type="pct"/>
            <w:shd w:val="clear" w:color="auto" w:fill="auto"/>
            <w:tcMar>
              <w:left w:w="28" w:type="dxa"/>
              <w:right w:w="28" w:type="dxa"/>
            </w:tcMar>
          </w:tcPr>
          <w:p w14:paraId="0049330A" w14:textId="58CEC7A5" w:rsidR="00C57705" w:rsidRPr="001C4466" w:rsidRDefault="003D2986"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O-Y</w:t>
            </w:r>
          </w:p>
        </w:tc>
        <w:tc>
          <w:tcPr>
            <w:tcW w:w="224" w:type="pct"/>
            <w:shd w:val="clear" w:color="auto" w:fill="auto"/>
            <w:tcMar>
              <w:left w:w="28" w:type="dxa"/>
              <w:right w:w="28" w:type="dxa"/>
            </w:tcMar>
          </w:tcPr>
          <w:p w14:paraId="1337B9D0" w14:textId="35129CE8" w:rsidR="00C57705" w:rsidRPr="001C4466" w:rsidRDefault="00C57705"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BA</w:t>
            </w:r>
          </w:p>
        </w:tc>
      </w:tr>
      <w:tr w:rsidR="003D2986" w:rsidRPr="001C4466" w14:paraId="03215735" w14:textId="77777777" w:rsidTr="007634A9">
        <w:trPr>
          <w:gridAfter w:val="1"/>
          <w:wAfter w:w="3" w:type="pct"/>
          <w:cantSplit/>
          <w:trHeight w:val="443"/>
        </w:trPr>
        <w:tc>
          <w:tcPr>
            <w:tcW w:w="130" w:type="pct"/>
            <w:vMerge w:val="restart"/>
            <w:tcMar>
              <w:left w:w="28" w:type="dxa"/>
              <w:right w:w="28" w:type="dxa"/>
            </w:tcMar>
            <w:hideMark/>
          </w:tcPr>
          <w:p w14:paraId="4238F2F8" w14:textId="77777777" w:rsidR="003D2986" w:rsidRPr="001C4466" w:rsidRDefault="003D2986"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4.2</w:t>
            </w:r>
          </w:p>
        </w:tc>
        <w:tc>
          <w:tcPr>
            <w:tcW w:w="1092" w:type="pct"/>
            <w:vMerge w:val="restart"/>
            <w:tcMar>
              <w:left w:w="28" w:type="dxa"/>
              <w:right w:w="28" w:type="dxa"/>
            </w:tcMar>
          </w:tcPr>
          <w:p w14:paraId="295DD3A4" w14:textId="77777777" w:rsidR="003D2986" w:rsidRPr="001C4466" w:rsidRDefault="003D2986" w:rsidP="007634A9">
            <w:pPr>
              <w:pStyle w:val="TableText"/>
              <w:keepLines/>
              <w:widowControl w:val="0"/>
              <w:rPr>
                <w:sz w:val="18"/>
                <w:szCs w:val="18"/>
                <w:lang w:val="tr-TR"/>
              </w:rPr>
            </w:pPr>
            <w:r w:rsidRPr="001C4466">
              <w:rPr>
                <w:sz w:val="18"/>
                <w:szCs w:val="18"/>
                <w:lang w:val="tr-TR"/>
              </w:rPr>
              <w:t>İnşaat sırasında ulusal gereklilikler, kreditörlerin gereklilikleri ve iyi endüstriyel uygulamaları ile uyumlu olan işçiler ve toplum güvenliği (yangın, patlama, ciddi yaralanmalar, ilk yardım) için kontrol önlemlerini kapsayan Acil Durum Hazırlık ve Müdahale Planının (ADHMP) uygulanmasının sağlanması.</w:t>
            </w:r>
          </w:p>
          <w:p w14:paraId="0F8D110C" w14:textId="77777777" w:rsidR="003D2986" w:rsidRPr="001C4466" w:rsidRDefault="003D2986" w:rsidP="007634A9">
            <w:pPr>
              <w:pStyle w:val="TableText"/>
              <w:keepLines/>
              <w:widowControl w:val="0"/>
              <w:rPr>
                <w:sz w:val="18"/>
                <w:szCs w:val="18"/>
                <w:lang w:val="tr-TR"/>
              </w:rPr>
            </w:pPr>
            <w:r w:rsidRPr="001C4466">
              <w:rPr>
                <w:sz w:val="18"/>
                <w:szCs w:val="18"/>
                <w:lang w:val="tr-TR"/>
              </w:rPr>
              <w:lastRenderedPageBreak/>
              <w:t>İşletme aşaması için yeni bir Acil Durum Hazırlık ve Müdahale Planı hazırlanması.</w:t>
            </w:r>
          </w:p>
          <w:p w14:paraId="1CA0A7C5" w14:textId="77777777" w:rsidR="003D2986" w:rsidRPr="001C4466" w:rsidRDefault="003D2986" w:rsidP="007634A9">
            <w:pPr>
              <w:pStyle w:val="TableText"/>
              <w:keepLines/>
              <w:widowControl w:val="0"/>
              <w:rPr>
                <w:rFonts w:asciiTheme="minorHAnsi" w:hAnsiTheme="minorHAnsi" w:cstheme="minorHAnsi"/>
                <w:sz w:val="18"/>
                <w:szCs w:val="18"/>
                <w:lang w:val="tr-TR"/>
              </w:rPr>
            </w:pPr>
          </w:p>
        </w:tc>
        <w:tc>
          <w:tcPr>
            <w:tcW w:w="614" w:type="pct"/>
            <w:vMerge w:val="restart"/>
            <w:tcMar>
              <w:left w:w="28" w:type="dxa"/>
              <w:right w:w="28" w:type="dxa"/>
            </w:tcMar>
          </w:tcPr>
          <w:p w14:paraId="1F72B5BB" w14:textId="77777777" w:rsidR="003D2986" w:rsidRPr="001C4466" w:rsidRDefault="003D2986" w:rsidP="007634A9">
            <w:pPr>
              <w:pStyle w:val="TableText"/>
              <w:keepLines/>
              <w:widowControl w:val="0"/>
              <w:rPr>
                <w:sz w:val="18"/>
                <w:szCs w:val="18"/>
                <w:lang w:val="tr-TR"/>
              </w:rPr>
            </w:pPr>
            <w:r w:rsidRPr="001C4466">
              <w:rPr>
                <w:lang w:val="tr-TR"/>
              </w:rPr>
              <w:lastRenderedPageBreak/>
              <w:t>Küçük</w:t>
            </w:r>
            <w:r w:rsidRPr="001C4466">
              <w:rPr>
                <w:sz w:val="18"/>
                <w:szCs w:val="18"/>
                <w:lang w:val="tr-TR"/>
              </w:rPr>
              <w:t xml:space="preserve"> ve büyük endüstriyel kazaların önlenmesi</w:t>
            </w:r>
          </w:p>
          <w:p w14:paraId="0EB28188" w14:textId="77777777" w:rsidR="003D2986" w:rsidRPr="001C4466" w:rsidRDefault="003D2986" w:rsidP="007634A9">
            <w:pPr>
              <w:pStyle w:val="TableText"/>
              <w:keepLines/>
              <w:widowControl w:val="0"/>
              <w:rPr>
                <w:sz w:val="18"/>
                <w:szCs w:val="18"/>
                <w:lang w:val="tr-TR"/>
              </w:rPr>
            </w:pPr>
            <w:r w:rsidRPr="001C4466">
              <w:rPr>
                <w:sz w:val="18"/>
                <w:szCs w:val="18"/>
                <w:lang w:val="tr-TR"/>
              </w:rPr>
              <w:t>Acil durumlarda işçi güvenliğinin sağlanması</w:t>
            </w:r>
          </w:p>
          <w:p w14:paraId="488E7FEF" w14:textId="711FF387" w:rsidR="003D2986" w:rsidRPr="001C4466" w:rsidRDefault="003D2986" w:rsidP="007634A9">
            <w:pPr>
              <w:pStyle w:val="TableText"/>
              <w:keepLines/>
              <w:widowControl w:val="0"/>
              <w:rPr>
                <w:rFonts w:asciiTheme="minorHAnsi" w:hAnsiTheme="minorHAnsi" w:cstheme="minorHAnsi"/>
                <w:sz w:val="18"/>
                <w:szCs w:val="18"/>
                <w:lang w:val="tr-TR"/>
              </w:rPr>
            </w:pPr>
            <w:r w:rsidRPr="001C4466">
              <w:rPr>
                <w:sz w:val="18"/>
                <w:szCs w:val="18"/>
                <w:lang w:val="tr-TR"/>
              </w:rPr>
              <w:t>Ulusal mevzuata uyum</w:t>
            </w:r>
          </w:p>
        </w:tc>
        <w:tc>
          <w:tcPr>
            <w:tcW w:w="584" w:type="pct"/>
            <w:vMerge w:val="restart"/>
            <w:tcMar>
              <w:left w:w="28" w:type="dxa"/>
              <w:right w:w="28" w:type="dxa"/>
            </w:tcMar>
          </w:tcPr>
          <w:p w14:paraId="19286AEB" w14:textId="77777777" w:rsidR="003D2986" w:rsidRPr="001C4466" w:rsidRDefault="003D2986" w:rsidP="007634A9">
            <w:pPr>
              <w:pStyle w:val="TableText"/>
              <w:keepLines/>
              <w:widowControl w:val="0"/>
              <w:rPr>
                <w:sz w:val="18"/>
                <w:szCs w:val="18"/>
                <w:lang w:val="tr-TR"/>
              </w:rPr>
            </w:pPr>
            <w:r w:rsidRPr="001C4466">
              <w:rPr>
                <w:sz w:val="18"/>
                <w:szCs w:val="18"/>
                <w:lang w:val="tr-TR"/>
              </w:rPr>
              <w:t>PS4 – Acil Durum Hazırlık ve Müdahale Planı</w:t>
            </w:r>
          </w:p>
          <w:p w14:paraId="3E9A698D" w14:textId="77777777" w:rsidR="003D2986" w:rsidRPr="001C4466" w:rsidRDefault="003D2986" w:rsidP="007634A9">
            <w:pPr>
              <w:pStyle w:val="TableText"/>
              <w:keepLines/>
              <w:widowControl w:val="0"/>
              <w:rPr>
                <w:sz w:val="18"/>
                <w:szCs w:val="18"/>
                <w:lang w:val="tr-TR"/>
              </w:rPr>
            </w:pPr>
            <w:r w:rsidRPr="001C4466">
              <w:rPr>
                <w:sz w:val="18"/>
                <w:szCs w:val="18"/>
                <w:lang w:val="tr-TR"/>
              </w:rPr>
              <w:t>Ulusal ve AB mevzuatı</w:t>
            </w:r>
          </w:p>
          <w:p w14:paraId="624584B8" w14:textId="44D01832" w:rsidR="003D2986" w:rsidRPr="001C4466" w:rsidRDefault="003D2986" w:rsidP="007634A9">
            <w:pPr>
              <w:pStyle w:val="TableText"/>
              <w:keepLines/>
              <w:widowControl w:val="0"/>
              <w:rPr>
                <w:rFonts w:asciiTheme="minorHAnsi" w:hAnsiTheme="minorHAnsi" w:cstheme="minorHAnsi"/>
                <w:sz w:val="18"/>
                <w:szCs w:val="18"/>
                <w:lang w:val="tr-TR"/>
              </w:rPr>
            </w:pPr>
            <w:r w:rsidRPr="001C4466">
              <w:rPr>
                <w:sz w:val="18"/>
                <w:szCs w:val="18"/>
                <w:lang w:val="tr-TR"/>
              </w:rPr>
              <w:t>OHSAS 18001</w:t>
            </w:r>
          </w:p>
        </w:tc>
        <w:tc>
          <w:tcPr>
            <w:tcW w:w="428" w:type="pct"/>
            <w:tcMar>
              <w:left w:w="28" w:type="dxa"/>
              <w:right w:w="28" w:type="dxa"/>
            </w:tcMar>
          </w:tcPr>
          <w:p w14:paraId="20017AD6" w14:textId="77777777" w:rsidR="003D2986" w:rsidRPr="001C4466" w:rsidRDefault="003D2986"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EPC Yüklenicisi</w:t>
            </w:r>
          </w:p>
          <w:p w14:paraId="73D21E1C" w14:textId="77777777" w:rsidR="003D2986" w:rsidRPr="001C4466" w:rsidRDefault="003D2986"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BORUSAN</w:t>
            </w:r>
          </w:p>
          <w:p w14:paraId="5EDA051E" w14:textId="262547D0" w:rsidR="003D2986" w:rsidRPr="001C4466" w:rsidRDefault="00B54422"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Sorumlulukların</w:t>
            </w:r>
            <w:r w:rsidR="003D2986" w:rsidRPr="001C4466">
              <w:rPr>
                <w:rFonts w:asciiTheme="minorHAnsi" w:hAnsiTheme="minorHAnsi" w:cstheme="minorHAnsi"/>
                <w:sz w:val="18"/>
                <w:szCs w:val="18"/>
                <w:lang w:val="tr-TR"/>
              </w:rPr>
              <w:t xml:space="preserve"> atanması</w:t>
            </w:r>
          </w:p>
          <w:p w14:paraId="6D032DEE" w14:textId="506E0B1A" w:rsidR="003D2986" w:rsidRPr="001C4466" w:rsidRDefault="003D2986"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Kaynakları tahsis edilmesi</w:t>
            </w:r>
          </w:p>
          <w:p w14:paraId="2E060217" w14:textId="77777777" w:rsidR="003D2986" w:rsidRPr="001C4466" w:rsidRDefault="003D2986" w:rsidP="007634A9">
            <w:pPr>
              <w:pStyle w:val="TableText"/>
              <w:keepLines/>
              <w:widowControl w:val="0"/>
              <w:rPr>
                <w:rFonts w:asciiTheme="minorHAnsi" w:hAnsiTheme="minorHAnsi" w:cstheme="minorHAnsi"/>
                <w:sz w:val="18"/>
                <w:szCs w:val="18"/>
                <w:lang w:val="tr-TR"/>
              </w:rPr>
            </w:pPr>
          </w:p>
        </w:tc>
        <w:tc>
          <w:tcPr>
            <w:tcW w:w="360" w:type="pct"/>
            <w:shd w:val="clear" w:color="auto" w:fill="FF0000"/>
            <w:tcMar>
              <w:left w:w="28" w:type="dxa"/>
              <w:right w:w="28" w:type="dxa"/>
            </w:tcMar>
          </w:tcPr>
          <w:p w14:paraId="378B054C" w14:textId="72238CA2" w:rsidR="003D2986" w:rsidRPr="001C4466" w:rsidRDefault="00B54422"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İnşaat</w:t>
            </w:r>
            <w:r w:rsidR="003D2986" w:rsidRPr="001C4466">
              <w:rPr>
                <w:rFonts w:asciiTheme="minorHAnsi" w:hAnsiTheme="minorHAnsi" w:cstheme="minorHAnsi"/>
                <w:sz w:val="18"/>
                <w:szCs w:val="18"/>
                <w:lang w:val="tr-TR"/>
              </w:rPr>
              <w:t xml:space="preserve"> sırasında</w:t>
            </w:r>
          </w:p>
          <w:p w14:paraId="6B56FF63" w14:textId="77777777" w:rsidR="003D2986" w:rsidRPr="001C4466" w:rsidRDefault="003D2986" w:rsidP="007634A9">
            <w:pPr>
              <w:pStyle w:val="TableText"/>
              <w:keepLines/>
              <w:widowControl w:val="0"/>
              <w:rPr>
                <w:rFonts w:asciiTheme="minorHAnsi" w:hAnsiTheme="minorHAnsi" w:cstheme="minorHAnsi"/>
                <w:sz w:val="18"/>
                <w:szCs w:val="18"/>
                <w:lang w:val="tr-TR"/>
              </w:rPr>
            </w:pPr>
          </w:p>
          <w:p w14:paraId="03905D73" w14:textId="77777777" w:rsidR="003D2986" w:rsidRPr="001C4466" w:rsidRDefault="003D2986" w:rsidP="007634A9">
            <w:pPr>
              <w:pStyle w:val="TableText"/>
              <w:keepLines/>
              <w:widowControl w:val="0"/>
              <w:rPr>
                <w:rFonts w:asciiTheme="minorHAnsi" w:hAnsiTheme="minorHAnsi" w:cstheme="minorHAnsi"/>
                <w:sz w:val="18"/>
                <w:szCs w:val="18"/>
                <w:lang w:val="tr-TR"/>
              </w:rPr>
            </w:pPr>
          </w:p>
          <w:p w14:paraId="545DA838" w14:textId="77777777" w:rsidR="003D2986" w:rsidRPr="001C4466" w:rsidRDefault="003D2986" w:rsidP="007634A9">
            <w:pPr>
              <w:pStyle w:val="TableText"/>
              <w:keepLines/>
              <w:widowControl w:val="0"/>
              <w:rPr>
                <w:rFonts w:asciiTheme="minorHAnsi" w:hAnsiTheme="minorHAnsi" w:cstheme="minorHAnsi"/>
                <w:sz w:val="18"/>
                <w:szCs w:val="18"/>
                <w:lang w:val="tr-TR"/>
              </w:rPr>
            </w:pPr>
          </w:p>
        </w:tc>
        <w:tc>
          <w:tcPr>
            <w:tcW w:w="1308" w:type="pct"/>
            <w:tcMar>
              <w:left w:w="28" w:type="dxa"/>
              <w:right w:w="28" w:type="dxa"/>
            </w:tcMar>
          </w:tcPr>
          <w:p w14:paraId="33EE5022" w14:textId="77777777" w:rsidR="003D2986" w:rsidRPr="001C4466" w:rsidRDefault="003D2986" w:rsidP="007634A9">
            <w:pPr>
              <w:pStyle w:val="TableText"/>
              <w:keepLines/>
              <w:widowControl w:val="0"/>
              <w:rPr>
                <w:sz w:val="18"/>
                <w:szCs w:val="18"/>
                <w:lang w:val="tr-TR"/>
              </w:rPr>
            </w:pPr>
            <w:r w:rsidRPr="001C4466">
              <w:rPr>
                <w:sz w:val="18"/>
                <w:szCs w:val="18"/>
                <w:lang w:val="tr-TR"/>
              </w:rPr>
              <w:t>ADHMP mevcut ve inşaat süresince uygulanmakta</w:t>
            </w:r>
          </w:p>
          <w:p w14:paraId="5314B04E" w14:textId="5884FBD2" w:rsidR="003D2986" w:rsidRPr="001C4466" w:rsidRDefault="003D2986" w:rsidP="007634A9">
            <w:pPr>
              <w:pStyle w:val="TableText"/>
              <w:keepLines/>
              <w:widowControl w:val="0"/>
              <w:rPr>
                <w:rFonts w:asciiTheme="minorHAnsi" w:hAnsiTheme="minorHAnsi" w:cstheme="minorHAnsi"/>
                <w:sz w:val="18"/>
                <w:szCs w:val="18"/>
                <w:lang w:val="tr-TR"/>
              </w:rPr>
            </w:pPr>
            <w:r w:rsidRPr="001C4466">
              <w:rPr>
                <w:sz w:val="18"/>
                <w:szCs w:val="18"/>
                <w:lang w:val="tr-TR"/>
              </w:rPr>
              <w:t>Acil durum tatbikat faaliyetleri ve acil durum olaylarının kayıtları tutulur</w:t>
            </w:r>
          </w:p>
        </w:tc>
        <w:tc>
          <w:tcPr>
            <w:tcW w:w="257" w:type="pct"/>
            <w:shd w:val="clear" w:color="auto" w:fill="auto"/>
            <w:tcMar>
              <w:left w:w="28" w:type="dxa"/>
              <w:right w:w="28" w:type="dxa"/>
            </w:tcMar>
          </w:tcPr>
          <w:p w14:paraId="5BBC917A" w14:textId="16D107F7" w:rsidR="003D2986" w:rsidRPr="001C4466" w:rsidRDefault="003D2986" w:rsidP="007634A9">
            <w:pPr>
              <w:pStyle w:val="TableText"/>
              <w:keepLines/>
              <w:widowControl w:val="0"/>
              <w:tabs>
                <w:tab w:val="center" w:pos="331"/>
              </w:tabs>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O-Y</w:t>
            </w:r>
          </w:p>
        </w:tc>
        <w:tc>
          <w:tcPr>
            <w:tcW w:w="224" w:type="pct"/>
            <w:shd w:val="clear" w:color="auto" w:fill="auto"/>
            <w:tcMar>
              <w:left w:w="28" w:type="dxa"/>
              <w:right w:w="28" w:type="dxa"/>
            </w:tcMar>
          </w:tcPr>
          <w:p w14:paraId="6C25D9CC" w14:textId="56477F37" w:rsidR="003D2986" w:rsidRPr="001C4466" w:rsidRDefault="003D2986" w:rsidP="007634A9">
            <w:pPr>
              <w:pStyle w:val="TableText"/>
              <w:keepLines/>
              <w:widowControl w:val="0"/>
              <w:tabs>
                <w:tab w:val="center" w:pos="331"/>
              </w:tabs>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BA</w:t>
            </w:r>
          </w:p>
        </w:tc>
      </w:tr>
      <w:tr w:rsidR="00C57705" w:rsidRPr="001C4466" w14:paraId="2ABC5D72" w14:textId="77777777" w:rsidTr="007634A9">
        <w:trPr>
          <w:gridAfter w:val="1"/>
          <w:wAfter w:w="3" w:type="pct"/>
          <w:cantSplit/>
          <w:trHeight w:val="443"/>
        </w:trPr>
        <w:tc>
          <w:tcPr>
            <w:tcW w:w="130" w:type="pct"/>
            <w:vMerge/>
            <w:tcMar>
              <w:left w:w="28" w:type="dxa"/>
              <w:right w:w="28" w:type="dxa"/>
            </w:tcMar>
          </w:tcPr>
          <w:p w14:paraId="311B358A" w14:textId="77777777" w:rsidR="00C57705" w:rsidRPr="001C4466" w:rsidRDefault="00C57705" w:rsidP="007634A9">
            <w:pPr>
              <w:pStyle w:val="TableText"/>
              <w:keepLines/>
              <w:widowControl w:val="0"/>
              <w:jc w:val="center"/>
              <w:rPr>
                <w:rFonts w:asciiTheme="minorHAnsi" w:hAnsiTheme="minorHAnsi" w:cstheme="minorHAnsi"/>
                <w:sz w:val="18"/>
                <w:szCs w:val="18"/>
                <w:lang w:val="tr-TR"/>
              </w:rPr>
            </w:pPr>
          </w:p>
        </w:tc>
        <w:tc>
          <w:tcPr>
            <w:tcW w:w="1092" w:type="pct"/>
            <w:vMerge/>
            <w:tcMar>
              <w:left w:w="28" w:type="dxa"/>
              <w:right w:w="28" w:type="dxa"/>
            </w:tcMar>
          </w:tcPr>
          <w:p w14:paraId="7BE1CC31" w14:textId="77777777" w:rsidR="00C57705" w:rsidRPr="001C4466" w:rsidRDefault="00C57705" w:rsidP="007634A9">
            <w:pPr>
              <w:pStyle w:val="TableText"/>
              <w:keepLines/>
              <w:widowControl w:val="0"/>
              <w:rPr>
                <w:rFonts w:asciiTheme="minorHAnsi" w:hAnsiTheme="minorHAnsi" w:cstheme="minorHAnsi"/>
                <w:sz w:val="18"/>
                <w:szCs w:val="18"/>
                <w:lang w:val="tr-TR"/>
              </w:rPr>
            </w:pPr>
          </w:p>
        </w:tc>
        <w:tc>
          <w:tcPr>
            <w:tcW w:w="614" w:type="pct"/>
            <w:vMerge/>
            <w:tcMar>
              <w:left w:w="28" w:type="dxa"/>
              <w:right w:w="28" w:type="dxa"/>
            </w:tcMar>
          </w:tcPr>
          <w:p w14:paraId="20637B93" w14:textId="77777777" w:rsidR="00C57705" w:rsidRPr="001C4466" w:rsidRDefault="00C57705" w:rsidP="007634A9">
            <w:pPr>
              <w:pStyle w:val="TableText"/>
              <w:keepLines/>
              <w:widowControl w:val="0"/>
              <w:rPr>
                <w:rFonts w:asciiTheme="minorHAnsi" w:hAnsiTheme="minorHAnsi" w:cstheme="minorHAnsi"/>
                <w:sz w:val="18"/>
                <w:szCs w:val="18"/>
                <w:lang w:val="tr-TR"/>
              </w:rPr>
            </w:pPr>
          </w:p>
        </w:tc>
        <w:tc>
          <w:tcPr>
            <w:tcW w:w="584" w:type="pct"/>
            <w:vMerge/>
            <w:tcMar>
              <w:left w:w="28" w:type="dxa"/>
              <w:right w:w="28" w:type="dxa"/>
            </w:tcMar>
          </w:tcPr>
          <w:p w14:paraId="23886EFA" w14:textId="77777777" w:rsidR="00C57705" w:rsidRPr="001C4466" w:rsidRDefault="00C57705" w:rsidP="007634A9">
            <w:pPr>
              <w:pStyle w:val="TableText"/>
              <w:keepLines/>
              <w:widowControl w:val="0"/>
              <w:rPr>
                <w:rFonts w:asciiTheme="minorHAnsi" w:hAnsiTheme="minorHAnsi" w:cstheme="minorHAnsi"/>
                <w:sz w:val="18"/>
                <w:szCs w:val="18"/>
                <w:lang w:val="tr-TR"/>
              </w:rPr>
            </w:pPr>
          </w:p>
        </w:tc>
        <w:tc>
          <w:tcPr>
            <w:tcW w:w="428" w:type="pct"/>
            <w:tcMar>
              <w:left w:w="28" w:type="dxa"/>
              <w:right w:w="28" w:type="dxa"/>
            </w:tcMar>
          </w:tcPr>
          <w:p w14:paraId="4416259E" w14:textId="7777777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İşletme ve Bakım Yüklenicisi</w:t>
            </w:r>
          </w:p>
          <w:p w14:paraId="20ADEC1A" w14:textId="7777777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BORUSAN</w:t>
            </w:r>
          </w:p>
          <w:p w14:paraId="4B4762C8" w14:textId="4FAAEA5E" w:rsidR="00C57705" w:rsidRPr="001C4466" w:rsidRDefault="00B54422"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Sorumlulukların</w:t>
            </w:r>
            <w:r w:rsidR="00C57705" w:rsidRPr="001C4466">
              <w:rPr>
                <w:rFonts w:asciiTheme="minorHAnsi" w:hAnsiTheme="minorHAnsi" w:cstheme="minorHAnsi"/>
                <w:sz w:val="18"/>
                <w:szCs w:val="18"/>
                <w:lang w:val="tr-TR"/>
              </w:rPr>
              <w:t xml:space="preserve"> atanması</w:t>
            </w:r>
          </w:p>
          <w:p w14:paraId="0CA57B7C" w14:textId="7777777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Kaynakları tahsis edin</w:t>
            </w:r>
          </w:p>
          <w:p w14:paraId="437EFBF2" w14:textId="77777777" w:rsidR="00C57705" w:rsidRPr="001C4466" w:rsidRDefault="00C57705" w:rsidP="007634A9">
            <w:pPr>
              <w:pStyle w:val="TableText"/>
              <w:keepLines/>
              <w:widowControl w:val="0"/>
              <w:rPr>
                <w:rFonts w:asciiTheme="minorHAnsi" w:hAnsiTheme="minorHAnsi" w:cstheme="minorHAnsi"/>
                <w:sz w:val="18"/>
                <w:szCs w:val="18"/>
                <w:lang w:val="tr-TR"/>
              </w:rPr>
            </w:pPr>
          </w:p>
        </w:tc>
        <w:tc>
          <w:tcPr>
            <w:tcW w:w="360" w:type="pct"/>
            <w:shd w:val="clear" w:color="auto" w:fill="FFFF00"/>
            <w:tcMar>
              <w:left w:w="28" w:type="dxa"/>
              <w:right w:w="28" w:type="dxa"/>
            </w:tcMar>
          </w:tcPr>
          <w:p w14:paraId="799439B8" w14:textId="46E79762" w:rsidR="00C57705" w:rsidRPr="001C4466" w:rsidRDefault="00B54422"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Operasyondan</w:t>
            </w:r>
            <w:r w:rsidR="00C57705" w:rsidRPr="001C4466">
              <w:rPr>
                <w:rFonts w:asciiTheme="minorHAnsi" w:hAnsiTheme="minorHAnsi" w:cstheme="minorHAnsi"/>
                <w:sz w:val="18"/>
                <w:szCs w:val="18"/>
                <w:lang w:val="tr-TR"/>
              </w:rPr>
              <w:t xml:space="preserve"> önce</w:t>
            </w:r>
          </w:p>
        </w:tc>
        <w:tc>
          <w:tcPr>
            <w:tcW w:w="1308" w:type="pct"/>
            <w:tcMar>
              <w:left w:w="28" w:type="dxa"/>
              <w:right w:w="28" w:type="dxa"/>
            </w:tcMar>
          </w:tcPr>
          <w:p w14:paraId="13182815" w14:textId="77777777" w:rsidR="003D2986" w:rsidRPr="001C4466" w:rsidRDefault="003D2986" w:rsidP="007634A9">
            <w:pPr>
              <w:pStyle w:val="TableText"/>
              <w:keepLines/>
              <w:widowControl w:val="0"/>
              <w:rPr>
                <w:sz w:val="18"/>
                <w:szCs w:val="18"/>
                <w:lang w:val="tr-TR"/>
              </w:rPr>
            </w:pPr>
            <w:r w:rsidRPr="001C4466">
              <w:rPr>
                <w:sz w:val="18"/>
                <w:szCs w:val="18"/>
                <w:lang w:val="tr-TR"/>
              </w:rPr>
              <w:t>ADHMP işletme aşaması aktiviteleri çerçevesinde hazırlanıp/güncellenip uygulanmakta</w:t>
            </w:r>
          </w:p>
          <w:p w14:paraId="67113D2E" w14:textId="20C67350" w:rsidR="00C57705" w:rsidRPr="001C4466" w:rsidRDefault="003D2986" w:rsidP="007634A9">
            <w:pPr>
              <w:pStyle w:val="TableText"/>
              <w:keepLines/>
              <w:widowControl w:val="0"/>
              <w:rPr>
                <w:rFonts w:asciiTheme="minorHAnsi" w:hAnsiTheme="minorHAnsi" w:cstheme="minorHAnsi"/>
                <w:sz w:val="18"/>
                <w:szCs w:val="18"/>
                <w:lang w:val="tr-TR"/>
              </w:rPr>
            </w:pPr>
            <w:r w:rsidRPr="001C4466">
              <w:rPr>
                <w:sz w:val="18"/>
                <w:szCs w:val="18"/>
                <w:lang w:val="tr-TR"/>
              </w:rPr>
              <w:t>Acil durum tatbikat faaliyetleri ve acil durum olaylarının kayıtları tutulur</w:t>
            </w:r>
          </w:p>
        </w:tc>
        <w:tc>
          <w:tcPr>
            <w:tcW w:w="257" w:type="pct"/>
            <w:shd w:val="clear" w:color="auto" w:fill="auto"/>
            <w:tcMar>
              <w:left w:w="28" w:type="dxa"/>
              <w:right w:w="28" w:type="dxa"/>
            </w:tcMar>
          </w:tcPr>
          <w:p w14:paraId="1B64EFDF" w14:textId="6037CFDA" w:rsidR="00C57705" w:rsidRPr="001C4466" w:rsidRDefault="003D2986"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O-Y</w:t>
            </w:r>
          </w:p>
        </w:tc>
        <w:tc>
          <w:tcPr>
            <w:tcW w:w="224" w:type="pct"/>
            <w:shd w:val="clear" w:color="auto" w:fill="auto"/>
            <w:tcMar>
              <w:left w:w="28" w:type="dxa"/>
              <w:right w:w="28" w:type="dxa"/>
            </w:tcMar>
          </w:tcPr>
          <w:p w14:paraId="0A52EF8B" w14:textId="59E92A2F" w:rsidR="00C57705" w:rsidRPr="001C4466" w:rsidRDefault="00C57705"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BA</w:t>
            </w:r>
          </w:p>
        </w:tc>
      </w:tr>
      <w:tr w:rsidR="00C57705" w:rsidRPr="001C4466" w14:paraId="66FEE127" w14:textId="77777777" w:rsidTr="007634A9">
        <w:trPr>
          <w:cantSplit/>
          <w:trHeight w:val="288"/>
        </w:trPr>
        <w:tc>
          <w:tcPr>
            <w:tcW w:w="130" w:type="pct"/>
            <w:shd w:val="clear" w:color="auto" w:fill="D9E2F3" w:themeFill="accent1" w:themeFillTint="33"/>
            <w:tcMar>
              <w:left w:w="28" w:type="dxa"/>
              <w:right w:w="28" w:type="dxa"/>
            </w:tcMar>
            <w:vAlign w:val="center"/>
          </w:tcPr>
          <w:p w14:paraId="1759AFDD" w14:textId="77777777" w:rsidR="00C57705" w:rsidRPr="001C4466" w:rsidRDefault="00C57705" w:rsidP="007634A9">
            <w:pPr>
              <w:pStyle w:val="TableText"/>
              <w:keepLines/>
              <w:widowControl w:val="0"/>
              <w:jc w:val="center"/>
              <w:rPr>
                <w:rFonts w:asciiTheme="minorHAnsi" w:hAnsiTheme="minorHAnsi" w:cstheme="minorHAnsi"/>
                <w:color w:val="0076A5"/>
                <w:sz w:val="18"/>
                <w:szCs w:val="18"/>
                <w:lang w:val="tr-TR"/>
              </w:rPr>
            </w:pPr>
            <w:r w:rsidRPr="001C4466">
              <w:rPr>
                <w:rFonts w:asciiTheme="minorHAnsi" w:hAnsiTheme="minorHAnsi" w:cstheme="minorHAnsi"/>
                <w:b/>
                <w:color w:val="0076A5"/>
                <w:sz w:val="18"/>
                <w:szCs w:val="18"/>
                <w:lang w:val="tr-TR"/>
              </w:rPr>
              <w:t>PS5</w:t>
            </w:r>
          </w:p>
        </w:tc>
        <w:tc>
          <w:tcPr>
            <w:tcW w:w="4870" w:type="pct"/>
            <w:gridSpan w:val="9"/>
            <w:shd w:val="clear" w:color="auto" w:fill="D9E2F3" w:themeFill="accent1" w:themeFillTint="33"/>
            <w:tcMar>
              <w:left w:w="28" w:type="dxa"/>
              <w:right w:w="28" w:type="dxa"/>
            </w:tcMar>
          </w:tcPr>
          <w:p w14:paraId="66BC75C5" w14:textId="43595177" w:rsidR="00C57705" w:rsidRPr="001C4466" w:rsidRDefault="00C57705" w:rsidP="007634A9">
            <w:pPr>
              <w:pStyle w:val="TableText"/>
              <w:keepLines/>
              <w:widowControl w:val="0"/>
              <w:rPr>
                <w:rFonts w:asciiTheme="minorHAnsi" w:hAnsiTheme="minorHAnsi" w:cstheme="minorHAnsi"/>
                <w:b/>
                <w:color w:val="0076A5"/>
                <w:sz w:val="18"/>
                <w:szCs w:val="18"/>
                <w:lang w:val="tr-TR"/>
              </w:rPr>
            </w:pPr>
            <w:r w:rsidRPr="001C4466">
              <w:rPr>
                <w:rFonts w:asciiTheme="minorHAnsi" w:hAnsiTheme="minorHAnsi" w:cstheme="minorHAnsi"/>
                <w:b/>
                <w:color w:val="0076A5"/>
                <w:sz w:val="18"/>
                <w:szCs w:val="18"/>
                <w:lang w:val="tr-TR"/>
              </w:rPr>
              <w:t xml:space="preserve">Arazi Edinimi ve </w:t>
            </w:r>
            <w:r w:rsidR="00FC2AB9" w:rsidRPr="001C4466">
              <w:rPr>
                <w:rFonts w:asciiTheme="minorHAnsi" w:hAnsiTheme="minorHAnsi" w:cstheme="minorHAnsi"/>
                <w:b/>
                <w:color w:val="0076A5"/>
                <w:sz w:val="18"/>
                <w:szCs w:val="18"/>
                <w:lang w:val="tr-TR"/>
              </w:rPr>
              <w:t>İstemsiz</w:t>
            </w:r>
            <w:r w:rsidRPr="001C4466">
              <w:rPr>
                <w:rFonts w:asciiTheme="minorHAnsi" w:hAnsiTheme="minorHAnsi" w:cstheme="minorHAnsi"/>
                <w:b/>
                <w:color w:val="0076A5"/>
                <w:sz w:val="18"/>
                <w:szCs w:val="18"/>
                <w:lang w:val="tr-TR"/>
              </w:rPr>
              <w:t xml:space="preserve"> Yeniden Yerleşim</w:t>
            </w:r>
          </w:p>
        </w:tc>
      </w:tr>
      <w:tr w:rsidR="00FC2AB9" w:rsidRPr="001C4466" w14:paraId="638E06C2" w14:textId="77777777" w:rsidTr="007634A9">
        <w:trPr>
          <w:gridAfter w:val="1"/>
          <w:wAfter w:w="3" w:type="pct"/>
          <w:cantSplit/>
          <w:trHeight w:val="288"/>
        </w:trPr>
        <w:tc>
          <w:tcPr>
            <w:tcW w:w="130" w:type="pct"/>
            <w:tcMar>
              <w:left w:w="28" w:type="dxa"/>
              <w:right w:w="28" w:type="dxa"/>
            </w:tcMar>
            <w:hideMark/>
          </w:tcPr>
          <w:p w14:paraId="5B108629" w14:textId="77777777" w:rsidR="00FC2AB9" w:rsidRPr="001C4466" w:rsidRDefault="00FC2AB9"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5.1</w:t>
            </w:r>
          </w:p>
        </w:tc>
        <w:tc>
          <w:tcPr>
            <w:tcW w:w="1092" w:type="pct"/>
            <w:tcMar>
              <w:left w:w="28" w:type="dxa"/>
              <w:right w:w="28" w:type="dxa"/>
            </w:tcMar>
          </w:tcPr>
          <w:p w14:paraId="73835D33" w14:textId="77777777" w:rsidR="00FC2AB9" w:rsidRPr="001C4466" w:rsidRDefault="00FC2AB9" w:rsidP="007634A9">
            <w:pPr>
              <w:pStyle w:val="Default"/>
              <w:keepLines/>
              <w:widowControl w:val="0"/>
              <w:spacing w:before="60" w:after="60"/>
              <w:rPr>
                <w:sz w:val="18"/>
                <w:szCs w:val="18"/>
              </w:rPr>
            </w:pPr>
            <w:r w:rsidRPr="001C4466">
              <w:rPr>
                <w:sz w:val="18"/>
                <w:szCs w:val="18"/>
              </w:rPr>
              <w:t>Arazi sahiplerini ve arazi kullanıcılarının zararları telafi etmek için Arazi Edinim Planının (AEP) (ve gerekirse GRP) geliştirmesi ve uygulanması.</w:t>
            </w:r>
          </w:p>
          <w:p w14:paraId="119B6DE2" w14:textId="77777777" w:rsidR="00FC2AB9" w:rsidRPr="001C4466" w:rsidRDefault="00FC2AB9" w:rsidP="007634A9">
            <w:pPr>
              <w:pStyle w:val="Default"/>
              <w:keepLines/>
              <w:widowControl w:val="0"/>
              <w:spacing w:before="60" w:after="60"/>
              <w:rPr>
                <w:sz w:val="18"/>
                <w:szCs w:val="18"/>
              </w:rPr>
            </w:pPr>
            <w:r w:rsidRPr="001C4466">
              <w:rPr>
                <w:sz w:val="18"/>
                <w:szCs w:val="18"/>
              </w:rPr>
              <w:t>AEP, kayıtlı kullanım tipinden bağımsız olarak arazi ve geçim kaynakları dahil olmak üzere proje faaliyetleriyle ilgili kayıpları tespit edecektir.</w:t>
            </w:r>
          </w:p>
          <w:p w14:paraId="6F2BFFA8" w14:textId="53BF789F" w:rsidR="00FC2AB9" w:rsidRPr="001C4466" w:rsidRDefault="00FC2AB9" w:rsidP="007634A9">
            <w:pPr>
              <w:pStyle w:val="Default"/>
              <w:keepLines/>
              <w:widowControl w:val="0"/>
              <w:spacing w:before="60" w:after="60"/>
              <w:rPr>
                <w:rFonts w:asciiTheme="minorHAnsi" w:hAnsiTheme="minorHAnsi" w:cstheme="minorHAnsi"/>
                <w:sz w:val="18"/>
                <w:szCs w:val="18"/>
              </w:rPr>
            </w:pPr>
          </w:p>
        </w:tc>
        <w:tc>
          <w:tcPr>
            <w:tcW w:w="614" w:type="pct"/>
            <w:tcMar>
              <w:left w:w="28" w:type="dxa"/>
              <w:right w:w="28" w:type="dxa"/>
            </w:tcMar>
          </w:tcPr>
          <w:p w14:paraId="4FB51CB1" w14:textId="77777777" w:rsidR="00FC2AB9" w:rsidRPr="001C4466" w:rsidRDefault="00FC2AB9" w:rsidP="007634A9">
            <w:pPr>
              <w:pStyle w:val="TableText"/>
              <w:keepLines/>
              <w:widowControl w:val="0"/>
              <w:rPr>
                <w:sz w:val="18"/>
                <w:szCs w:val="18"/>
                <w:lang w:val="tr-TR"/>
              </w:rPr>
            </w:pPr>
            <w:r w:rsidRPr="001C4466">
              <w:rPr>
                <w:sz w:val="18"/>
                <w:szCs w:val="18"/>
                <w:lang w:val="tr-TR"/>
              </w:rPr>
              <w:t>Arazinin yasal mülkiyetinin sağlanması</w:t>
            </w:r>
          </w:p>
          <w:p w14:paraId="721A956E" w14:textId="58102861" w:rsidR="00FC2AB9" w:rsidRPr="001C4466" w:rsidRDefault="00FC2AB9" w:rsidP="007634A9">
            <w:pPr>
              <w:pStyle w:val="TableText"/>
              <w:keepLines/>
              <w:widowControl w:val="0"/>
              <w:rPr>
                <w:sz w:val="18"/>
                <w:szCs w:val="18"/>
                <w:lang w:val="tr-TR"/>
              </w:rPr>
            </w:pPr>
            <w:r w:rsidRPr="001C4466">
              <w:rPr>
                <w:sz w:val="18"/>
                <w:szCs w:val="18"/>
                <w:lang w:val="tr-TR"/>
              </w:rPr>
              <w:t xml:space="preserve">Arazi mülkiyeti talepleri ve gelecekteki tazminat talepleri ile ilişkili </w:t>
            </w:r>
            <w:r w:rsidR="00B54422" w:rsidRPr="001C4466">
              <w:rPr>
                <w:sz w:val="18"/>
                <w:szCs w:val="18"/>
                <w:lang w:val="tr-TR"/>
              </w:rPr>
              <w:t>risklerin</w:t>
            </w:r>
            <w:r w:rsidRPr="001C4466">
              <w:rPr>
                <w:sz w:val="18"/>
                <w:szCs w:val="18"/>
                <w:lang w:val="tr-TR"/>
              </w:rPr>
              <w:t xml:space="preserve"> en aza indirilmesi</w:t>
            </w:r>
          </w:p>
          <w:p w14:paraId="2CFBD90F" w14:textId="00E382B8" w:rsidR="00FC2AB9" w:rsidRPr="001C4466" w:rsidRDefault="00FC2AB9" w:rsidP="007634A9">
            <w:pPr>
              <w:pStyle w:val="TableText"/>
              <w:keepLines/>
              <w:widowControl w:val="0"/>
              <w:rPr>
                <w:rFonts w:asciiTheme="minorHAnsi" w:hAnsiTheme="minorHAnsi" w:cstheme="minorHAnsi"/>
                <w:sz w:val="18"/>
                <w:szCs w:val="18"/>
                <w:lang w:val="tr-TR"/>
              </w:rPr>
            </w:pPr>
            <w:r w:rsidRPr="001C4466">
              <w:rPr>
                <w:sz w:val="18"/>
                <w:szCs w:val="18"/>
                <w:lang w:val="tr-TR"/>
              </w:rPr>
              <w:t>Projeden etkilenen insanlar üzerindeki etkinin en aza indirilmesi</w:t>
            </w:r>
          </w:p>
        </w:tc>
        <w:tc>
          <w:tcPr>
            <w:tcW w:w="584" w:type="pct"/>
            <w:tcMar>
              <w:left w:w="28" w:type="dxa"/>
              <w:right w:w="28" w:type="dxa"/>
            </w:tcMar>
          </w:tcPr>
          <w:p w14:paraId="4D3D93D5" w14:textId="77777777" w:rsidR="00FC2AB9" w:rsidRPr="001C4466" w:rsidRDefault="00FC2AB9" w:rsidP="007634A9">
            <w:pPr>
              <w:pStyle w:val="TableText"/>
              <w:keepLines/>
              <w:widowControl w:val="0"/>
              <w:rPr>
                <w:sz w:val="18"/>
                <w:szCs w:val="18"/>
                <w:lang w:val="tr-TR"/>
              </w:rPr>
            </w:pPr>
            <w:r w:rsidRPr="001C4466">
              <w:rPr>
                <w:sz w:val="18"/>
                <w:szCs w:val="18"/>
                <w:lang w:val="tr-TR"/>
              </w:rPr>
              <w:t>Ulusal mevzuat</w:t>
            </w:r>
          </w:p>
          <w:p w14:paraId="557E7B94" w14:textId="4E5D3DD3" w:rsidR="00FC2AB9" w:rsidRPr="001C4466" w:rsidRDefault="00FC2AB9" w:rsidP="007634A9">
            <w:pPr>
              <w:pStyle w:val="TableText"/>
              <w:keepLines/>
              <w:widowControl w:val="0"/>
              <w:rPr>
                <w:rFonts w:asciiTheme="minorHAnsi" w:hAnsiTheme="minorHAnsi" w:cstheme="minorHAnsi"/>
                <w:sz w:val="18"/>
                <w:szCs w:val="18"/>
                <w:lang w:val="tr-TR"/>
              </w:rPr>
            </w:pPr>
            <w:r w:rsidRPr="001C4466">
              <w:rPr>
                <w:sz w:val="18"/>
                <w:szCs w:val="18"/>
                <w:lang w:val="tr-TR"/>
              </w:rPr>
              <w:t>PS5 – Arazi edinimi</w:t>
            </w:r>
          </w:p>
        </w:tc>
        <w:tc>
          <w:tcPr>
            <w:tcW w:w="428" w:type="pct"/>
            <w:tcMar>
              <w:left w:w="28" w:type="dxa"/>
              <w:right w:w="28" w:type="dxa"/>
            </w:tcMar>
          </w:tcPr>
          <w:p w14:paraId="770CD125" w14:textId="77777777" w:rsidR="00FC2AB9" w:rsidRPr="001C4466" w:rsidRDefault="00FC2AB9" w:rsidP="007634A9">
            <w:pPr>
              <w:pStyle w:val="TableText"/>
              <w:keepLines/>
              <w:widowControl w:val="0"/>
              <w:rPr>
                <w:sz w:val="18"/>
                <w:szCs w:val="18"/>
                <w:lang w:val="tr-TR"/>
              </w:rPr>
            </w:pPr>
            <w:r w:rsidRPr="001C4466">
              <w:rPr>
                <w:sz w:val="18"/>
                <w:szCs w:val="18"/>
                <w:lang w:val="tr-TR"/>
              </w:rPr>
              <w:t>BOYLAM</w:t>
            </w:r>
          </w:p>
          <w:p w14:paraId="41C07858" w14:textId="77777777" w:rsidR="00FC2AB9" w:rsidRPr="001C4466" w:rsidRDefault="00FC2AB9" w:rsidP="007634A9">
            <w:pPr>
              <w:pStyle w:val="TableText"/>
              <w:keepLines/>
              <w:widowControl w:val="0"/>
              <w:rPr>
                <w:sz w:val="18"/>
                <w:szCs w:val="18"/>
                <w:lang w:val="tr-TR"/>
              </w:rPr>
            </w:pPr>
            <w:r w:rsidRPr="001C4466">
              <w:rPr>
                <w:sz w:val="18"/>
                <w:szCs w:val="18"/>
                <w:lang w:val="tr-TR"/>
              </w:rPr>
              <w:t>Dış kaynaklar</w:t>
            </w:r>
          </w:p>
          <w:p w14:paraId="0FD5A435" w14:textId="77777777" w:rsidR="00FC2AB9" w:rsidRPr="001C4466" w:rsidRDefault="00FC2AB9" w:rsidP="007634A9">
            <w:pPr>
              <w:pStyle w:val="TableText"/>
              <w:keepLines/>
              <w:widowControl w:val="0"/>
              <w:rPr>
                <w:sz w:val="18"/>
                <w:szCs w:val="18"/>
                <w:lang w:val="tr-TR"/>
              </w:rPr>
            </w:pPr>
            <w:r w:rsidRPr="001C4466">
              <w:rPr>
                <w:sz w:val="18"/>
                <w:szCs w:val="18"/>
                <w:lang w:val="tr-TR"/>
              </w:rPr>
              <w:t>Sorumlulukların belirlenmesi</w:t>
            </w:r>
          </w:p>
          <w:p w14:paraId="3E4FCA4E" w14:textId="12094FBC" w:rsidR="00FC2AB9" w:rsidRPr="001C4466" w:rsidRDefault="00FC2AB9" w:rsidP="007634A9">
            <w:pPr>
              <w:pStyle w:val="TableText"/>
              <w:keepLines/>
              <w:widowControl w:val="0"/>
              <w:rPr>
                <w:rFonts w:asciiTheme="minorHAnsi" w:hAnsiTheme="minorHAnsi" w:cstheme="minorHAnsi"/>
                <w:sz w:val="18"/>
                <w:szCs w:val="18"/>
                <w:lang w:val="tr-TR"/>
              </w:rPr>
            </w:pPr>
            <w:r w:rsidRPr="001C4466">
              <w:rPr>
                <w:sz w:val="18"/>
                <w:szCs w:val="18"/>
                <w:lang w:val="tr-TR"/>
              </w:rPr>
              <w:t>Kaynakların sağlanması</w:t>
            </w:r>
          </w:p>
        </w:tc>
        <w:tc>
          <w:tcPr>
            <w:tcW w:w="360" w:type="pct"/>
            <w:shd w:val="clear" w:color="auto" w:fill="FF0000"/>
            <w:tcMar>
              <w:left w:w="28" w:type="dxa"/>
              <w:right w:w="28" w:type="dxa"/>
            </w:tcMar>
          </w:tcPr>
          <w:p w14:paraId="1610FACA" w14:textId="70BDDAFC" w:rsidR="00FC2AB9" w:rsidRPr="001C4466" w:rsidRDefault="00B54422"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İnşaat</w:t>
            </w:r>
            <w:r w:rsidR="00FC2AB9" w:rsidRPr="001C4466">
              <w:rPr>
                <w:rFonts w:asciiTheme="minorHAnsi" w:hAnsiTheme="minorHAnsi" w:cstheme="minorHAnsi"/>
                <w:sz w:val="18"/>
                <w:szCs w:val="18"/>
                <w:lang w:val="tr-TR"/>
              </w:rPr>
              <w:t xml:space="preserve"> sırasında</w:t>
            </w:r>
          </w:p>
        </w:tc>
        <w:tc>
          <w:tcPr>
            <w:tcW w:w="1308" w:type="pct"/>
            <w:tcMar>
              <w:left w:w="28" w:type="dxa"/>
              <w:right w:w="28" w:type="dxa"/>
            </w:tcMar>
          </w:tcPr>
          <w:p w14:paraId="6139C412" w14:textId="1D1DBEB3" w:rsidR="00FC2AB9" w:rsidRPr="001C4466" w:rsidRDefault="00FC2AB9" w:rsidP="007634A9">
            <w:pPr>
              <w:pStyle w:val="TableText"/>
              <w:keepLines/>
              <w:widowControl w:val="0"/>
              <w:rPr>
                <w:sz w:val="18"/>
                <w:szCs w:val="18"/>
                <w:lang w:val="tr-TR"/>
              </w:rPr>
            </w:pPr>
            <w:r w:rsidRPr="001C4466">
              <w:rPr>
                <w:sz w:val="18"/>
                <w:szCs w:val="18"/>
                <w:lang w:val="tr-TR"/>
              </w:rPr>
              <w:t>AEP’in geliştirilmesi ve uygulanması ve AEP tarafından gerekli görülmesi durumunda GRP(LRP) geliştirilmesi ve uygulanması</w:t>
            </w:r>
          </w:p>
          <w:p w14:paraId="0023BFB5" w14:textId="77777777" w:rsidR="00FC2AB9" w:rsidRPr="001C4466" w:rsidRDefault="00FC2AB9" w:rsidP="007634A9">
            <w:pPr>
              <w:pStyle w:val="TableText"/>
              <w:keepLines/>
              <w:widowControl w:val="0"/>
              <w:rPr>
                <w:sz w:val="18"/>
                <w:szCs w:val="18"/>
                <w:lang w:val="tr-TR"/>
              </w:rPr>
            </w:pPr>
            <w:r w:rsidRPr="001C4466">
              <w:rPr>
                <w:sz w:val="18"/>
                <w:szCs w:val="18"/>
                <w:lang w:val="tr-TR"/>
              </w:rPr>
              <w:t>Arazi sahipleri ile rıza anlaşmalarının imzalanması</w:t>
            </w:r>
          </w:p>
          <w:p w14:paraId="453D1805" w14:textId="77777777" w:rsidR="00FC2AB9" w:rsidRPr="001C4466" w:rsidRDefault="00FC2AB9" w:rsidP="007634A9">
            <w:pPr>
              <w:pStyle w:val="TableText"/>
              <w:keepLines/>
              <w:widowControl w:val="0"/>
              <w:rPr>
                <w:rFonts w:asciiTheme="minorHAnsi" w:hAnsiTheme="minorHAnsi" w:cstheme="minorHAnsi"/>
                <w:sz w:val="18"/>
                <w:szCs w:val="18"/>
                <w:lang w:val="tr-TR"/>
              </w:rPr>
            </w:pPr>
          </w:p>
        </w:tc>
        <w:tc>
          <w:tcPr>
            <w:tcW w:w="257" w:type="pct"/>
            <w:shd w:val="clear" w:color="auto" w:fill="auto"/>
            <w:tcMar>
              <w:left w:w="28" w:type="dxa"/>
              <w:right w:w="28" w:type="dxa"/>
            </w:tcMar>
          </w:tcPr>
          <w:p w14:paraId="53CF4764" w14:textId="5ED39A6E" w:rsidR="00FC2AB9" w:rsidRPr="001C4466" w:rsidRDefault="00FC2AB9"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Y</w:t>
            </w:r>
          </w:p>
        </w:tc>
        <w:tc>
          <w:tcPr>
            <w:tcW w:w="224" w:type="pct"/>
            <w:shd w:val="clear" w:color="auto" w:fill="auto"/>
            <w:tcMar>
              <w:left w:w="28" w:type="dxa"/>
              <w:right w:w="28" w:type="dxa"/>
            </w:tcMar>
          </w:tcPr>
          <w:p w14:paraId="51F29D6C" w14:textId="7BF5FB65" w:rsidR="00FC2AB9" w:rsidRPr="001C4466" w:rsidRDefault="00FC2AB9"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BA</w:t>
            </w:r>
          </w:p>
        </w:tc>
      </w:tr>
      <w:tr w:rsidR="00C57705" w:rsidRPr="001C4466" w14:paraId="09FF85E8" w14:textId="77777777" w:rsidTr="007634A9">
        <w:trPr>
          <w:gridAfter w:val="1"/>
          <w:wAfter w:w="3" w:type="pct"/>
          <w:cantSplit/>
          <w:trHeight w:val="288"/>
        </w:trPr>
        <w:tc>
          <w:tcPr>
            <w:tcW w:w="130" w:type="pct"/>
            <w:tcMar>
              <w:left w:w="28" w:type="dxa"/>
              <w:right w:w="28" w:type="dxa"/>
            </w:tcMar>
          </w:tcPr>
          <w:p w14:paraId="5AA6281A" w14:textId="77777777" w:rsidR="00C57705" w:rsidRPr="001C4466" w:rsidRDefault="00C57705"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5.2</w:t>
            </w:r>
          </w:p>
        </w:tc>
        <w:tc>
          <w:tcPr>
            <w:tcW w:w="1092" w:type="pct"/>
            <w:tcMar>
              <w:left w:w="28" w:type="dxa"/>
              <w:right w:w="28" w:type="dxa"/>
            </w:tcMar>
          </w:tcPr>
          <w:p w14:paraId="4DB61598" w14:textId="77777777" w:rsidR="00FC2AB9" w:rsidRPr="001C4466" w:rsidRDefault="00FC2AB9" w:rsidP="007634A9">
            <w:pPr>
              <w:pStyle w:val="TableText"/>
              <w:keepLines/>
              <w:widowControl w:val="0"/>
              <w:rPr>
                <w:sz w:val="18"/>
                <w:szCs w:val="18"/>
                <w:lang w:val="tr-TR"/>
              </w:rPr>
            </w:pPr>
            <w:r w:rsidRPr="001C4466">
              <w:rPr>
                <w:sz w:val="18"/>
                <w:szCs w:val="18"/>
                <w:lang w:val="tr-TR"/>
              </w:rPr>
              <w:t>Paydaş Katılım Planı’nın AEP için özel olarak uygulanması</w:t>
            </w:r>
          </w:p>
          <w:p w14:paraId="1DB81F5B" w14:textId="0AC4EDC0"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Arazi edinimi ile ilgili şikayetlerin PKP'ye göre işlenmesini</w:t>
            </w:r>
            <w:r w:rsidR="00FC2AB9" w:rsidRPr="001C4466">
              <w:rPr>
                <w:rFonts w:asciiTheme="minorHAnsi" w:hAnsiTheme="minorHAnsi" w:cstheme="minorHAnsi"/>
                <w:sz w:val="18"/>
                <w:szCs w:val="18"/>
                <w:lang w:val="tr-TR"/>
              </w:rPr>
              <w:t>n sağlanması</w:t>
            </w:r>
          </w:p>
        </w:tc>
        <w:tc>
          <w:tcPr>
            <w:tcW w:w="614" w:type="pct"/>
            <w:tcMar>
              <w:left w:w="28" w:type="dxa"/>
              <w:right w:w="28" w:type="dxa"/>
            </w:tcMar>
          </w:tcPr>
          <w:p w14:paraId="3B97AC7E" w14:textId="7777777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Tüm arazi sahiplerinin ve arazi kullanıcılarının proje bilgilerine sahip olduğundan, tazminat sürecini anladığından ve bir şikayet mekanizmasına erişebildiğinden emin olun.</w:t>
            </w:r>
          </w:p>
          <w:p w14:paraId="44C12DB9" w14:textId="7777777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IFC PS5 ile uyumluluğu sağlayın</w:t>
            </w:r>
          </w:p>
          <w:p w14:paraId="4203E4C7" w14:textId="7777777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 xml:space="preserve">Etkilenen insanlar üzerindeki etkinin en </w:t>
            </w:r>
            <w:r w:rsidRPr="001C4466">
              <w:rPr>
                <w:rFonts w:asciiTheme="minorHAnsi" w:hAnsiTheme="minorHAnsi" w:cstheme="minorHAnsi"/>
                <w:sz w:val="18"/>
                <w:szCs w:val="18"/>
                <w:lang w:val="tr-TR"/>
              </w:rPr>
              <w:lastRenderedPageBreak/>
              <w:t>aza indirilmesini sağlamak</w:t>
            </w:r>
          </w:p>
          <w:p w14:paraId="2A6C8694" w14:textId="77777777" w:rsidR="00C57705" w:rsidRPr="001C4466" w:rsidRDefault="00C57705" w:rsidP="007634A9">
            <w:pPr>
              <w:pStyle w:val="TableText"/>
              <w:keepLines/>
              <w:widowControl w:val="0"/>
              <w:rPr>
                <w:rFonts w:asciiTheme="minorHAnsi" w:hAnsiTheme="minorHAnsi" w:cstheme="minorHAnsi"/>
                <w:sz w:val="18"/>
                <w:szCs w:val="18"/>
                <w:lang w:val="tr-TR"/>
              </w:rPr>
            </w:pPr>
          </w:p>
        </w:tc>
        <w:tc>
          <w:tcPr>
            <w:tcW w:w="584" w:type="pct"/>
            <w:tcMar>
              <w:left w:w="28" w:type="dxa"/>
              <w:right w:w="28" w:type="dxa"/>
            </w:tcMar>
          </w:tcPr>
          <w:p w14:paraId="20739EE7" w14:textId="7777777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lastRenderedPageBreak/>
              <w:t>PS5 – Arazi Edinimi</w:t>
            </w:r>
          </w:p>
        </w:tc>
        <w:tc>
          <w:tcPr>
            <w:tcW w:w="428" w:type="pct"/>
            <w:tcMar>
              <w:left w:w="28" w:type="dxa"/>
              <w:right w:w="28" w:type="dxa"/>
            </w:tcMar>
          </w:tcPr>
          <w:p w14:paraId="0EA3D42B" w14:textId="7777777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BORUSAN</w:t>
            </w:r>
          </w:p>
          <w:p w14:paraId="3E0F3DB4" w14:textId="582D33EA" w:rsidR="00C57705" w:rsidRPr="001C4466" w:rsidRDefault="00B54422"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Sorumlulukların</w:t>
            </w:r>
            <w:r w:rsidR="00C57705" w:rsidRPr="001C4466">
              <w:rPr>
                <w:rFonts w:asciiTheme="minorHAnsi" w:hAnsiTheme="minorHAnsi" w:cstheme="minorHAnsi"/>
                <w:sz w:val="18"/>
                <w:szCs w:val="18"/>
                <w:lang w:val="tr-TR"/>
              </w:rPr>
              <w:t xml:space="preserve"> atanması</w:t>
            </w:r>
          </w:p>
          <w:p w14:paraId="69BEF230" w14:textId="23A09EA0" w:rsidR="00C57705" w:rsidRPr="001C4466" w:rsidRDefault="00FC2AB9" w:rsidP="007634A9">
            <w:pPr>
              <w:pStyle w:val="TableText"/>
              <w:keepLines/>
              <w:widowControl w:val="0"/>
              <w:rPr>
                <w:rFonts w:asciiTheme="minorHAnsi" w:hAnsiTheme="minorHAnsi" w:cstheme="minorHAnsi"/>
                <w:sz w:val="18"/>
                <w:szCs w:val="18"/>
                <w:lang w:val="tr-TR"/>
              </w:rPr>
            </w:pPr>
            <w:r w:rsidRPr="001C4466">
              <w:rPr>
                <w:sz w:val="18"/>
                <w:szCs w:val="18"/>
                <w:lang w:val="tr-TR"/>
              </w:rPr>
              <w:t>Kaynakların sağlanması</w:t>
            </w:r>
          </w:p>
        </w:tc>
        <w:tc>
          <w:tcPr>
            <w:tcW w:w="360" w:type="pct"/>
            <w:shd w:val="clear" w:color="auto" w:fill="FF0000"/>
            <w:tcMar>
              <w:left w:w="28" w:type="dxa"/>
              <w:right w:w="28" w:type="dxa"/>
            </w:tcMar>
          </w:tcPr>
          <w:p w14:paraId="5D5E066F" w14:textId="3F220741" w:rsidR="00C57705" w:rsidRPr="001C4466" w:rsidRDefault="00B54422"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İnşaat</w:t>
            </w:r>
            <w:r w:rsidR="00C57705" w:rsidRPr="001C4466">
              <w:rPr>
                <w:rFonts w:asciiTheme="minorHAnsi" w:hAnsiTheme="minorHAnsi" w:cstheme="minorHAnsi"/>
                <w:sz w:val="18"/>
                <w:szCs w:val="18"/>
                <w:lang w:val="tr-TR"/>
              </w:rPr>
              <w:t xml:space="preserve"> sırasında</w:t>
            </w:r>
          </w:p>
        </w:tc>
        <w:tc>
          <w:tcPr>
            <w:tcW w:w="1308" w:type="pct"/>
            <w:tcMar>
              <w:left w:w="28" w:type="dxa"/>
              <w:right w:w="28" w:type="dxa"/>
            </w:tcMar>
          </w:tcPr>
          <w:p w14:paraId="7B29B8D9" w14:textId="0F8C60FC" w:rsidR="00C57705" w:rsidRPr="001C4466" w:rsidRDefault="00C57705" w:rsidP="007634A9">
            <w:pPr>
              <w:keepLines/>
              <w:widowControl w:val="0"/>
              <w:autoSpaceDE w:val="0"/>
              <w:autoSpaceDN w:val="0"/>
              <w:adjustRightInd w:val="0"/>
              <w:spacing w:before="60" w:after="60"/>
              <w:jc w:val="left"/>
              <w:rPr>
                <w:rFonts w:asciiTheme="minorHAnsi" w:hAnsiTheme="minorHAnsi" w:cstheme="minorHAnsi"/>
                <w:szCs w:val="18"/>
                <w:lang w:val="tr-TR"/>
              </w:rPr>
            </w:pPr>
            <w:r w:rsidRPr="001C4466">
              <w:rPr>
                <w:rFonts w:asciiTheme="minorHAnsi" w:hAnsiTheme="minorHAnsi" w:cstheme="minorHAnsi"/>
                <w:szCs w:val="18"/>
                <w:lang w:val="tr-TR"/>
              </w:rPr>
              <w:t xml:space="preserve">Ana sorunların açıklaması ve nasıl çözüldüğü de dahil olmak üzere </w:t>
            </w:r>
            <w:r w:rsidR="00FC2AB9" w:rsidRPr="001C4466">
              <w:rPr>
                <w:rFonts w:asciiTheme="minorHAnsi" w:hAnsiTheme="minorHAnsi" w:cstheme="minorHAnsi"/>
                <w:szCs w:val="18"/>
                <w:lang w:val="tr-TR"/>
              </w:rPr>
              <w:t xml:space="preserve">tüm </w:t>
            </w:r>
            <w:r w:rsidRPr="001C4466">
              <w:rPr>
                <w:rFonts w:asciiTheme="minorHAnsi" w:hAnsiTheme="minorHAnsi" w:cstheme="minorHAnsi"/>
                <w:szCs w:val="18"/>
                <w:lang w:val="tr-TR"/>
              </w:rPr>
              <w:t>şikayetler</w:t>
            </w:r>
            <w:r w:rsidR="00FC2AB9" w:rsidRPr="001C4466">
              <w:rPr>
                <w:rFonts w:asciiTheme="minorHAnsi" w:hAnsiTheme="minorHAnsi" w:cstheme="minorHAnsi"/>
                <w:szCs w:val="18"/>
                <w:lang w:val="tr-TR"/>
              </w:rPr>
              <w:t>in</w:t>
            </w:r>
            <w:r w:rsidRPr="001C4466">
              <w:rPr>
                <w:rFonts w:asciiTheme="minorHAnsi" w:hAnsiTheme="minorHAnsi" w:cstheme="minorHAnsi"/>
                <w:szCs w:val="18"/>
                <w:lang w:val="tr-TR"/>
              </w:rPr>
              <w:t xml:space="preserve"> kaydedil</w:t>
            </w:r>
            <w:r w:rsidR="00FC2AB9" w:rsidRPr="001C4466">
              <w:rPr>
                <w:rFonts w:asciiTheme="minorHAnsi" w:hAnsiTheme="minorHAnsi" w:cstheme="minorHAnsi"/>
                <w:szCs w:val="18"/>
                <w:lang w:val="tr-TR"/>
              </w:rPr>
              <w:t>mesi</w:t>
            </w:r>
          </w:p>
        </w:tc>
        <w:tc>
          <w:tcPr>
            <w:tcW w:w="257" w:type="pct"/>
            <w:shd w:val="clear" w:color="auto" w:fill="auto"/>
            <w:tcMar>
              <w:left w:w="28" w:type="dxa"/>
              <w:right w:w="28" w:type="dxa"/>
            </w:tcMar>
          </w:tcPr>
          <w:p w14:paraId="0AA54596" w14:textId="6435BEE6" w:rsidR="00C57705" w:rsidRPr="001C4466" w:rsidRDefault="00FC2AB9"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Y</w:t>
            </w:r>
          </w:p>
        </w:tc>
        <w:tc>
          <w:tcPr>
            <w:tcW w:w="224" w:type="pct"/>
            <w:shd w:val="clear" w:color="auto" w:fill="auto"/>
            <w:tcMar>
              <w:left w:w="28" w:type="dxa"/>
              <w:right w:w="28" w:type="dxa"/>
            </w:tcMar>
          </w:tcPr>
          <w:p w14:paraId="016B3C93" w14:textId="5357E1C9" w:rsidR="00C57705" w:rsidRPr="001C4466" w:rsidRDefault="00C57705"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BA</w:t>
            </w:r>
          </w:p>
        </w:tc>
      </w:tr>
      <w:tr w:rsidR="00C57705" w:rsidRPr="001C4466" w14:paraId="651279BD" w14:textId="77777777" w:rsidTr="007634A9">
        <w:trPr>
          <w:gridAfter w:val="1"/>
          <w:wAfter w:w="3" w:type="pct"/>
          <w:cantSplit/>
          <w:trHeight w:val="288"/>
        </w:trPr>
        <w:tc>
          <w:tcPr>
            <w:tcW w:w="130" w:type="pct"/>
            <w:tcMar>
              <w:left w:w="28" w:type="dxa"/>
              <w:right w:w="28" w:type="dxa"/>
            </w:tcMar>
          </w:tcPr>
          <w:p w14:paraId="2AC0D918" w14:textId="77777777" w:rsidR="00C57705" w:rsidRPr="001C4466" w:rsidRDefault="00C57705"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5.3</w:t>
            </w:r>
          </w:p>
        </w:tc>
        <w:tc>
          <w:tcPr>
            <w:tcW w:w="1092" w:type="pct"/>
            <w:tcMar>
              <w:left w:w="28" w:type="dxa"/>
              <w:right w:w="28" w:type="dxa"/>
            </w:tcMar>
          </w:tcPr>
          <w:p w14:paraId="37D6CF82" w14:textId="3737E6F6" w:rsidR="00C57705" w:rsidRPr="001C4466" w:rsidRDefault="00FC2AB9" w:rsidP="007634A9">
            <w:pPr>
              <w:pStyle w:val="Default"/>
              <w:keepLines/>
              <w:widowControl w:val="0"/>
              <w:spacing w:before="60" w:after="60"/>
              <w:rPr>
                <w:rFonts w:asciiTheme="minorHAnsi" w:hAnsiTheme="minorHAnsi" w:cstheme="minorHAnsi"/>
                <w:sz w:val="18"/>
                <w:szCs w:val="18"/>
              </w:rPr>
            </w:pPr>
            <w:r w:rsidRPr="001C4466">
              <w:rPr>
                <w:sz w:val="18"/>
                <w:szCs w:val="18"/>
              </w:rPr>
              <w:t xml:space="preserve">AEP’in arazi ve tazminat edinme sürecinin IFC PS 5 ile uyumluluğundan emin olmak için kreditörlerin danışmanı tarafından yapılacak izleme / denetimi içermesi; ek olarak arazi ediniminden etkilenen insanların tazminat almalarına </w:t>
            </w:r>
            <w:r w:rsidR="00B54422" w:rsidRPr="001C4466">
              <w:rPr>
                <w:sz w:val="18"/>
                <w:szCs w:val="18"/>
              </w:rPr>
              <w:t>rağmen</w:t>
            </w:r>
            <w:r w:rsidRPr="001C4466">
              <w:rPr>
                <w:sz w:val="18"/>
                <w:szCs w:val="18"/>
              </w:rPr>
              <w:t xml:space="preserve"> zarar görüp/görmediklerinin değerlendirmesi.</w:t>
            </w:r>
          </w:p>
          <w:p w14:paraId="46E381D9" w14:textId="77777777" w:rsidR="00C57705" w:rsidRPr="001C4466" w:rsidRDefault="00C57705" w:rsidP="007634A9">
            <w:pPr>
              <w:pStyle w:val="Default"/>
              <w:keepLines/>
              <w:widowControl w:val="0"/>
              <w:spacing w:before="60" w:after="60"/>
              <w:rPr>
                <w:rFonts w:asciiTheme="minorHAnsi" w:hAnsiTheme="minorHAnsi" w:cstheme="minorHAnsi"/>
                <w:sz w:val="18"/>
                <w:szCs w:val="18"/>
              </w:rPr>
            </w:pPr>
          </w:p>
        </w:tc>
        <w:tc>
          <w:tcPr>
            <w:tcW w:w="614" w:type="pct"/>
            <w:tcMar>
              <w:left w:w="28" w:type="dxa"/>
              <w:right w:w="28" w:type="dxa"/>
            </w:tcMar>
          </w:tcPr>
          <w:p w14:paraId="20F93095" w14:textId="77777777" w:rsidR="00C57705" w:rsidRPr="001C4466" w:rsidRDefault="00C57705" w:rsidP="007634A9">
            <w:pPr>
              <w:keepLines/>
              <w:widowControl w:val="0"/>
              <w:autoSpaceDE w:val="0"/>
              <w:autoSpaceDN w:val="0"/>
              <w:adjustRightInd w:val="0"/>
              <w:spacing w:before="60" w:after="60"/>
              <w:jc w:val="left"/>
              <w:rPr>
                <w:rFonts w:asciiTheme="minorHAnsi" w:hAnsiTheme="minorHAnsi" w:cstheme="minorHAnsi"/>
                <w:szCs w:val="18"/>
                <w:lang w:val="tr-TR"/>
              </w:rPr>
            </w:pPr>
            <w:r w:rsidRPr="001C4466">
              <w:rPr>
                <w:rFonts w:asciiTheme="minorHAnsi" w:hAnsiTheme="minorHAnsi" w:cstheme="minorHAnsi"/>
                <w:szCs w:val="18"/>
                <w:lang w:val="tr-TR"/>
              </w:rPr>
              <w:t>Etkilenen insanlar üzerindeki etkinin en aza indirilmesini sağlamak</w:t>
            </w:r>
          </w:p>
        </w:tc>
        <w:tc>
          <w:tcPr>
            <w:tcW w:w="584" w:type="pct"/>
            <w:tcMar>
              <w:left w:w="28" w:type="dxa"/>
              <w:right w:w="28" w:type="dxa"/>
            </w:tcMar>
          </w:tcPr>
          <w:p w14:paraId="12C99A4D" w14:textId="7777777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PS5 – Arazi Edinimi</w:t>
            </w:r>
          </w:p>
        </w:tc>
        <w:tc>
          <w:tcPr>
            <w:tcW w:w="428" w:type="pct"/>
            <w:tcMar>
              <w:left w:w="28" w:type="dxa"/>
              <w:right w:w="28" w:type="dxa"/>
            </w:tcMar>
          </w:tcPr>
          <w:p w14:paraId="5B312B1A" w14:textId="7777777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BORUSAN</w:t>
            </w:r>
          </w:p>
          <w:p w14:paraId="084F67F4" w14:textId="12F2229E" w:rsidR="00C57705" w:rsidRPr="001C4466" w:rsidRDefault="00B54422"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Sorumlulukların</w:t>
            </w:r>
            <w:r w:rsidR="00C57705" w:rsidRPr="001C4466">
              <w:rPr>
                <w:rFonts w:asciiTheme="minorHAnsi" w:hAnsiTheme="minorHAnsi" w:cstheme="minorHAnsi"/>
                <w:sz w:val="18"/>
                <w:szCs w:val="18"/>
                <w:lang w:val="tr-TR"/>
              </w:rPr>
              <w:t xml:space="preserve"> atanması</w:t>
            </w:r>
          </w:p>
          <w:p w14:paraId="6953B782" w14:textId="17DB62FF"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Kaynakları</w:t>
            </w:r>
            <w:r w:rsidR="00FC2AB9" w:rsidRPr="001C4466">
              <w:rPr>
                <w:rFonts w:asciiTheme="minorHAnsi" w:hAnsiTheme="minorHAnsi" w:cstheme="minorHAnsi"/>
                <w:sz w:val="18"/>
                <w:szCs w:val="18"/>
                <w:lang w:val="tr-TR"/>
              </w:rPr>
              <w:t>n sağlanması</w:t>
            </w:r>
          </w:p>
          <w:p w14:paraId="4BB3D516" w14:textId="77777777" w:rsidR="00C57705" w:rsidRPr="001C4466" w:rsidRDefault="00C57705" w:rsidP="007634A9">
            <w:pPr>
              <w:pStyle w:val="TableText"/>
              <w:keepLines/>
              <w:widowControl w:val="0"/>
              <w:rPr>
                <w:rFonts w:asciiTheme="minorHAnsi" w:hAnsiTheme="minorHAnsi" w:cstheme="minorHAnsi"/>
                <w:sz w:val="18"/>
                <w:szCs w:val="18"/>
                <w:lang w:val="tr-TR"/>
              </w:rPr>
            </w:pPr>
          </w:p>
          <w:p w14:paraId="4D02852F" w14:textId="77777777" w:rsidR="00C57705" w:rsidRPr="001C4466" w:rsidRDefault="00C57705" w:rsidP="007634A9">
            <w:pPr>
              <w:pStyle w:val="TableText"/>
              <w:keepLines/>
              <w:widowControl w:val="0"/>
              <w:rPr>
                <w:rFonts w:asciiTheme="minorHAnsi" w:hAnsiTheme="minorHAnsi" w:cstheme="minorHAnsi"/>
                <w:sz w:val="18"/>
                <w:szCs w:val="18"/>
                <w:lang w:val="tr-TR"/>
              </w:rPr>
            </w:pPr>
          </w:p>
          <w:p w14:paraId="74BC2DE5" w14:textId="77777777" w:rsidR="00C57705" w:rsidRPr="001C4466" w:rsidRDefault="00C57705" w:rsidP="007634A9">
            <w:pPr>
              <w:pStyle w:val="TableText"/>
              <w:keepLines/>
              <w:widowControl w:val="0"/>
              <w:rPr>
                <w:rFonts w:asciiTheme="minorHAnsi" w:hAnsiTheme="minorHAnsi" w:cstheme="minorHAnsi"/>
                <w:sz w:val="18"/>
                <w:szCs w:val="18"/>
                <w:lang w:val="tr-TR"/>
              </w:rPr>
            </w:pPr>
          </w:p>
        </w:tc>
        <w:tc>
          <w:tcPr>
            <w:tcW w:w="360" w:type="pct"/>
            <w:shd w:val="clear" w:color="auto" w:fill="FFC000"/>
            <w:tcMar>
              <w:left w:w="28" w:type="dxa"/>
              <w:right w:w="28" w:type="dxa"/>
            </w:tcMar>
          </w:tcPr>
          <w:p w14:paraId="72399184" w14:textId="5D88C44E" w:rsidR="00C57705" w:rsidRPr="001C4466" w:rsidRDefault="00B54422"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Operasyondan</w:t>
            </w:r>
            <w:r w:rsidR="00C57705" w:rsidRPr="001C4466">
              <w:rPr>
                <w:rFonts w:asciiTheme="minorHAnsi" w:hAnsiTheme="minorHAnsi" w:cstheme="minorHAnsi"/>
                <w:sz w:val="18"/>
                <w:szCs w:val="18"/>
                <w:lang w:val="tr-TR"/>
              </w:rPr>
              <w:t xml:space="preserve"> önce</w:t>
            </w:r>
          </w:p>
        </w:tc>
        <w:tc>
          <w:tcPr>
            <w:tcW w:w="1308" w:type="pct"/>
            <w:tcMar>
              <w:left w:w="28" w:type="dxa"/>
              <w:right w:w="28" w:type="dxa"/>
            </w:tcMar>
          </w:tcPr>
          <w:p w14:paraId="25906160" w14:textId="4060EA0D" w:rsidR="00C57705" w:rsidRPr="001C4466" w:rsidRDefault="00FC2AB9" w:rsidP="007634A9">
            <w:pPr>
              <w:pStyle w:val="TableText"/>
              <w:keepLines/>
              <w:widowControl w:val="0"/>
              <w:rPr>
                <w:rFonts w:asciiTheme="minorHAnsi" w:hAnsiTheme="minorHAnsi" w:cstheme="minorHAnsi"/>
                <w:sz w:val="18"/>
                <w:szCs w:val="18"/>
                <w:lang w:val="tr-TR"/>
              </w:rPr>
            </w:pPr>
            <w:r w:rsidRPr="001C4466">
              <w:rPr>
                <w:sz w:val="18"/>
                <w:szCs w:val="18"/>
                <w:lang w:val="tr-TR"/>
              </w:rPr>
              <w:t xml:space="preserve">Arazi edinimi </w:t>
            </w:r>
            <w:r w:rsidR="00B54422" w:rsidRPr="001C4466">
              <w:rPr>
                <w:sz w:val="18"/>
                <w:szCs w:val="18"/>
                <w:lang w:val="tr-TR"/>
              </w:rPr>
              <w:t>faaliyetlerinin</w:t>
            </w:r>
            <w:r w:rsidRPr="001C4466">
              <w:rPr>
                <w:sz w:val="18"/>
                <w:szCs w:val="18"/>
                <w:lang w:val="tr-TR"/>
              </w:rPr>
              <w:t xml:space="preserve"> belgelendirilmesi ve kreditörlerin danışmanı tarafından incelenmek üzere hazır hale getirilmesi</w:t>
            </w:r>
          </w:p>
        </w:tc>
        <w:tc>
          <w:tcPr>
            <w:tcW w:w="257" w:type="pct"/>
            <w:shd w:val="clear" w:color="auto" w:fill="auto"/>
            <w:tcMar>
              <w:left w:w="28" w:type="dxa"/>
              <w:right w:w="28" w:type="dxa"/>
            </w:tcMar>
          </w:tcPr>
          <w:p w14:paraId="2EF4736C" w14:textId="3DFA4DD8" w:rsidR="00C57705" w:rsidRPr="001C4466" w:rsidRDefault="00FC2AB9"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O-Y</w:t>
            </w:r>
          </w:p>
        </w:tc>
        <w:tc>
          <w:tcPr>
            <w:tcW w:w="224" w:type="pct"/>
            <w:shd w:val="clear" w:color="auto" w:fill="auto"/>
            <w:tcMar>
              <w:left w:w="28" w:type="dxa"/>
              <w:right w:w="28" w:type="dxa"/>
            </w:tcMar>
          </w:tcPr>
          <w:p w14:paraId="72FCBE03" w14:textId="0AADEAFC" w:rsidR="00C57705" w:rsidRPr="001C4466" w:rsidRDefault="00C57705"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BA</w:t>
            </w:r>
          </w:p>
        </w:tc>
      </w:tr>
      <w:tr w:rsidR="00C57705" w:rsidRPr="001C4466" w14:paraId="3D2D7D2C" w14:textId="77777777" w:rsidTr="007634A9">
        <w:trPr>
          <w:cantSplit/>
          <w:trHeight w:val="288"/>
        </w:trPr>
        <w:tc>
          <w:tcPr>
            <w:tcW w:w="130" w:type="pct"/>
            <w:shd w:val="clear" w:color="auto" w:fill="D9E2F3" w:themeFill="accent1" w:themeFillTint="33"/>
            <w:tcMar>
              <w:left w:w="28" w:type="dxa"/>
              <w:right w:w="28" w:type="dxa"/>
            </w:tcMar>
            <w:vAlign w:val="center"/>
          </w:tcPr>
          <w:p w14:paraId="10D54338" w14:textId="77777777" w:rsidR="00C57705" w:rsidRPr="001C4466" w:rsidRDefault="00C57705" w:rsidP="007634A9">
            <w:pPr>
              <w:pStyle w:val="TableText"/>
              <w:keepLines/>
              <w:widowControl w:val="0"/>
              <w:jc w:val="center"/>
              <w:rPr>
                <w:rFonts w:asciiTheme="minorHAnsi" w:hAnsiTheme="minorHAnsi" w:cstheme="minorHAnsi"/>
                <w:color w:val="0076A5"/>
                <w:sz w:val="18"/>
                <w:szCs w:val="18"/>
                <w:lang w:val="tr-TR"/>
              </w:rPr>
            </w:pPr>
            <w:r w:rsidRPr="001C4466">
              <w:rPr>
                <w:rFonts w:asciiTheme="minorHAnsi" w:hAnsiTheme="minorHAnsi" w:cstheme="minorHAnsi"/>
                <w:b/>
                <w:color w:val="0076A5"/>
                <w:sz w:val="18"/>
                <w:szCs w:val="18"/>
                <w:lang w:val="tr-TR"/>
              </w:rPr>
              <w:t>PS6</w:t>
            </w:r>
          </w:p>
        </w:tc>
        <w:tc>
          <w:tcPr>
            <w:tcW w:w="4870" w:type="pct"/>
            <w:gridSpan w:val="9"/>
            <w:shd w:val="clear" w:color="auto" w:fill="D9E2F3" w:themeFill="accent1" w:themeFillTint="33"/>
            <w:tcMar>
              <w:left w:w="28" w:type="dxa"/>
              <w:right w:w="28" w:type="dxa"/>
            </w:tcMar>
          </w:tcPr>
          <w:p w14:paraId="608082F9" w14:textId="77777777" w:rsidR="00C57705" w:rsidRPr="001C4466" w:rsidRDefault="00C57705" w:rsidP="007634A9">
            <w:pPr>
              <w:pStyle w:val="TableText"/>
              <w:keepLines/>
              <w:widowControl w:val="0"/>
              <w:rPr>
                <w:rFonts w:asciiTheme="minorHAnsi" w:hAnsiTheme="minorHAnsi" w:cstheme="minorHAnsi"/>
                <w:b/>
                <w:color w:val="0076A5"/>
                <w:sz w:val="18"/>
                <w:szCs w:val="18"/>
                <w:lang w:val="tr-TR"/>
              </w:rPr>
            </w:pPr>
            <w:r w:rsidRPr="001C4466">
              <w:rPr>
                <w:rFonts w:asciiTheme="minorHAnsi" w:hAnsiTheme="minorHAnsi" w:cstheme="minorHAnsi"/>
                <w:b/>
                <w:color w:val="0076A5"/>
                <w:sz w:val="18"/>
                <w:szCs w:val="18"/>
                <w:lang w:val="tr-TR"/>
              </w:rPr>
              <w:t>Biyoçeşitliliğin Korunması ve Canlı Doğal Kaynakların Sürdürülebilir Yönetimi</w:t>
            </w:r>
          </w:p>
        </w:tc>
      </w:tr>
      <w:tr w:rsidR="00C57705" w:rsidRPr="001C4466" w14:paraId="6A6DDD2C" w14:textId="77777777" w:rsidTr="007634A9">
        <w:trPr>
          <w:gridAfter w:val="1"/>
          <w:wAfter w:w="3" w:type="pct"/>
          <w:cantSplit/>
          <w:trHeight w:val="810"/>
        </w:trPr>
        <w:tc>
          <w:tcPr>
            <w:tcW w:w="130" w:type="pct"/>
            <w:tcMar>
              <w:left w:w="28" w:type="dxa"/>
              <w:right w:w="28" w:type="dxa"/>
            </w:tcMar>
          </w:tcPr>
          <w:p w14:paraId="1527DE59" w14:textId="77777777" w:rsidR="00C57705" w:rsidRPr="001C4466" w:rsidRDefault="00C57705"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6.1</w:t>
            </w:r>
          </w:p>
        </w:tc>
        <w:tc>
          <w:tcPr>
            <w:tcW w:w="1092" w:type="pct"/>
            <w:tcMar>
              <w:left w:w="28" w:type="dxa"/>
              <w:right w:w="28" w:type="dxa"/>
            </w:tcMar>
          </w:tcPr>
          <w:p w14:paraId="3589BC3F" w14:textId="45646178" w:rsidR="00C57705" w:rsidRPr="001C4466" w:rsidRDefault="00C57705" w:rsidP="007634A9">
            <w:pPr>
              <w:spacing w:before="60" w:after="60"/>
              <w:rPr>
                <w:rFonts w:asciiTheme="minorHAnsi" w:hAnsiTheme="minorHAnsi" w:cstheme="minorHAnsi"/>
                <w:szCs w:val="18"/>
                <w:lang w:val="tr-TR"/>
              </w:rPr>
            </w:pPr>
            <w:r w:rsidRPr="001C4466">
              <w:rPr>
                <w:rFonts w:asciiTheme="minorHAnsi" w:hAnsiTheme="minorHAnsi" w:cstheme="minorHAnsi"/>
                <w:szCs w:val="18"/>
                <w:lang w:val="tr-TR"/>
              </w:rPr>
              <w:t>İnşaat ve operasyonel B</w:t>
            </w:r>
            <w:r w:rsidR="00FC2AB9" w:rsidRPr="001C4466">
              <w:rPr>
                <w:rFonts w:asciiTheme="minorHAnsi" w:hAnsiTheme="minorHAnsi" w:cstheme="minorHAnsi"/>
                <w:szCs w:val="18"/>
                <w:lang w:val="tr-TR"/>
              </w:rPr>
              <w:t>Y</w:t>
            </w:r>
            <w:r w:rsidRPr="001C4466">
              <w:rPr>
                <w:rFonts w:asciiTheme="minorHAnsi" w:hAnsiTheme="minorHAnsi" w:cstheme="minorHAnsi"/>
                <w:szCs w:val="18"/>
                <w:lang w:val="tr-TR"/>
              </w:rPr>
              <w:t>P'yi formüle edin</w:t>
            </w:r>
          </w:p>
          <w:p w14:paraId="00079468" w14:textId="7DE08F10" w:rsidR="00C57705" w:rsidRPr="001C4466" w:rsidRDefault="00C57705" w:rsidP="007634A9">
            <w:pPr>
              <w:spacing w:before="60" w:after="60"/>
              <w:rPr>
                <w:rFonts w:asciiTheme="minorHAnsi" w:hAnsiTheme="minorHAnsi" w:cstheme="minorHAnsi"/>
                <w:szCs w:val="18"/>
                <w:lang w:val="tr-TR"/>
              </w:rPr>
            </w:pPr>
            <w:r w:rsidRPr="001C4466">
              <w:rPr>
                <w:rFonts w:asciiTheme="minorHAnsi" w:hAnsiTheme="minorHAnsi" w:cstheme="minorHAnsi"/>
                <w:szCs w:val="18"/>
                <w:lang w:val="tr-TR"/>
              </w:rPr>
              <w:t>B</w:t>
            </w:r>
            <w:r w:rsidR="00FC2AB9" w:rsidRPr="001C4466">
              <w:rPr>
                <w:rFonts w:asciiTheme="minorHAnsi" w:hAnsiTheme="minorHAnsi" w:cstheme="minorHAnsi"/>
                <w:szCs w:val="18"/>
                <w:lang w:val="tr-TR"/>
              </w:rPr>
              <w:t>Y</w:t>
            </w:r>
            <w:r w:rsidRPr="001C4466">
              <w:rPr>
                <w:rFonts w:asciiTheme="minorHAnsi" w:hAnsiTheme="minorHAnsi" w:cstheme="minorHAnsi"/>
                <w:szCs w:val="18"/>
                <w:lang w:val="tr-TR"/>
              </w:rPr>
              <w:t>P şunları yapmalıdır:</w:t>
            </w:r>
          </w:p>
          <w:p w14:paraId="3DD51340" w14:textId="77777777" w:rsidR="00C57705" w:rsidRPr="001C4466" w:rsidRDefault="00C57705" w:rsidP="007634A9">
            <w:pPr>
              <w:pStyle w:val="ListParagraph"/>
              <w:numPr>
                <w:ilvl w:val="0"/>
                <w:numId w:val="19"/>
              </w:numPr>
              <w:spacing w:before="60" w:after="60"/>
              <w:rPr>
                <w:rFonts w:asciiTheme="minorHAnsi" w:hAnsiTheme="minorHAnsi" w:cstheme="minorHAnsi"/>
                <w:szCs w:val="18"/>
                <w:lang w:val="tr-TR"/>
              </w:rPr>
            </w:pPr>
            <w:r w:rsidRPr="001C4466">
              <w:rPr>
                <w:rFonts w:asciiTheme="minorHAnsi" w:hAnsiTheme="minorHAnsi" w:cstheme="minorHAnsi"/>
                <w:szCs w:val="18"/>
                <w:lang w:val="tr-TR"/>
              </w:rPr>
              <w:t>ÇSED'de listelenen tüm hafifletme önlemlerinin BYP'ye dahil edilmesini sağlayın ve azaltma hiyerarşisini takip edin: kaçınma, en aza indirme, yerinde restorasyon ve dengeleme/telafi.</w:t>
            </w:r>
          </w:p>
          <w:p w14:paraId="3250644E" w14:textId="77777777" w:rsidR="00C57705" w:rsidRPr="001C4466" w:rsidRDefault="00C57705" w:rsidP="007634A9">
            <w:pPr>
              <w:pStyle w:val="ListParagraph"/>
              <w:numPr>
                <w:ilvl w:val="0"/>
                <w:numId w:val="19"/>
              </w:numPr>
              <w:spacing w:before="60" w:after="60"/>
              <w:rPr>
                <w:rFonts w:asciiTheme="minorHAnsi" w:hAnsiTheme="minorHAnsi" w:cstheme="minorHAnsi"/>
                <w:szCs w:val="18"/>
                <w:lang w:val="tr-TR"/>
              </w:rPr>
            </w:pPr>
            <w:r w:rsidRPr="001C4466">
              <w:rPr>
                <w:rFonts w:asciiTheme="minorHAnsi" w:hAnsiTheme="minorHAnsi" w:cstheme="minorHAnsi"/>
                <w:szCs w:val="18"/>
                <w:lang w:val="tr-TR"/>
              </w:rPr>
              <w:t>Doğal habitatlarda net kayıp olmaması için yeterli eylemleri dahil edin.</w:t>
            </w:r>
          </w:p>
          <w:p w14:paraId="5124D495" w14:textId="77777777" w:rsidR="00C57705" w:rsidRPr="001C4466" w:rsidRDefault="00C57705" w:rsidP="007634A9">
            <w:pPr>
              <w:pStyle w:val="ListParagraph"/>
              <w:numPr>
                <w:ilvl w:val="0"/>
                <w:numId w:val="19"/>
              </w:numPr>
              <w:spacing w:before="60" w:after="60"/>
              <w:rPr>
                <w:rFonts w:asciiTheme="minorHAnsi" w:hAnsiTheme="minorHAnsi" w:cstheme="minorHAnsi"/>
                <w:szCs w:val="18"/>
                <w:lang w:val="tr-TR"/>
              </w:rPr>
            </w:pPr>
            <w:r w:rsidRPr="001C4466">
              <w:rPr>
                <w:rFonts w:asciiTheme="minorHAnsi" w:hAnsiTheme="minorHAnsi" w:cstheme="minorHAnsi"/>
                <w:szCs w:val="18"/>
                <w:lang w:val="tr-TR"/>
              </w:rPr>
              <w:t>Ağaçlara daha fazla zarar vermemek için alınacak önlemleri dahil edin ve daha fazla ağacın kaldırılması gereken yerde kalifiye bir ekolojist bulundurun.</w:t>
            </w:r>
          </w:p>
          <w:p w14:paraId="0CFC4694" w14:textId="77777777" w:rsidR="00C57705" w:rsidRPr="001C4466" w:rsidRDefault="00C57705" w:rsidP="007634A9">
            <w:pPr>
              <w:pStyle w:val="ListParagraph"/>
              <w:numPr>
                <w:ilvl w:val="0"/>
                <w:numId w:val="19"/>
              </w:numPr>
              <w:spacing w:before="60" w:after="60"/>
              <w:rPr>
                <w:rFonts w:asciiTheme="minorHAnsi" w:hAnsiTheme="minorHAnsi" w:cstheme="minorHAnsi"/>
                <w:szCs w:val="18"/>
                <w:lang w:val="tr-TR"/>
              </w:rPr>
            </w:pPr>
            <w:r w:rsidRPr="001C4466">
              <w:rPr>
                <w:rFonts w:asciiTheme="minorHAnsi" w:hAnsiTheme="minorHAnsi" w:cstheme="minorHAnsi"/>
                <w:szCs w:val="18"/>
                <w:lang w:val="tr-TR"/>
              </w:rPr>
              <w:t>İnşaat ve operasyonel izleme önlemleri sırasında Adi Kaplumbağanın korunmasını sağlamaya yönelik eylemleri dahil edin</w:t>
            </w:r>
          </w:p>
          <w:p w14:paraId="452C4533" w14:textId="77777777" w:rsidR="00C57705" w:rsidRPr="001C4466" w:rsidRDefault="00C57705" w:rsidP="007634A9">
            <w:pPr>
              <w:pStyle w:val="ListParagraph"/>
              <w:numPr>
                <w:ilvl w:val="0"/>
                <w:numId w:val="19"/>
              </w:numPr>
              <w:spacing w:before="60" w:after="60"/>
              <w:rPr>
                <w:rFonts w:asciiTheme="minorHAnsi" w:hAnsiTheme="minorHAnsi" w:cstheme="minorHAnsi"/>
                <w:szCs w:val="18"/>
                <w:lang w:val="tr-TR"/>
              </w:rPr>
            </w:pPr>
            <w:r w:rsidRPr="001C4466">
              <w:rPr>
                <w:rFonts w:asciiTheme="minorHAnsi" w:hAnsiTheme="minorHAnsi" w:cstheme="minorHAnsi"/>
                <w:szCs w:val="18"/>
                <w:lang w:val="tr-TR"/>
              </w:rPr>
              <w:lastRenderedPageBreak/>
              <w:t>Operasyon sırasında gerekliyse kimyasal kullanmak yerine biyolojik kontrol veya mekanik kontrol yöntemlerini kullanmak için eylemleri dahil edin.</w:t>
            </w:r>
          </w:p>
          <w:p w14:paraId="4E67A086" w14:textId="77777777" w:rsidR="00C57705" w:rsidRPr="001C4466" w:rsidRDefault="00C57705" w:rsidP="007634A9">
            <w:pPr>
              <w:pStyle w:val="ListParagraph"/>
              <w:numPr>
                <w:ilvl w:val="0"/>
                <w:numId w:val="19"/>
              </w:numPr>
              <w:spacing w:before="60" w:after="60"/>
              <w:rPr>
                <w:rFonts w:asciiTheme="minorHAnsi" w:hAnsiTheme="minorHAnsi" w:cstheme="minorHAnsi"/>
                <w:szCs w:val="18"/>
                <w:lang w:val="tr-TR"/>
              </w:rPr>
            </w:pPr>
            <w:r w:rsidRPr="001C4466">
              <w:rPr>
                <w:rFonts w:asciiTheme="minorHAnsi" w:hAnsiTheme="minorHAnsi" w:cstheme="minorHAnsi"/>
                <w:szCs w:val="18"/>
                <w:lang w:val="tr-TR"/>
              </w:rPr>
              <w:t>Diğer faunaya zarar verebilecek kimyasallar yerine fareler için biyolojik kontrol yöntemlerinin kullanılmasına yönelik eylemleri dahil edin</w:t>
            </w:r>
          </w:p>
          <w:p w14:paraId="78861D34" w14:textId="77777777" w:rsidR="00C57705" w:rsidRPr="001C4466" w:rsidRDefault="00C57705" w:rsidP="007634A9">
            <w:pPr>
              <w:pStyle w:val="ListParagraph"/>
              <w:numPr>
                <w:ilvl w:val="0"/>
                <w:numId w:val="19"/>
              </w:numPr>
              <w:spacing w:before="60" w:after="60"/>
              <w:rPr>
                <w:rFonts w:asciiTheme="minorHAnsi" w:hAnsiTheme="minorHAnsi" w:cstheme="minorHAnsi"/>
                <w:szCs w:val="18"/>
                <w:lang w:val="tr-TR"/>
              </w:rPr>
            </w:pPr>
            <w:r w:rsidRPr="001C4466">
              <w:rPr>
                <w:rFonts w:asciiTheme="minorHAnsi" w:hAnsiTheme="minorHAnsi" w:cstheme="minorHAnsi"/>
                <w:szCs w:val="18"/>
                <w:lang w:val="tr-TR"/>
              </w:rPr>
              <w:t>İnşaat, eski haline getirme çalışmaları ve işletme sırasında istilacı yabancı türler için yeterli bir tarama programı dahil edin.</w:t>
            </w:r>
          </w:p>
          <w:p w14:paraId="4C1B3CA4" w14:textId="77777777" w:rsidR="00C57705" w:rsidRPr="001C4466" w:rsidRDefault="00C57705" w:rsidP="007634A9">
            <w:pPr>
              <w:spacing w:before="60" w:after="60"/>
              <w:rPr>
                <w:rFonts w:asciiTheme="minorHAnsi" w:hAnsiTheme="minorHAnsi" w:cstheme="minorHAnsi"/>
                <w:szCs w:val="18"/>
                <w:lang w:val="tr-TR"/>
              </w:rPr>
            </w:pPr>
            <w:r w:rsidRPr="001C4466">
              <w:rPr>
                <w:rFonts w:asciiTheme="minorHAnsi" w:hAnsiTheme="minorHAnsi" w:cstheme="minorHAnsi"/>
                <w:szCs w:val="18"/>
                <w:lang w:val="tr-TR"/>
              </w:rPr>
              <w:t>BYP ayrıca PS6 GN6 Paragraf 89'a göre inşaat öncesi, inşaat ve işletme aşamalarını kapsayacak şekilde aşağıdaki hedef biyolojik çeşitlilik özelliklerinin sürekli izlenmesine yönelik eylemleri içermelidir:</w:t>
            </w:r>
          </w:p>
          <w:p w14:paraId="4BF23705" w14:textId="77777777" w:rsidR="00C57705" w:rsidRPr="001C4466" w:rsidRDefault="00C57705" w:rsidP="007634A9">
            <w:pPr>
              <w:pStyle w:val="ListParagraph"/>
              <w:numPr>
                <w:ilvl w:val="0"/>
                <w:numId w:val="19"/>
              </w:numPr>
              <w:spacing w:before="60" w:after="60"/>
              <w:rPr>
                <w:rFonts w:asciiTheme="minorHAnsi" w:hAnsiTheme="minorHAnsi" w:cstheme="minorHAnsi"/>
                <w:szCs w:val="18"/>
                <w:lang w:val="tr-TR"/>
              </w:rPr>
            </w:pPr>
            <w:r w:rsidRPr="001C4466">
              <w:rPr>
                <w:rFonts w:asciiTheme="minorHAnsi" w:hAnsiTheme="minorHAnsi" w:cstheme="minorHAnsi"/>
                <w:szCs w:val="18"/>
                <w:lang w:val="tr-TR"/>
              </w:rPr>
              <w:t>Kuş, memeli ve herpetofauna türlerini hedefleyin.</w:t>
            </w:r>
          </w:p>
          <w:p w14:paraId="263593AF" w14:textId="77777777" w:rsidR="00C57705" w:rsidRPr="001C4466" w:rsidRDefault="00C57705" w:rsidP="007634A9">
            <w:pPr>
              <w:pStyle w:val="ListParagraph"/>
              <w:numPr>
                <w:ilvl w:val="0"/>
                <w:numId w:val="19"/>
              </w:numPr>
              <w:spacing w:before="60" w:after="60"/>
              <w:rPr>
                <w:rFonts w:asciiTheme="minorHAnsi" w:hAnsiTheme="minorHAnsi" w:cstheme="minorHAnsi"/>
                <w:szCs w:val="18"/>
                <w:lang w:val="tr-TR"/>
              </w:rPr>
            </w:pPr>
            <w:r w:rsidRPr="001C4466">
              <w:rPr>
                <w:rFonts w:asciiTheme="minorHAnsi" w:hAnsiTheme="minorHAnsi" w:cstheme="minorHAnsi"/>
                <w:szCs w:val="18"/>
                <w:lang w:val="tr-TR"/>
              </w:rPr>
              <w:t>İnşaat ve işletme aşamalarında düzenli kuş ve bitki örtüsü araştırmaları.</w:t>
            </w:r>
          </w:p>
          <w:p w14:paraId="706F6462" w14:textId="77777777" w:rsidR="00C57705" w:rsidRPr="001C4466" w:rsidRDefault="00C57705" w:rsidP="007634A9">
            <w:pPr>
              <w:pStyle w:val="ListParagraph"/>
              <w:numPr>
                <w:ilvl w:val="0"/>
                <w:numId w:val="19"/>
              </w:numPr>
              <w:spacing w:before="60" w:after="60"/>
              <w:rPr>
                <w:rFonts w:asciiTheme="minorHAnsi" w:hAnsiTheme="minorHAnsi" w:cstheme="minorHAnsi"/>
                <w:szCs w:val="18"/>
                <w:lang w:val="tr-TR"/>
              </w:rPr>
            </w:pPr>
            <w:r w:rsidRPr="001C4466">
              <w:rPr>
                <w:rFonts w:asciiTheme="minorHAnsi" w:hAnsiTheme="minorHAnsi" w:cstheme="minorHAnsi"/>
                <w:szCs w:val="18"/>
                <w:lang w:val="tr-TR"/>
              </w:rPr>
              <w:t>İletim hatlarının altındaki bitki örtüsünün izlenmesi - inşaat sırasında bir ekolojist tarafından gerçekleştirilecek</w:t>
            </w:r>
          </w:p>
          <w:p w14:paraId="7C6AEC33" w14:textId="77777777" w:rsidR="00C57705" w:rsidRPr="001C4466" w:rsidRDefault="00C57705" w:rsidP="007634A9">
            <w:pPr>
              <w:pStyle w:val="ListParagraph"/>
              <w:numPr>
                <w:ilvl w:val="0"/>
                <w:numId w:val="19"/>
              </w:numPr>
              <w:spacing w:before="60" w:after="60"/>
              <w:rPr>
                <w:rFonts w:asciiTheme="minorHAnsi" w:hAnsiTheme="minorHAnsi" w:cstheme="minorHAnsi"/>
                <w:szCs w:val="18"/>
                <w:lang w:val="tr-TR"/>
              </w:rPr>
            </w:pPr>
            <w:r w:rsidRPr="001C4466">
              <w:rPr>
                <w:rFonts w:asciiTheme="minorHAnsi" w:hAnsiTheme="minorHAnsi" w:cstheme="minorHAnsi"/>
                <w:szCs w:val="18"/>
                <w:lang w:val="tr-TR"/>
              </w:rPr>
              <w:t>EİH enerji hattı ve kule lokasyonlarında kuş ve bitki örtüsü araştırmaları</w:t>
            </w:r>
          </w:p>
          <w:p w14:paraId="2CF4503F" w14:textId="77777777" w:rsidR="00C57705" w:rsidRPr="001C4466" w:rsidRDefault="00C57705" w:rsidP="007634A9">
            <w:pPr>
              <w:spacing w:before="60" w:after="60"/>
              <w:rPr>
                <w:rFonts w:asciiTheme="minorHAnsi" w:hAnsiTheme="minorHAnsi" w:cstheme="minorHAnsi"/>
                <w:szCs w:val="18"/>
                <w:lang w:val="tr-TR"/>
              </w:rPr>
            </w:pPr>
            <w:r w:rsidRPr="001C4466">
              <w:rPr>
                <w:rFonts w:asciiTheme="minorHAnsi" w:hAnsiTheme="minorHAnsi" w:cstheme="minorHAnsi"/>
                <w:szCs w:val="18"/>
                <w:lang w:val="tr-TR"/>
              </w:rPr>
              <w:t>İşletme sırasında, kuşlar üzerindeki çarpışma/elektrik çarpması etkilerini kontrol etmek için iletim hatları da izlenmelidir. Bunun önemli bir etki olarak değerlendirilmesi durumunda, uygun uyarlanabilir yönetim gerçekleştirilmelidir.</w:t>
            </w:r>
          </w:p>
        </w:tc>
        <w:tc>
          <w:tcPr>
            <w:tcW w:w="614" w:type="pct"/>
            <w:tcMar>
              <w:left w:w="28" w:type="dxa"/>
              <w:right w:w="28" w:type="dxa"/>
            </w:tcMar>
          </w:tcPr>
          <w:p w14:paraId="33B75422" w14:textId="0FBAF1A9"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lastRenderedPageBreak/>
              <w:t xml:space="preserve">Projenin ekolojik alıcılar üzerinde minimum etkiye sahip </w:t>
            </w:r>
            <w:r w:rsidR="00FE6190" w:rsidRPr="001C4466">
              <w:rPr>
                <w:rFonts w:asciiTheme="minorHAnsi" w:hAnsiTheme="minorHAnsi" w:cstheme="minorHAnsi"/>
                <w:sz w:val="18"/>
                <w:szCs w:val="18"/>
                <w:lang w:val="tr-TR"/>
              </w:rPr>
              <w:t>olması</w:t>
            </w:r>
          </w:p>
          <w:p w14:paraId="1B236EA0" w14:textId="77777777" w:rsidR="00C57705" w:rsidRPr="001C4466" w:rsidRDefault="00C57705" w:rsidP="007634A9">
            <w:pPr>
              <w:pStyle w:val="TableText"/>
              <w:keepLines/>
              <w:widowControl w:val="0"/>
              <w:rPr>
                <w:rFonts w:asciiTheme="minorHAnsi" w:hAnsiTheme="minorHAnsi" w:cstheme="minorHAnsi"/>
                <w:sz w:val="18"/>
                <w:szCs w:val="18"/>
                <w:lang w:val="tr-TR"/>
              </w:rPr>
            </w:pPr>
          </w:p>
          <w:p w14:paraId="3957B489" w14:textId="7777777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Habitatların, flora ve faunanın korunması</w:t>
            </w:r>
          </w:p>
        </w:tc>
        <w:tc>
          <w:tcPr>
            <w:tcW w:w="584" w:type="pct"/>
            <w:tcMar>
              <w:left w:w="28" w:type="dxa"/>
              <w:right w:w="28" w:type="dxa"/>
            </w:tcMar>
          </w:tcPr>
          <w:p w14:paraId="74B5BF63" w14:textId="7777777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IFC PS6, PS6</w:t>
            </w:r>
          </w:p>
          <w:p w14:paraId="66008B82" w14:textId="6589CBE8"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GN6,</w:t>
            </w:r>
          </w:p>
          <w:p w14:paraId="3DF4D6C3" w14:textId="4D909F6B" w:rsidR="00C57705" w:rsidRPr="001C4466" w:rsidRDefault="00B54422"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Korunan</w:t>
            </w:r>
            <w:r w:rsidR="00C57705" w:rsidRPr="001C4466">
              <w:rPr>
                <w:rFonts w:asciiTheme="minorHAnsi" w:hAnsiTheme="minorHAnsi" w:cstheme="minorHAnsi"/>
                <w:sz w:val="18"/>
                <w:szCs w:val="18"/>
                <w:lang w:val="tr-TR"/>
              </w:rPr>
              <w:t xml:space="preserve"> </w:t>
            </w:r>
            <w:r w:rsidR="00FE6190" w:rsidRPr="001C4466">
              <w:rPr>
                <w:rFonts w:asciiTheme="minorHAnsi" w:hAnsiTheme="minorHAnsi" w:cstheme="minorHAnsi"/>
                <w:sz w:val="18"/>
                <w:szCs w:val="18"/>
                <w:lang w:val="tr-TR"/>
              </w:rPr>
              <w:t>alanlar</w:t>
            </w:r>
            <w:r w:rsidR="00C57705" w:rsidRPr="001C4466">
              <w:rPr>
                <w:rFonts w:asciiTheme="minorHAnsi" w:hAnsiTheme="minorHAnsi" w:cstheme="minorHAnsi"/>
                <w:sz w:val="18"/>
                <w:szCs w:val="18"/>
                <w:lang w:val="tr-TR"/>
              </w:rPr>
              <w:t xml:space="preserve"> ve</w:t>
            </w:r>
          </w:p>
          <w:p w14:paraId="74DFDD30" w14:textId="5AEA92E1"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türler</w:t>
            </w:r>
            <w:r w:rsidR="00FE6190" w:rsidRPr="001C4466">
              <w:rPr>
                <w:rFonts w:asciiTheme="minorHAnsi" w:hAnsiTheme="minorHAnsi" w:cstheme="minorHAnsi"/>
                <w:sz w:val="18"/>
                <w:szCs w:val="18"/>
                <w:lang w:val="tr-TR"/>
              </w:rPr>
              <w:t xml:space="preserve"> için ulusal mevzuat</w:t>
            </w:r>
            <w:r w:rsidRPr="001C4466">
              <w:rPr>
                <w:rFonts w:asciiTheme="minorHAnsi" w:hAnsiTheme="minorHAnsi" w:cstheme="minorHAnsi"/>
                <w:sz w:val="18"/>
                <w:szCs w:val="18"/>
                <w:lang w:val="tr-TR"/>
              </w:rPr>
              <w:t>, en iyi</w:t>
            </w:r>
          </w:p>
          <w:p w14:paraId="4B357F49" w14:textId="7E4C53F3" w:rsidR="00C57705" w:rsidRPr="001C4466" w:rsidRDefault="00B54422" w:rsidP="007634A9">
            <w:pPr>
              <w:pStyle w:val="TableText"/>
              <w:keepLines/>
              <w:widowControl w:val="0"/>
              <w:rPr>
                <w:rFonts w:asciiTheme="minorHAnsi" w:hAnsiTheme="minorHAnsi" w:cstheme="minorHAnsi"/>
                <w:sz w:val="18"/>
                <w:szCs w:val="18"/>
                <w:lang w:val="tr-TR"/>
              </w:rPr>
            </w:pPr>
            <w:r>
              <w:rPr>
                <w:rFonts w:asciiTheme="minorHAnsi" w:hAnsiTheme="minorHAnsi" w:cstheme="minorHAnsi"/>
                <w:sz w:val="18"/>
                <w:szCs w:val="18"/>
                <w:lang w:val="tr-TR"/>
              </w:rPr>
              <w:t>e</w:t>
            </w:r>
            <w:r w:rsidRPr="001C4466">
              <w:rPr>
                <w:rFonts w:asciiTheme="minorHAnsi" w:hAnsiTheme="minorHAnsi" w:cstheme="minorHAnsi"/>
                <w:sz w:val="18"/>
                <w:szCs w:val="18"/>
                <w:lang w:val="tr-TR"/>
              </w:rPr>
              <w:t>tki</w:t>
            </w:r>
            <w:r w:rsidR="00C57705" w:rsidRPr="001C4466">
              <w:rPr>
                <w:rFonts w:asciiTheme="minorHAnsi" w:hAnsiTheme="minorHAnsi" w:cstheme="minorHAnsi"/>
                <w:sz w:val="18"/>
                <w:szCs w:val="18"/>
                <w:lang w:val="tr-TR"/>
              </w:rPr>
              <w:t xml:space="preserve"> değerlendirmesi için uygulama kılavuzları.</w:t>
            </w:r>
          </w:p>
        </w:tc>
        <w:tc>
          <w:tcPr>
            <w:tcW w:w="428" w:type="pct"/>
            <w:tcMar>
              <w:left w:w="28" w:type="dxa"/>
              <w:right w:w="28" w:type="dxa"/>
            </w:tcMar>
          </w:tcPr>
          <w:p w14:paraId="5E60EF4E" w14:textId="7777777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Proje Şirketi</w:t>
            </w:r>
          </w:p>
          <w:p w14:paraId="47C970BB" w14:textId="77777777" w:rsidR="00C57705" w:rsidRPr="001C4466" w:rsidRDefault="00C57705" w:rsidP="007634A9">
            <w:pPr>
              <w:pStyle w:val="TableText"/>
              <w:keepLines/>
              <w:widowControl w:val="0"/>
              <w:rPr>
                <w:rFonts w:asciiTheme="minorHAnsi" w:hAnsiTheme="minorHAnsi" w:cstheme="minorHAnsi"/>
                <w:sz w:val="18"/>
                <w:szCs w:val="18"/>
                <w:lang w:val="tr-TR"/>
              </w:rPr>
            </w:pPr>
          </w:p>
          <w:p w14:paraId="15F69745" w14:textId="77777777" w:rsidR="00C57705" w:rsidRPr="001C4466" w:rsidRDefault="00C57705" w:rsidP="007634A9">
            <w:pPr>
              <w:pStyle w:val="TableText"/>
              <w:keepLines/>
              <w:widowControl w:val="0"/>
              <w:rPr>
                <w:rFonts w:asciiTheme="minorHAnsi" w:hAnsiTheme="minorHAnsi" w:cstheme="minorHAnsi"/>
                <w:sz w:val="18"/>
                <w:szCs w:val="18"/>
                <w:lang w:val="tr-TR"/>
              </w:rPr>
            </w:pPr>
          </w:p>
          <w:p w14:paraId="3015E3AC" w14:textId="05FFAEE7" w:rsidR="00C57705" w:rsidRPr="001C4466" w:rsidRDefault="00B54422" w:rsidP="007634A9">
            <w:pPr>
              <w:pStyle w:val="TableText"/>
              <w:keepLines/>
              <w:widowControl w:val="0"/>
              <w:rPr>
                <w:rFonts w:asciiTheme="minorHAnsi" w:hAnsiTheme="minorHAnsi" w:cstheme="minorHAnsi"/>
                <w:sz w:val="18"/>
                <w:szCs w:val="18"/>
                <w:lang w:val="tr-TR"/>
              </w:rPr>
            </w:pPr>
            <w:r>
              <w:rPr>
                <w:rFonts w:asciiTheme="minorHAnsi" w:hAnsiTheme="minorHAnsi" w:cstheme="minorHAnsi"/>
                <w:sz w:val="18"/>
                <w:szCs w:val="18"/>
                <w:lang w:val="tr-TR"/>
              </w:rPr>
              <w:t>Görevler</w:t>
            </w:r>
            <w:r w:rsidR="00C57705" w:rsidRPr="001C4466">
              <w:rPr>
                <w:rFonts w:asciiTheme="minorHAnsi" w:hAnsiTheme="minorHAnsi" w:cstheme="minorHAnsi"/>
                <w:sz w:val="18"/>
                <w:szCs w:val="18"/>
                <w:lang w:val="tr-TR"/>
              </w:rPr>
              <w:t>, uygun niteliklere sahip yerel personel tarafından gerçekleştirilecektir.</w:t>
            </w:r>
          </w:p>
          <w:p w14:paraId="52CBFA66" w14:textId="4B518D54" w:rsidR="00C57705" w:rsidRPr="001C4466" w:rsidRDefault="00B54422"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Biyoçeşitlilik</w:t>
            </w:r>
          </w:p>
          <w:p w14:paraId="76520EBE" w14:textId="7C769F4D" w:rsidR="00C57705" w:rsidRPr="001C4466" w:rsidRDefault="00B54422"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Uzmanları</w:t>
            </w:r>
          </w:p>
        </w:tc>
        <w:tc>
          <w:tcPr>
            <w:tcW w:w="360" w:type="pct"/>
            <w:shd w:val="clear" w:color="auto" w:fill="FF0000"/>
            <w:tcMar>
              <w:left w:w="28" w:type="dxa"/>
              <w:right w:w="28" w:type="dxa"/>
            </w:tcMar>
          </w:tcPr>
          <w:p w14:paraId="450C7A3F" w14:textId="5525C693" w:rsidR="00C57705" w:rsidRPr="001C4466" w:rsidRDefault="00FE6190"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BYP’nin</w:t>
            </w:r>
          </w:p>
          <w:p w14:paraId="0ABA9A08" w14:textId="05828B25"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Ağustos 2023'ten önce geliştiril</w:t>
            </w:r>
            <w:r w:rsidR="00FE6190" w:rsidRPr="001C4466">
              <w:rPr>
                <w:rFonts w:asciiTheme="minorHAnsi" w:hAnsiTheme="minorHAnsi" w:cstheme="minorHAnsi"/>
                <w:sz w:val="18"/>
                <w:szCs w:val="18"/>
                <w:lang w:val="tr-TR"/>
              </w:rPr>
              <w:t>mesi</w:t>
            </w:r>
          </w:p>
          <w:p w14:paraId="33B3E1E6" w14:textId="7777777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İnşaat ve işletme sırasında uygulama.</w:t>
            </w:r>
          </w:p>
        </w:tc>
        <w:tc>
          <w:tcPr>
            <w:tcW w:w="1308" w:type="pct"/>
            <w:tcMar>
              <w:left w:w="28" w:type="dxa"/>
              <w:right w:w="28" w:type="dxa"/>
            </w:tcMar>
          </w:tcPr>
          <w:p w14:paraId="16EE08DA" w14:textId="117E56E3"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B</w:t>
            </w:r>
            <w:r w:rsidR="00FE6190" w:rsidRPr="001C4466">
              <w:rPr>
                <w:rFonts w:asciiTheme="minorHAnsi" w:hAnsiTheme="minorHAnsi" w:cstheme="minorHAnsi"/>
                <w:sz w:val="18"/>
                <w:szCs w:val="18"/>
                <w:lang w:val="tr-TR"/>
              </w:rPr>
              <w:t>Y</w:t>
            </w:r>
            <w:r w:rsidRPr="001C4466">
              <w:rPr>
                <w:rFonts w:asciiTheme="minorHAnsi" w:hAnsiTheme="minorHAnsi" w:cstheme="minorHAnsi"/>
                <w:sz w:val="18"/>
                <w:szCs w:val="18"/>
                <w:lang w:val="tr-TR"/>
              </w:rPr>
              <w:t>P izlenir ve ekolojik alıcılar üzerindeki etkileri en aza indirmek için önlemler alınır.</w:t>
            </w:r>
          </w:p>
          <w:p w14:paraId="44D653EF" w14:textId="77777777" w:rsidR="00C57705" w:rsidRPr="001C4466" w:rsidRDefault="00C57705" w:rsidP="007634A9">
            <w:pPr>
              <w:pStyle w:val="TableText"/>
              <w:keepLines/>
              <w:widowControl w:val="0"/>
              <w:rPr>
                <w:rFonts w:asciiTheme="minorHAnsi" w:hAnsiTheme="minorHAnsi" w:cstheme="minorHAnsi"/>
                <w:sz w:val="18"/>
                <w:szCs w:val="18"/>
                <w:lang w:val="tr-TR"/>
              </w:rPr>
            </w:pPr>
          </w:p>
          <w:p w14:paraId="6D5ECF43" w14:textId="77777777" w:rsidR="00C57705" w:rsidRPr="001C4466" w:rsidRDefault="00C57705"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Türlerin veya habitatların net kaybının olmadığını göstermek için operasyonel izleme yapılır.</w:t>
            </w:r>
          </w:p>
        </w:tc>
        <w:tc>
          <w:tcPr>
            <w:tcW w:w="257" w:type="pct"/>
            <w:shd w:val="clear" w:color="auto" w:fill="auto"/>
            <w:tcMar>
              <w:left w:w="28" w:type="dxa"/>
              <w:right w:w="28" w:type="dxa"/>
            </w:tcMar>
          </w:tcPr>
          <w:p w14:paraId="69423C91" w14:textId="77C13DEA" w:rsidR="00C57705" w:rsidRPr="001C4466" w:rsidRDefault="00FE6190"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D-O</w:t>
            </w:r>
          </w:p>
        </w:tc>
        <w:tc>
          <w:tcPr>
            <w:tcW w:w="224" w:type="pct"/>
            <w:shd w:val="clear" w:color="auto" w:fill="auto"/>
            <w:tcMar>
              <w:left w:w="28" w:type="dxa"/>
              <w:right w:w="28" w:type="dxa"/>
            </w:tcMar>
          </w:tcPr>
          <w:p w14:paraId="2D1A7100" w14:textId="77777777" w:rsidR="00C57705" w:rsidRPr="001C4466" w:rsidRDefault="00C57705" w:rsidP="007634A9">
            <w:pPr>
              <w:pStyle w:val="TableText"/>
              <w:keepLines/>
              <w:widowControl w:val="0"/>
              <w:jc w:val="center"/>
              <w:rPr>
                <w:rFonts w:asciiTheme="minorHAnsi" w:hAnsiTheme="minorHAnsi" w:cstheme="minorHAnsi"/>
                <w:sz w:val="18"/>
                <w:szCs w:val="18"/>
                <w:lang w:val="tr-TR"/>
              </w:rPr>
            </w:pPr>
          </w:p>
        </w:tc>
      </w:tr>
      <w:tr w:rsidR="00C57705" w:rsidRPr="001C4466" w14:paraId="746B4BA4" w14:textId="77777777" w:rsidTr="007634A9">
        <w:trPr>
          <w:cantSplit/>
          <w:trHeight w:val="288"/>
        </w:trPr>
        <w:tc>
          <w:tcPr>
            <w:tcW w:w="130" w:type="pct"/>
            <w:shd w:val="clear" w:color="auto" w:fill="D9E2F3" w:themeFill="accent1" w:themeFillTint="33"/>
            <w:tcMar>
              <w:left w:w="28" w:type="dxa"/>
              <w:right w:w="28" w:type="dxa"/>
            </w:tcMar>
            <w:vAlign w:val="center"/>
          </w:tcPr>
          <w:p w14:paraId="13CAC877" w14:textId="77777777" w:rsidR="00C57705" w:rsidRPr="001C4466" w:rsidRDefault="00C57705" w:rsidP="007634A9">
            <w:pPr>
              <w:pStyle w:val="TableText"/>
              <w:keepLines/>
              <w:widowControl w:val="0"/>
              <w:rPr>
                <w:rFonts w:asciiTheme="minorHAnsi" w:hAnsiTheme="minorHAnsi" w:cstheme="minorHAnsi"/>
                <w:color w:val="0076A5"/>
                <w:sz w:val="18"/>
                <w:szCs w:val="18"/>
                <w:lang w:val="tr-TR"/>
              </w:rPr>
            </w:pPr>
            <w:r w:rsidRPr="001C4466">
              <w:rPr>
                <w:rFonts w:asciiTheme="minorHAnsi" w:hAnsiTheme="minorHAnsi" w:cstheme="minorHAnsi"/>
                <w:b/>
                <w:color w:val="0076A5"/>
                <w:sz w:val="18"/>
                <w:szCs w:val="18"/>
                <w:lang w:val="tr-TR"/>
              </w:rPr>
              <w:lastRenderedPageBreak/>
              <w:t>PS8</w:t>
            </w:r>
          </w:p>
        </w:tc>
        <w:tc>
          <w:tcPr>
            <w:tcW w:w="4870" w:type="pct"/>
            <w:gridSpan w:val="9"/>
            <w:shd w:val="clear" w:color="auto" w:fill="D9E2F3" w:themeFill="accent1" w:themeFillTint="33"/>
            <w:tcMar>
              <w:left w:w="28" w:type="dxa"/>
              <w:right w:w="28" w:type="dxa"/>
            </w:tcMar>
          </w:tcPr>
          <w:p w14:paraId="65792AC9" w14:textId="77777777" w:rsidR="00C57705" w:rsidRPr="001C4466" w:rsidRDefault="00C57705" w:rsidP="007634A9">
            <w:pPr>
              <w:pStyle w:val="TableText"/>
              <w:keepLines/>
              <w:widowControl w:val="0"/>
              <w:rPr>
                <w:rFonts w:asciiTheme="minorHAnsi" w:hAnsiTheme="minorHAnsi" w:cstheme="minorHAnsi"/>
                <w:b/>
                <w:color w:val="0076A5"/>
                <w:sz w:val="18"/>
                <w:szCs w:val="18"/>
                <w:lang w:val="tr-TR"/>
              </w:rPr>
            </w:pPr>
            <w:r w:rsidRPr="001C4466">
              <w:rPr>
                <w:rFonts w:asciiTheme="minorHAnsi" w:hAnsiTheme="minorHAnsi" w:cstheme="minorHAnsi"/>
                <w:b/>
                <w:color w:val="0076A5"/>
                <w:sz w:val="18"/>
                <w:szCs w:val="18"/>
                <w:lang w:val="tr-TR"/>
              </w:rPr>
              <w:t>Kültürel Miras</w:t>
            </w:r>
          </w:p>
        </w:tc>
      </w:tr>
      <w:tr w:rsidR="00A839D2" w:rsidRPr="001C4466" w14:paraId="19E9A023" w14:textId="77777777" w:rsidTr="007634A9">
        <w:trPr>
          <w:gridAfter w:val="1"/>
          <w:wAfter w:w="3" w:type="pct"/>
          <w:cantSplit/>
          <w:trHeight w:val="288"/>
        </w:trPr>
        <w:tc>
          <w:tcPr>
            <w:tcW w:w="130" w:type="pct"/>
            <w:tcMar>
              <w:left w:w="28" w:type="dxa"/>
              <w:right w:w="28" w:type="dxa"/>
            </w:tcMar>
            <w:hideMark/>
          </w:tcPr>
          <w:p w14:paraId="5341BEA0" w14:textId="77777777" w:rsidR="00A839D2" w:rsidRPr="001C4466" w:rsidRDefault="00A839D2"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8.1</w:t>
            </w:r>
          </w:p>
        </w:tc>
        <w:tc>
          <w:tcPr>
            <w:tcW w:w="1092" w:type="pct"/>
            <w:tcMar>
              <w:left w:w="28" w:type="dxa"/>
              <w:right w:w="28" w:type="dxa"/>
            </w:tcMar>
            <w:hideMark/>
          </w:tcPr>
          <w:p w14:paraId="473365AC" w14:textId="77777777" w:rsidR="00A839D2" w:rsidRPr="001C4466" w:rsidRDefault="00A839D2" w:rsidP="007634A9">
            <w:pPr>
              <w:pStyle w:val="TableText"/>
              <w:keepLines/>
              <w:widowControl w:val="0"/>
              <w:rPr>
                <w:sz w:val="18"/>
                <w:szCs w:val="18"/>
                <w:lang w:val="tr-TR"/>
              </w:rPr>
            </w:pPr>
            <w:r w:rsidRPr="001C4466">
              <w:rPr>
                <w:sz w:val="18"/>
                <w:szCs w:val="18"/>
                <w:lang w:val="tr-TR"/>
              </w:rPr>
              <w:t>İnşaat Aşaması için Tesadüfi Keşif Prosedürü uygulanması</w:t>
            </w:r>
          </w:p>
          <w:p w14:paraId="18612F10" w14:textId="19D047E3" w:rsidR="00A839D2" w:rsidRPr="001C4466" w:rsidRDefault="00A839D2" w:rsidP="007634A9">
            <w:pPr>
              <w:pStyle w:val="TableText"/>
              <w:keepLines/>
              <w:widowControl w:val="0"/>
              <w:rPr>
                <w:rFonts w:asciiTheme="minorHAnsi" w:hAnsiTheme="minorHAnsi" w:cstheme="minorHAnsi"/>
                <w:sz w:val="18"/>
                <w:szCs w:val="18"/>
                <w:lang w:val="tr-TR"/>
              </w:rPr>
            </w:pPr>
            <w:r w:rsidRPr="001C4466">
              <w:rPr>
                <w:sz w:val="18"/>
                <w:szCs w:val="18"/>
                <w:lang w:val="tr-TR"/>
              </w:rPr>
              <w:t>Şantiyede tesadüfi keşif durumunda ne yapmaları gerektiği konusunda çalışanlara eğitim verilmesi</w:t>
            </w:r>
          </w:p>
        </w:tc>
        <w:tc>
          <w:tcPr>
            <w:tcW w:w="614" w:type="pct"/>
            <w:tcMar>
              <w:left w:w="28" w:type="dxa"/>
              <w:right w:w="28" w:type="dxa"/>
            </w:tcMar>
            <w:hideMark/>
          </w:tcPr>
          <w:p w14:paraId="6BB38FD1" w14:textId="77777777" w:rsidR="00A839D2" w:rsidRPr="001C4466" w:rsidRDefault="00A839D2" w:rsidP="007634A9">
            <w:pPr>
              <w:pStyle w:val="TableText"/>
              <w:keepLines/>
              <w:widowControl w:val="0"/>
              <w:rPr>
                <w:sz w:val="18"/>
                <w:szCs w:val="18"/>
                <w:lang w:val="tr-TR"/>
              </w:rPr>
            </w:pPr>
            <w:r w:rsidRPr="001C4466">
              <w:rPr>
                <w:sz w:val="18"/>
                <w:szCs w:val="18"/>
                <w:lang w:val="tr-TR"/>
              </w:rPr>
              <w:t>Kültürel miras öğelerinin korunması.</w:t>
            </w:r>
          </w:p>
          <w:p w14:paraId="21762E21" w14:textId="62A130AC" w:rsidR="00A839D2" w:rsidRPr="001C4466" w:rsidRDefault="00A839D2" w:rsidP="007634A9">
            <w:pPr>
              <w:pStyle w:val="TableText"/>
              <w:keepLines/>
              <w:widowControl w:val="0"/>
              <w:rPr>
                <w:rFonts w:asciiTheme="minorHAnsi" w:hAnsiTheme="minorHAnsi" w:cstheme="minorHAnsi"/>
                <w:sz w:val="18"/>
                <w:szCs w:val="18"/>
                <w:lang w:val="tr-TR"/>
              </w:rPr>
            </w:pPr>
            <w:r w:rsidRPr="001C4466">
              <w:rPr>
                <w:sz w:val="18"/>
                <w:szCs w:val="18"/>
                <w:lang w:val="tr-TR"/>
              </w:rPr>
              <w:t>Proje gecikme risklerinin yönetilmesi.</w:t>
            </w:r>
          </w:p>
        </w:tc>
        <w:tc>
          <w:tcPr>
            <w:tcW w:w="584" w:type="pct"/>
            <w:tcMar>
              <w:left w:w="28" w:type="dxa"/>
              <w:right w:w="28" w:type="dxa"/>
            </w:tcMar>
            <w:hideMark/>
          </w:tcPr>
          <w:p w14:paraId="760B045F" w14:textId="77777777" w:rsidR="00A839D2" w:rsidRPr="001C4466" w:rsidRDefault="00A839D2" w:rsidP="007634A9">
            <w:pPr>
              <w:pStyle w:val="TableText"/>
              <w:keepLines/>
              <w:widowControl w:val="0"/>
              <w:rPr>
                <w:sz w:val="18"/>
                <w:szCs w:val="18"/>
                <w:lang w:val="tr-TR"/>
              </w:rPr>
            </w:pPr>
            <w:r w:rsidRPr="001C4466">
              <w:rPr>
                <w:sz w:val="18"/>
                <w:szCs w:val="18"/>
                <w:lang w:val="tr-TR"/>
              </w:rPr>
              <w:t>PS8 – Tesadüfi Keşif Prosedürü</w:t>
            </w:r>
          </w:p>
          <w:p w14:paraId="6669BA0A" w14:textId="1FB3A9AC" w:rsidR="00A839D2" w:rsidRPr="001C4466" w:rsidRDefault="00A839D2" w:rsidP="007634A9">
            <w:pPr>
              <w:pStyle w:val="TableText"/>
              <w:keepLines/>
              <w:widowControl w:val="0"/>
              <w:rPr>
                <w:rFonts w:asciiTheme="minorHAnsi" w:hAnsiTheme="minorHAnsi" w:cstheme="minorHAnsi"/>
                <w:sz w:val="18"/>
                <w:szCs w:val="18"/>
                <w:lang w:val="tr-TR"/>
              </w:rPr>
            </w:pPr>
            <w:r w:rsidRPr="001C4466">
              <w:rPr>
                <w:sz w:val="18"/>
                <w:szCs w:val="18"/>
                <w:lang w:val="tr-TR"/>
              </w:rPr>
              <w:t>İyi endüstri uygulamaları</w:t>
            </w:r>
          </w:p>
        </w:tc>
        <w:tc>
          <w:tcPr>
            <w:tcW w:w="428" w:type="pct"/>
            <w:tcMar>
              <w:left w:w="28" w:type="dxa"/>
              <w:right w:w="28" w:type="dxa"/>
            </w:tcMar>
            <w:hideMark/>
          </w:tcPr>
          <w:p w14:paraId="0112FBCF" w14:textId="511265B4" w:rsidR="00A839D2" w:rsidRPr="001C4466" w:rsidRDefault="00A839D2" w:rsidP="007634A9">
            <w:pPr>
              <w:pStyle w:val="TableText"/>
              <w:keepLines/>
              <w:widowControl w:val="0"/>
              <w:rPr>
                <w:rFonts w:asciiTheme="minorHAnsi" w:hAnsiTheme="minorHAnsi" w:cstheme="minorHAnsi"/>
                <w:sz w:val="18"/>
                <w:szCs w:val="18"/>
                <w:lang w:val="tr-TR"/>
              </w:rPr>
            </w:pPr>
            <w:r w:rsidRPr="001C4466">
              <w:rPr>
                <w:sz w:val="18"/>
                <w:szCs w:val="18"/>
                <w:lang w:val="tr-TR"/>
              </w:rPr>
              <w:t>Yüklenici</w:t>
            </w:r>
          </w:p>
        </w:tc>
        <w:tc>
          <w:tcPr>
            <w:tcW w:w="360" w:type="pct"/>
            <w:shd w:val="clear" w:color="auto" w:fill="FF0000"/>
            <w:tcMar>
              <w:left w:w="28" w:type="dxa"/>
              <w:right w:w="28" w:type="dxa"/>
            </w:tcMar>
            <w:hideMark/>
          </w:tcPr>
          <w:p w14:paraId="5052F66F" w14:textId="77777777" w:rsidR="00A839D2" w:rsidRPr="001C4466" w:rsidRDefault="00A839D2" w:rsidP="007634A9">
            <w:pPr>
              <w:pStyle w:val="TableText"/>
              <w:keepLines/>
              <w:widowControl w:val="0"/>
              <w:rPr>
                <w:rFonts w:asciiTheme="minorHAnsi" w:hAnsiTheme="minorHAnsi" w:cstheme="minorHAnsi"/>
                <w:sz w:val="18"/>
                <w:szCs w:val="18"/>
                <w:lang w:val="tr-TR"/>
              </w:rPr>
            </w:pPr>
            <w:r w:rsidRPr="001C4466">
              <w:rPr>
                <w:rFonts w:asciiTheme="minorHAnsi" w:hAnsiTheme="minorHAnsi" w:cstheme="minorHAnsi"/>
                <w:sz w:val="18"/>
                <w:szCs w:val="18"/>
                <w:lang w:val="tr-TR"/>
              </w:rPr>
              <w:t>İnşaat aşaması boyunca uygulama</w:t>
            </w:r>
          </w:p>
        </w:tc>
        <w:tc>
          <w:tcPr>
            <w:tcW w:w="1308" w:type="pct"/>
            <w:tcMar>
              <w:left w:w="28" w:type="dxa"/>
              <w:right w:w="28" w:type="dxa"/>
            </w:tcMar>
            <w:hideMark/>
          </w:tcPr>
          <w:p w14:paraId="12F2CF6B" w14:textId="77777777" w:rsidR="00A839D2" w:rsidRPr="001C4466" w:rsidRDefault="00A839D2" w:rsidP="007634A9">
            <w:pPr>
              <w:pStyle w:val="TableText"/>
              <w:keepLines/>
              <w:widowControl w:val="0"/>
              <w:rPr>
                <w:sz w:val="18"/>
                <w:szCs w:val="18"/>
                <w:lang w:val="tr-TR"/>
              </w:rPr>
            </w:pPr>
            <w:r w:rsidRPr="001C4466">
              <w:rPr>
                <w:sz w:val="18"/>
                <w:szCs w:val="18"/>
                <w:lang w:val="tr-TR"/>
              </w:rPr>
              <w:t>Tesadüfi Keşif Prosedürü uygulamada</w:t>
            </w:r>
          </w:p>
          <w:p w14:paraId="080C07ED" w14:textId="77777777" w:rsidR="00A839D2" w:rsidRPr="001C4466" w:rsidRDefault="00A839D2" w:rsidP="007634A9">
            <w:pPr>
              <w:pStyle w:val="TableText"/>
              <w:keepLines/>
              <w:widowControl w:val="0"/>
              <w:rPr>
                <w:sz w:val="18"/>
                <w:szCs w:val="18"/>
                <w:lang w:val="tr-TR"/>
              </w:rPr>
            </w:pPr>
            <w:r w:rsidRPr="001C4466">
              <w:rPr>
                <w:sz w:val="18"/>
                <w:szCs w:val="18"/>
                <w:lang w:val="tr-TR"/>
              </w:rPr>
              <w:t>Eğitim kayıtları tutuluyor</w:t>
            </w:r>
          </w:p>
          <w:p w14:paraId="47D36E23" w14:textId="77777777" w:rsidR="00A839D2" w:rsidRPr="001C4466" w:rsidRDefault="00A839D2" w:rsidP="007634A9">
            <w:pPr>
              <w:pStyle w:val="TableText"/>
              <w:keepLines/>
              <w:widowControl w:val="0"/>
              <w:rPr>
                <w:rFonts w:asciiTheme="minorHAnsi" w:hAnsiTheme="minorHAnsi" w:cstheme="minorHAnsi"/>
                <w:sz w:val="18"/>
                <w:szCs w:val="18"/>
                <w:lang w:val="tr-TR"/>
              </w:rPr>
            </w:pPr>
          </w:p>
          <w:p w14:paraId="153512E7" w14:textId="77777777" w:rsidR="00A839D2" w:rsidRPr="001C4466" w:rsidRDefault="00A839D2" w:rsidP="007634A9">
            <w:pPr>
              <w:pStyle w:val="TableText"/>
              <w:keepLines/>
              <w:widowControl w:val="0"/>
              <w:rPr>
                <w:rFonts w:asciiTheme="minorHAnsi" w:hAnsiTheme="minorHAnsi" w:cstheme="minorHAnsi"/>
                <w:sz w:val="18"/>
                <w:szCs w:val="18"/>
                <w:lang w:val="tr-TR"/>
              </w:rPr>
            </w:pPr>
          </w:p>
        </w:tc>
        <w:tc>
          <w:tcPr>
            <w:tcW w:w="257" w:type="pct"/>
            <w:shd w:val="clear" w:color="auto" w:fill="auto"/>
            <w:tcMar>
              <w:left w:w="28" w:type="dxa"/>
              <w:right w:w="28" w:type="dxa"/>
            </w:tcMar>
          </w:tcPr>
          <w:p w14:paraId="3022E7C2" w14:textId="3B04C759" w:rsidR="00A839D2" w:rsidRPr="001C4466" w:rsidRDefault="00A839D2"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D-O</w:t>
            </w:r>
          </w:p>
        </w:tc>
        <w:tc>
          <w:tcPr>
            <w:tcW w:w="224" w:type="pct"/>
            <w:shd w:val="clear" w:color="auto" w:fill="auto"/>
            <w:tcMar>
              <w:left w:w="28" w:type="dxa"/>
              <w:right w:w="28" w:type="dxa"/>
            </w:tcMar>
          </w:tcPr>
          <w:p w14:paraId="4621CE06" w14:textId="5A279828" w:rsidR="00A839D2" w:rsidRPr="001C4466" w:rsidRDefault="00A839D2" w:rsidP="007634A9">
            <w:pPr>
              <w:pStyle w:val="TableText"/>
              <w:keepLines/>
              <w:widowControl w:val="0"/>
              <w:jc w:val="center"/>
              <w:rPr>
                <w:rFonts w:asciiTheme="minorHAnsi" w:hAnsiTheme="minorHAnsi" w:cstheme="minorHAnsi"/>
                <w:sz w:val="18"/>
                <w:szCs w:val="18"/>
                <w:lang w:val="tr-TR"/>
              </w:rPr>
            </w:pPr>
            <w:r w:rsidRPr="001C4466">
              <w:rPr>
                <w:rFonts w:asciiTheme="minorHAnsi" w:hAnsiTheme="minorHAnsi" w:cstheme="minorHAnsi"/>
                <w:sz w:val="18"/>
                <w:szCs w:val="18"/>
                <w:lang w:val="tr-TR"/>
              </w:rPr>
              <w:t>BA</w:t>
            </w:r>
          </w:p>
        </w:tc>
      </w:tr>
    </w:tbl>
    <w:p w14:paraId="32B11E08" w14:textId="52D20946" w:rsidR="00062384" w:rsidRPr="001C4466" w:rsidRDefault="00062384" w:rsidP="000E54E7">
      <w:pPr>
        <w:pStyle w:val="Paragraph"/>
        <w:tabs>
          <w:tab w:val="clear" w:pos="851"/>
          <w:tab w:val="left" w:pos="4918"/>
        </w:tabs>
        <w:rPr>
          <w:lang w:val="tr-TR"/>
        </w:rPr>
        <w:sectPr w:rsidR="00062384" w:rsidRPr="001C4466" w:rsidSect="00FC1505">
          <w:headerReference w:type="default" r:id="rId14"/>
          <w:footerReference w:type="default" r:id="rId15"/>
          <w:pgSz w:w="16838" w:h="11906" w:orient="landscape" w:code="9"/>
          <w:pgMar w:top="720" w:right="720" w:bottom="540" w:left="720" w:header="459" w:footer="675" w:gutter="0"/>
          <w:cols w:space="708"/>
          <w:docGrid w:linePitch="360"/>
        </w:sectPr>
      </w:pPr>
    </w:p>
    <w:p w14:paraId="4FD9DF0A" w14:textId="77777777" w:rsidR="00BC0BA7" w:rsidRPr="001C4466" w:rsidRDefault="00BC0BA7" w:rsidP="007634A9">
      <w:pPr>
        <w:rPr>
          <w:lang w:val="tr-TR"/>
        </w:rPr>
      </w:pPr>
    </w:p>
    <w:sectPr w:rsidR="00BC0BA7" w:rsidRPr="001C4466" w:rsidSect="000E54E7">
      <w:headerReference w:type="default" r:id="rId16"/>
      <w:pgSz w:w="16838" w:h="11906" w:orient="landscape"/>
      <w:pgMar w:top="1418" w:right="1134" w:bottom="1418"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03CA3" w14:textId="77777777" w:rsidR="00960828" w:rsidRDefault="00960828" w:rsidP="007E1B0C">
      <w:r>
        <w:separator/>
      </w:r>
    </w:p>
  </w:endnote>
  <w:endnote w:type="continuationSeparator" w:id="0">
    <w:p w14:paraId="390FE579" w14:textId="77777777" w:rsidR="00960828" w:rsidRDefault="00960828" w:rsidP="007E1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none)">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badi MT Condensed Light">
    <w:altName w:val="MV Boli"/>
    <w:charset w:val="4D"/>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font>
  <w:font w:name="EBRD Logo">
    <w:altName w:val="Symbol"/>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Bodoni BookItalic">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14FE0" w14:textId="4D527DAE" w:rsidR="00A2383D" w:rsidRPr="001466D6" w:rsidRDefault="00000000" w:rsidP="00281CA9">
    <w:pPr>
      <w:pStyle w:val="Footer"/>
      <w:rPr>
        <w:lang w:val="en-US"/>
      </w:rPr>
    </w:pPr>
    <w:sdt>
      <w:sdtPr>
        <w:rPr>
          <w:lang w:val="en-US"/>
        </w:rPr>
        <w:alias w:val="Category"/>
        <w:tag w:val=""/>
        <w:id w:val="1964224413"/>
        <w:showingPlcHdr/>
        <w:dataBinding w:prefixMappings="xmlns:ns0='http://purl.org/dc/elements/1.1/' xmlns:ns1='http://schemas.openxmlformats.org/package/2006/metadata/core-properties' " w:xpath="/ns1:coreProperties[1]/ns1:category[1]" w:storeItemID="{6C3C8BC8-F283-45AE-878A-BAB7291924A1}"/>
        <w:text/>
      </w:sdtPr>
      <w:sdtContent>
        <w:r w:rsidR="00C3147F">
          <w:rPr>
            <w:lang w:val="en-US"/>
          </w:rPr>
          <w:t xml:space="preserve"> </w:t>
        </w:r>
      </w:sdtContent>
    </w:sdt>
    <w:r w:rsidR="00A2383D">
      <w:rPr>
        <w:lang w:val="en-US"/>
      </w:rPr>
      <w:tab/>
    </w:r>
    <w:r w:rsidR="00A2383D" w:rsidRPr="00F05592">
      <w:rPr>
        <w:lang w:val="en-US"/>
      </w:rPr>
      <w:t>Sayfa</w:t>
    </w:r>
    <w:r w:rsidR="00A2383D" w:rsidRPr="00C512BF">
      <w:fldChar w:fldCharType="begin"/>
    </w:r>
    <w:r w:rsidR="00A2383D" w:rsidRPr="00F05592">
      <w:rPr>
        <w:lang w:val="en-US"/>
      </w:rPr>
      <w:instrText xml:space="preserve"> PAGE   \* MERGEFORMAT </w:instrText>
    </w:r>
    <w:r w:rsidR="00A2383D" w:rsidRPr="00C512BF">
      <w:fldChar w:fldCharType="separate"/>
    </w:r>
    <w:r w:rsidR="00A2383D">
      <w:rPr>
        <w:noProof/>
        <w:lang w:val="en-US"/>
      </w:rPr>
      <w:t>3</w:t>
    </w:r>
    <w:r w:rsidR="00A2383D" w:rsidRPr="00C512BF">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68AC3" w14:textId="1A7C39AC" w:rsidR="00A2383D" w:rsidRPr="001466D6" w:rsidRDefault="00A2383D" w:rsidP="00F04A17">
    <w:pPr>
      <w:pStyle w:val="Footer"/>
      <w:tabs>
        <w:tab w:val="clear" w:pos="9072"/>
        <w:tab w:val="right" w:pos="12585"/>
      </w:tabs>
      <w:rPr>
        <w:lang w:val="en-US"/>
      </w:rPr>
    </w:pPr>
    <w:r>
      <w:rPr>
        <w:lang w:val="en-US"/>
      </w:rPr>
      <w:tab/>
    </w:r>
    <w:r w:rsidR="000E54E7">
      <w:rPr>
        <w:lang w:val="en-US"/>
      </w:rPr>
      <w:tab/>
    </w:r>
    <w:r w:rsidR="000E54E7">
      <w:rPr>
        <w:lang w:val="en-US"/>
      </w:rPr>
      <w:tab/>
    </w:r>
    <w:r w:rsidR="000E54E7">
      <w:rPr>
        <w:lang w:val="en-US"/>
      </w:rPr>
      <w:tab/>
    </w:r>
    <w:r w:rsidRPr="00F05592">
      <w:rPr>
        <w:lang w:val="en-US"/>
      </w:rPr>
      <w:t>Sayfa</w:t>
    </w:r>
    <w:r w:rsidRPr="00C512BF">
      <w:fldChar w:fldCharType="begin"/>
    </w:r>
    <w:r w:rsidRPr="00F05592">
      <w:rPr>
        <w:lang w:val="en-US"/>
      </w:rPr>
      <w:instrText xml:space="preserve"> PAGE   \* MERGEFORMAT </w:instrText>
    </w:r>
    <w:r w:rsidRPr="00C512BF">
      <w:fldChar w:fldCharType="separate"/>
    </w:r>
    <w:r>
      <w:rPr>
        <w:noProof/>
        <w:lang w:val="en-US"/>
      </w:rPr>
      <w:t>21</w:t>
    </w:r>
    <w:r w:rsidRPr="00C512BF">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F4B57" w14:textId="77777777" w:rsidR="00960828" w:rsidRDefault="00960828" w:rsidP="007E1B0C">
      <w:r>
        <w:separator/>
      </w:r>
    </w:p>
  </w:footnote>
  <w:footnote w:type="continuationSeparator" w:id="0">
    <w:p w14:paraId="7E13FCA1" w14:textId="77777777" w:rsidR="00960828" w:rsidRDefault="00960828" w:rsidP="007E1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210" w:type="dxa"/>
      <w:tblInd w:w="108" w:type="dxa"/>
      <w:tblBorders>
        <w:top w:val="none" w:sz="0" w:space="0" w:color="auto"/>
        <w:left w:val="none" w:sz="0" w:space="0" w:color="auto"/>
        <w:bottom w:val="double" w:sz="4" w:space="0" w:color="3EB1C8"/>
        <w:right w:val="none" w:sz="0" w:space="0" w:color="auto"/>
        <w:insideH w:val="none" w:sz="0" w:space="0" w:color="auto"/>
        <w:insideV w:val="none" w:sz="0" w:space="0" w:color="auto"/>
      </w:tblBorders>
      <w:tblLook w:val="04A0" w:firstRow="1" w:lastRow="0" w:firstColumn="1" w:lastColumn="0" w:noHBand="0" w:noVBand="1"/>
    </w:tblPr>
    <w:tblGrid>
      <w:gridCol w:w="6912"/>
      <w:gridCol w:w="2298"/>
    </w:tblGrid>
    <w:tr w:rsidR="00A2383D" w:rsidRPr="000A35E2" w14:paraId="64BD7231" w14:textId="77777777" w:rsidTr="00314460">
      <w:trPr>
        <w:trHeight w:val="907"/>
      </w:trPr>
      <w:tc>
        <w:tcPr>
          <w:tcW w:w="6912" w:type="dxa"/>
          <w:vAlign w:val="center"/>
        </w:tcPr>
        <w:p w14:paraId="0ECA541D" w14:textId="3E033972" w:rsidR="00A2383D" w:rsidRPr="00424843" w:rsidRDefault="00A2383D" w:rsidP="00871D29">
          <w:pPr>
            <w:pStyle w:val="Header"/>
            <w:spacing w:after="120"/>
            <w:ind w:left="-113"/>
            <w:rPr>
              <w:lang w:val="en-US"/>
            </w:rPr>
          </w:pPr>
          <w:r>
            <w:rPr>
              <w:noProof/>
              <w:lang w:val="en-US"/>
            </w:rPr>
            <mc:AlternateContent>
              <mc:Choice Requires="wps">
                <w:drawing>
                  <wp:anchor distT="0" distB="0" distL="114300" distR="114300" simplePos="0" relativeHeight="251661312" behindDoc="0" locked="0" layoutInCell="0" allowOverlap="1" wp14:anchorId="28788071" wp14:editId="62CD93FC">
                    <wp:simplePos x="0" y="0"/>
                    <wp:positionH relativeFrom="page">
                      <wp:align>right</wp:align>
                    </wp:positionH>
                    <wp:positionV relativeFrom="page">
                      <wp:align>top</wp:align>
                    </wp:positionV>
                    <wp:extent cx="7772400" cy="463550"/>
                    <wp:effectExtent l="0" t="0" r="0" b="12700"/>
                    <wp:wrapNone/>
                    <wp:docPr id="7" name="MSIPCM23174dc5b5dc0015e3b65232" descr="{&quot;HashCode&quot;:-323199249,&quot;Height&quot;:9999999.0,&quot;Width&quot;:9999999.0,&quot;Placement&quot;:&quot;Head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902FCB6" w14:textId="77777777" w:rsidR="00A2383D" w:rsidRPr="00EF626E" w:rsidRDefault="00A2383D" w:rsidP="00EF626E">
                                <w:pPr>
                                  <w:jc w:val="right"/>
                                  <w:rPr>
                                    <w:rFonts w:ascii="Calibri" w:hAnsi="Calibri" w:cs="Calibri"/>
                                    <w:color w:val="000000"/>
                                    <w:sz w:val="14"/>
                                  </w:rPr>
                                </w:pPr>
                                <w:r w:rsidRPr="00EF626E">
                                  <w:rPr>
                                    <w:rFonts w:ascii="Calibri" w:hAnsi="Calibri" w:cs="Calibri"/>
                                    <w:color w:val="000000"/>
                                    <w:sz w:val="14"/>
                                  </w:rPr>
                                  <w:t>Güvenlik seviyesi: RINA/CL/SENSITIVE</w:t>
                                </w: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28788071" id="_x0000_t202" coordsize="21600,21600" o:spt="202" path="m,l,21600r21600,l21600,xe">
                    <v:stroke joinstyle="miter"/>
                    <v:path gradientshapeok="t" o:connecttype="rect"/>
                  </v:shapetype>
                  <v:shape id="MSIPCM23174dc5b5dc0015e3b65232" o:spid="_x0000_s1026" type="#_x0000_t202" alt="{&quot;HashCode&quot;:-323199249,&quot;Height&quot;:9999999.0,&quot;Width&quot;:9999999.0,&quot;Placement&quot;:&quot;Header&quot;,&quot;Index&quot;:&quot;Primary&quot;,&quot;Section&quot;:3,&quot;Top&quot;:0.0,&quot;Left&quot;:0.0}" style="position:absolute;left:0;text-align:left;margin-left:560.8pt;margin-top:0;width:612pt;height:36.5pt;z-index:251661312;visibility:visible;mso-wrap-style:square;mso-wrap-distance-left:9pt;mso-wrap-distance-top:0;mso-wrap-distance-right:9pt;mso-wrap-distance-bottom:0;mso-position-horizontal:righ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" o:allowincell="f" filled="f" stroked="f" strokeweight=".5pt">
                    <v:textbox inset=",0,20pt,0">
                      <w:txbxContent>
                        <w:p w14:paraId="4902FCB6" w14:textId="77777777" w:rsidR="00A2383D" w:rsidRPr="00EF626E" w:rsidRDefault="00A2383D" w:rsidP="00EF626E">
                          <w:pPr>
                            <w:jc w:val="right"/>
                            <w:rPr>
                              <w:rFonts w:ascii="Calibri" w:hAnsi="Calibri" w:cs="Calibri"/>
                              <w:color w:val="000000"/>
                              <w:sz w:val="14"/>
                            </w:rPr>
                          </w:pPr>
                          <w:r w:rsidRPr="00EF626E">
                            <w:rPr>
                              <w:rFonts w:ascii="Calibri" w:hAnsi="Calibri" w:cs="Calibri"/>
                              <w:color w:val="000000"/>
                              <w:sz w:val="14"/>
                            </w:rPr>
                            <w:t>Güvenlik seviyesi: RINA/CL/SENSITIVE</w:t>
                          </w:r>
                        </w:p>
                      </w:txbxContent>
                    </v:textbox>
                    <w10:wrap anchorx="page" anchory="page"/>
                  </v:shape>
                </w:pict>
              </mc:Fallback>
            </mc:AlternateContent>
          </w:r>
          <w:sdt>
            <w:sdtPr>
              <w:rPr>
                <w:lang w:val="en-US"/>
              </w:rPr>
              <w:alias w:val="Subject"/>
              <w:tag w:val=""/>
              <w:id w:val="557289954"/>
              <w:showingPlcHdr/>
              <w:dataBinding w:prefixMappings="xmlns:ns0='http://purl.org/dc/elements/1.1/' xmlns:ns1='http://schemas.openxmlformats.org/package/2006/metadata/core-properties' " w:xpath="/ns1:coreProperties[1]/ns0:subject[1]" w:storeItemID="{6C3C8BC8-F283-45AE-878A-BAB7291924A1}"/>
              <w:text/>
            </w:sdtPr>
            <w:sdtContent>
              <w:r w:rsidR="00C3147F">
                <w:rPr>
                  <w:lang w:val="en-US"/>
                </w:rPr>
                <w:t xml:space="preserve"> </w:t>
              </w:r>
            </w:sdtContent>
          </w:sdt>
        </w:p>
        <w:p w14:paraId="03098513" w14:textId="7A37C45F" w:rsidR="00A2383D" w:rsidRDefault="00000000" w:rsidP="00871D29">
          <w:pPr>
            <w:pStyle w:val="Header"/>
            <w:ind w:left="-113"/>
            <w:rPr>
              <w:lang w:val="en-US"/>
            </w:rPr>
          </w:pPr>
          <w:sdt>
            <w:sdtPr>
              <w:rPr>
                <w:lang w:val="en-US"/>
              </w:rPr>
              <w:alias w:val="Title"/>
              <w:tag w:val=""/>
              <w:id w:val="-67196160"/>
              <w:dataBinding w:prefixMappings="xmlns:ns0='http://purl.org/dc/elements/1.1/' xmlns:ns1='http://schemas.openxmlformats.org/package/2006/metadata/core-properties' " w:xpath="/ns1:coreProperties[1]/ns0:title[1]" w:storeItemID="{6C3C8BC8-F283-45AE-878A-BAB7291924A1}"/>
              <w:text/>
            </w:sdtPr>
            <w:sdtContent>
              <w:r w:rsidR="001C4466">
                <w:rPr>
                  <w:lang w:val="en-US"/>
                </w:rPr>
                <w:t>Çevresel ve Sosyal Eylem Planı</w:t>
              </w:r>
            </w:sdtContent>
          </w:sdt>
        </w:p>
      </w:tc>
      <w:tc>
        <w:tcPr>
          <w:tcW w:w="2298" w:type="dxa"/>
        </w:tcPr>
        <w:p w14:paraId="1F42E7A5" w14:textId="77777777" w:rsidR="00A2383D" w:rsidRDefault="00A2383D" w:rsidP="00314460">
          <w:pPr>
            <w:pStyle w:val="Header"/>
            <w:rPr>
              <w:lang w:val="en-US"/>
            </w:rPr>
          </w:pPr>
          <w:r>
            <w:rPr>
              <w:noProof/>
              <w:lang w:val="en-GB" w:eastAsia="en-GB"/>
            </w:rPr>
            <w:drawing>
              <wp:anchor distT="0" distB="0" distL="114300" distR="114300" simplePos="0" relativeHeight="251659264" behindDoc="0" locked="0" layoutInCell="1" allowOverlap="1" wp14:anchorId="31E4253A" wp14:editId="0A148997">
                <wp:simplePos x="0" y="0"/>
                <wp:positionH relativeFrom="column">
                  <wp:posOffset>484505</wp:posOffset>
                </wp:positionH>
                <wp:positionV relativeFrom="paragraph">
                  <wp:posOffset>40005</wp:posOffset>
                </wp:positionV>
                <wp:extent cx="897255" cy="697865"/>
                <wp:effectExtent l="0" t="0" r="0" b="6985"/>
                <wp:wrapSquare wrapText="bothSides"/>
                <wp:docPr id="1393116752" name="Picture 1393116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pic:cNvPicPr/>
                      </pic:nvPicPr>
                      <pic:blipFill rotWithShape="1">
                        <a:blip r:embed="rId1" cstate="print">
                          <a:extLst>
                            <a:ext uri="{28A0092B-C50C-407E-A947-70E740481C1C}">
                              <a14:useLocalDpi xmlns:a14="http://schemas.microsoft.com/office/drawing/2010/main" val="0"/>
                            </a:ext>
                          </a:extLst>
                        </a:blip>
                        <a:srcRect l="-1" t="1" r="5202" b="-2965"/>
                        <a:stretch/>
                      </pic:blipFill>
                      <pic:spPr bwMode="auto">
                        <a:xfrm>
                          <a:off x="0" y="0"/>
                          <a:ext cx="897255" cy="69786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bl>
  <w:p w14:paraId="52D2BD0F" w14:textId="77777777" w:rsidR="00A2383D" w:rsidRPr="00424843" w:rsidRDefault="00A2383D" w:rsidP="003F7BB0">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2538" w:type="dxa"/>
      <w:tblInd w:w="108" w:type="dxa"/>
      <w:tblBorders>
        <w:top w:val="none" w:sz="0" w:space="0" w:color="auto"/>
        <w:left w:val="none" w:sz="0" w:space="0" w:color="auto"/>
        <w:bottom w:val="double" w:sz="4" w:space="0" w:color="3EB1C8"/>
        <w:right w:val="none" w:sz="0" w:space="0" w:color="auto"/>
        <w:insideH w:val="none" w:sz="0" w:space="0" w:color="auto"/>
        <w:insideV w:val="none" w:sz="0" w:space="0" w:color="auto"/>
      </w:tblBorders>
      <w:tblLook w:val="04A0" w:firstRow="1" w:lastRow="0" w:firstColumn="1" w:lastColumn="0" w:noHBand="0" w:noVBand="1"/>
    </w:tblPr>
    <w:tblGrid>
      <w:gridCol w:w="10240"/>
      <w:gridCol w:w="2298"/>
    </w:tblGrid>
    <w:tr w:rsidR="00A2383D" w:rsidRPr="00C3147F" w14:paraId="052EA8F0" w14:textId="77777777" w:rsidTr="00F04A17">
      <w:trPr>
        <w:trHeight w:val="907"/>
      </w:trPr>
      <w:tc>
        <w:tcPr>
          <w:tcW w:w="10240" w:type="dxa"/>
          <w:vAlign w:val="center"/>
        </w:tcPr>
        <w:p w14:paraId="2D9E7208" w14:textId="721FE50F" w:rsidR="00A2383D" w:rsidRPr="00C3147F" w:rsidRDefault="00A2383D" w:rsidP="00871D29">
          <w:pPr>
            <w:pStyle w:val="Header"/>
            <w:spacing w:after="120"/>
            <w:ind w:left="-113"/>
            <w:rPr>
              <w:lang w:val="fr-FR"/>
            </w:rPr>
          </w:pPr>
        </w:p>
        <w:p w14:paraId="328975FF" w14:textId="5BA017BE" w:rsidR="00A2383D" w:rsidRPr="00C3147F" w:rsidRDefault="00000000" w:rsidP="00871D29">
          <w:pPr>
            <w:pStyle w:val="Header"/>
            <w:ind w:left="-113"/>
            <w:rPr>
              <w:lang w:val="fr-FR"/>
            </w:rPr>
          </w:pPr>
          <w:sdt>
            <w:sdtPr>
              <w:rPr>
                <w:lang w:val="fr-FR"/>
              </w:rPr>
              <w:alias w:val="Title"/>
              <w:tag w:val=""/>
              <w:id w:val="1240056163"/>
              <w:placeholder>
                <w:docPart w:val="E1DEC65889184D28B915BC7B927DC02A"/>
              </w:placeholder>
              <w:dataBinding w:prefixMappings="xmlns:ns0='http://purl.org/dc/elements/1.1/' xmlns:ns1='http://schemas.openxmlformats.org/package/2006/metadata/core-properties' " w:xpath="/ns1:coreProperties[1]/ns0:title[1]" w:storeItemID="{6C3C8BC8-F283-45AE-878A-BAB7291924A1}"/>
              <w:text/>
            </w:sdtPr>
            <w:sdtContent>
              <w:r w:rsidR="001C4466">
                <w:rPr>
                  <w:lang w:val="fr-FR"/>
                </w:rPr>
                <w:t>Çevresel ve Sosyal Eylem Planı</w:t>
              </w:r>
            </w:sdtContent>
          </w:sdt>
        </w:p>
      </w:tc>
      <w:tc>
        <w:tcPr>
          <w:tcW w:w="2298" w:type="dxa"/>
        </w:tcPr>
        <w:p w14:paraId="5E80905A" w14:textId="77777777" w:rsidR="00A2383D" w:rsidRPr="00C3147F" w:rsidRDefault="00A2383D" w:rsidP="00314460">
          <w:pPr>
            <w:pStyle w:val="Header"/>
            <w:rPr>
              <w:lang w:val="fr-FR"/>
            </w:rPr>
          </w:pPr>
          <w:r>
            <w:rPr>
              <w:noProof/>
              <w:lang w:val="en-GB" w:eastAsia="en-GB"/>
            </w:rPr>
            <w:drawing>
              <wp:anchor distT="0" distB="0" distL="114300" distR="114300" simplePos="0" relativeHeight="251660288" behindDoc="0" locked="0" layoutInCell="1" allowOverlap="1" wp14:anchorId="571137EF" wp14:editId="5230DD73">
                <wp:simplePos x="0" y="0"/>
                <wp:positionH relativeFrom="column">
                  <wp:posOffset>484505</wp:posOffset>
                </wp:positionH>
                <wp:positionV relativeFrom="paragraph">
                  <wp:posOffset>40005</wp:posOffset>
                </wp:positionV>
                <wp:extent cx="897255" cy="697865"/>
                <wp:effectExtent l="0" t="0" r="0" b="6985"/>
                <wp:wrapSquare wrapText="bothSides"/>
                <wp:docPr id="11"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pic:cNvPicPr/>
                      </pic:nvPicPr>
                      <pic:blipFill rotWithShape="1">
                        <a:blip r:embed="rId1" cstate="print">
                          <a:extLst>
                            <a:ext uri="{28A0092B-C50C-407E-A947-70E740481C1C}">
                              <a14:useLocalDpi xmlns:a14="http://schemas.microsoft.com/office/drawing/2010/main" val="0"/>
                            </a:ext>
                          </a:extLst>
                        </a:blip>
                        <a:srcRect l="-1" t="1" r="5202" b="-2965"/>
                        <a:stretch/>
                      </pic:blipFill>
                      <pic:spPr bwMode="auto">
                        <a:xfrm>
                          <a:off x="0" y="0"/>
                          <a:ext cx="897255" cy="69786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bl>
  <w:p w14:paraId="6A13A34D" w14:textId="77777777" w:rsidR="00A2383D" w:rsidRPr="00C3147F" w:rsidRDefault="00A2383D" w:rsidP="003F7BB0">
    <w:pPr>
      <w:pStyle w:val="Heade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210" w:type="dxa"/>
      <w:tblInd w:w="108" w:type="dxa"/>
      <w:tblBorders>
        <w:top w:val="none" w:sz="0" w:space="0" w:color="auto"/>
        <w:left w:val="none" w:sz="0" w:space="0" w:color="auto"/>
        <w:bottom w:val="double" w:sz="4" w:space="0" w:color="3EB1C8"/>
        <w:right w:val="none" w:sz="0" w:space="0" w:color="auto"/>
        <w:insideH w:val="none" w:sz="0" w:space="0" w:color="auto"/>
        <w:insideV w:val="none" w:sz="0" w:space="0" w:color="auto"/>
      </w:tblBorders>
      <w:tblLook w:val="04A0" w:firstRow="1" w:lastRow="0" w:firstColumn="1" w:lastColumn="0" w:noHBand="0" w:noVBand="1"/>
    </w:tblPr>
    <w:tblGrid>
      <w:gridCol w:w="6912"/>
      <w:gridCol w:w="2298"/>
    </w:tblGrid>
    <w:tr w:rsidR="00062384" w:rsidRPr="00C3147F" w14:paraId="758DA3B9" w14:textId="77777777" w:rsidTr="00062384">
      <w:trPr>
        <w:trHeight w:val="907"/>
      </w:trPr>
      <w:tc>
        <w:tcPr>
          <w:tcW w:w="6912" w:type="dxa"/>
          <w:vAlign w:val="center"/>
        </w:tcPr>
        <w:p w14:paraId="0E3D2082" w14:textId="77777777" w:rsidR="00062384" w:rsidRPr="00C3147F" w:rsidRDefault="00062384" w:rsidP="00871D29">
          <w:pPr>
            <w:pStyle w:val="Header"/>
            <w:spacing w:after="120"/>
            <w:ind w:left="-113"/>
            <w:rPr>
              <w:lang w:val="fr-FR"/>
            </w:rPr>
          </w:pPr>
        </w:p>
        <w:p w14:paraId="5A14DB5D" w14:textId="071507CC" w:rsidR="00062384" w:rsidRPr="00C3147F" w:rsidRDefault="00000000" w:rsidP="00871D29">
          <w:pPr>
            <w:pStyle w:val="Header"/>
            <w:ind w:left="-113"/>
            <w:rPr>
              <w:lang w:val="fr-FR"/>
            </w:rPr>
          </w:pPr>
          <w:sdt>
            <w:sdtPr>
              <w:rPr>
                <w:lang w:val="fr-FR"/>
              </w:rPr>
              <w:alias w:val="Title"/>
              <w:tag w:val=""/>
              <w:id w:val="46112305"/>
              <w:placeholder>
                <w:docPart w:val="A910A4BDDC7449A4A62D462E673F8059"/>
              </w:placeholder>
              <w:dataBinding w:prefixMappings="xmlns:ns0='http://purl.org/dc/elements/1.1/' xmlns:ns1='http://schemas.openxmlformats.org/package/2006/metadata/core-properties' " w:xpath="/ns1:coreProperties[1]/ns0:title[1]" w:storeItemID="{6C3C8BC8-F283-45AE-878A-BAB7291924A1}"/>
              <w:text/>
            </w:sdtPr>
            <w:sdtContent>
              <w:r w:rsidR="00062384">
                <w:rPr>
                  <w:lang w:val="fr-FR"/>
                </w:rPr>
                <w:t>Çevresel ve Sosyal Aksiyon Planı</w:t>
              </w:r>
            </w:sdtContent>
          </w:sdt>
        </w:p>
      </w:tc>
      <w:tc>
        <w:tcPr>
          <w:tcW w:w="2298" w:type="dxa"/>
        </w:tcPr>
        <w:p w14:paraId="6D306B34" w14:textId="77777777" w:rsidR="00062384" w:rsidRPr="00C3147F" w:rsidRDefault="00062384" w:rsidP="00314460">
          <w:pPr>
            <w:pStyle w:val="Header"/>
            <w:rPr>
              <w:lang w:val="fr-FR"/>
            </w:rPr>
          </w:pPr>
          <w:r>
            <w:rPr>
              <w:noProof/>
              <w:lang w:val="en-GB" w:eastAsia="en-GB"/>
            </w:rPr>
            <w:drawing>
              <wp:anchor distT="0" distB="0" distL="114300" distR="114300" simplePos="0" relativeHeight="251663360" behindDoc="0" locked="0" layoutInCell="1" allowOverlap="1" wp14:anchorId="7B2F68D3" wp14:editId="64D5607C">
                <wp:simplePos x="0" y="0"/>
                <wp:positionH relativeFrom="column">
                  <wp:posOffset>484505</wp:posOffset>
                </wp:positionH>
                <wp:positionV relativeFrom="paragraph">
                  <wp:posOffset>40005</wp:posOffset>
                </wp:positionV>
                <wp:extent cx="897255" cy="697865"/>
                <wp:effectExtent l="0" t="0" r="0" b="6985"/>
                <wp:wrapSquare wrapText="bothSides"/>
                <wp:docPr id="672750847" name="Picture 672750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pic:cNvPicPr/>
                      </pic:nvPicPr>
                      <pic:blipFill rotWithShape="1">
                        <a:blip r:embed="rId1" cstate="print">
                          <a:extLst>
                            <a:ext uri="{28A0092B-C50C-407E-A947-70E740481C1C}">
                              <a14:useLocalDpi xmlns:a14="http://schemas.microsoft.com/office/drawing/2010/main" val="0"/>
                            </a:ext>
                          </a:extLst>
                        </a:blip>
                        <a:srcRect l="-1" t="1" r="5202" b="-2965"/>
                        <a:stretch/>
                      </pic:blipFill>
                      <pic:spPr bwMode="auto">
                        <a:xfrm>
                          <a:off x="0" y="0"/>
                          <a:ext cx="897255" cy="69786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bl>
  <w:p w14:paraId="55CED788" w14:textId="77777777" w:rsidR="00062384" w:rsidRPr="00C3147F" w:rsidRDefault="00062384" w:rsidP="003F7BB0">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4E766D28"/>
    <w:lvl w:ilvl="0">
      <w:start w:val="1"/>
      <w:numFmt w:val="decimal"/>
      <w:pStyle w:val="Heading1"/>
      <w:lvlText w:val="%1"/>
      <w:lvlJc w:val="left"/>
      <w:pPr>
        <w:tabs>
          <w:tab w:val="num" w:pos="567"/>
        </w:tabs>
        <w:ind w:left="567" w:hanging="567"/>
      </w:pPr>
    </w:lvl>
    <w:lvl w:ilvl="1">
      <w:start w:val="1"/>
      <w:numFmt w:val="decimal"/>
      <w:pStyle w:val="Heading2"/>
      <w:lvlText w:val="%1.%2"/>
      <w:lvlJc w:val="left"/>
      <w:pPr>
        <w:tabs>
          <w:tab w:val="num" w:pos="0"/>
        </w:tabs>
        <w:ind w:left="0" w:firstLine="0"/>
      </w:pPr>
    </w:lvl>
    <w:lvl w:ilvl="2">
      <w:start w:val="1"/>
      <w:numFmt w:val="decimal"/>
      <w:pStyle w:val="Heading3"/>
      <w:lvlText w:val="%1.%2.%3"/>
      <w:lvlJc w:val="left"/>
      <w:pPr>
        <w:tabs>
          <w:tab w:val="num" w:pos="0"/>
        </w:tabs>
        <w:ind w:left="0" w:firstLine="0"/>
      </w:pPr>
    </w:lvl>
    <w:lvl w:ilvl="3">
      <w:start w:val="1"/>
      <w:numFmt w:val="decimal"/>
      <w:pStyle w:val="Heading4"/>
      <w:lvlText w:val="%1.%2.%3.%4"/>
      <w:lvlJc w:val="left"/>
      <w:pPr>
        <w:tabs>
          <w:tab w:val="num" w:pos="4395"/>
        </w:tabs>
        <w:ind w:left="4395" w:firstLine="0"/>
      </w:pPr>
      <w:rPr>
        <w:lang w:val="en-GB"/>
      </w:rPr>
    </w:lvl>
    <w:lvl w:ilvl="4">
      <w:start w:val="1"/>
      <w:numFmt w:val="decimal"/>
      <w:pStyle w:val="Heading5"/>
      <w:lvlText w:val="%1.%2.%3.%4.%5"/>
      <w:lvlJc w:val="left"/>
      <w:pPr>
        <w:tabs>
          <w:tab w:val="num" w:pos="0"/>
        </w:tabs>
        <w:ind w:left="0" w:firstLine="0"/>
      </w:pPr>
      <w:rPr>
        <w:i w:val="0"/>
        <w:u w:val="none"/>
      </w:r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15:restartNumberingAfterBreak="0">
    <w:nsid w:val="06477A74"/>
    <w:multiLevelType w:val="hybridMultilevel"/>
    <w:tmpl w:val="85A6DC18"/>
    <w:lvl w:ilvl="0" w:tplc="B47C86F2">
      <w:start w:val="3"/>
      <w:numFmt w:val="bullet"/>
      <w:lvlText w:val="-"/>
      <w:lvlJc w:val="left"/>
      <w:pPr>
        <w:ind w:left="720" w:hanging="360"/>
      </w:pPr>
      <w:rPr>
        <w:rFonts w:ascii="Calibri" w:eastAsia="Times New Roman" w:hAnsi="Calibri"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 w15:restartNumberingAfterBreak="0">
    <w:nsid w:val="0868241E"/>
    <w:multiLevelType w:val="multilevel"/>
    <w:tmpl w:val="1D4EC068"/>
    <w:lvl w:ilvl="0">
      <w:start w:val="1"/>
      <w:numFmt w:val="upperLetter"/>
      <w:pStyle w:val="AppHead"/>
      <w:lvlText w:val="%1."/>
      <w:lvlJc w:val="right"/>
      <w:pPr>
        <w:ind w:left="0" w:hanging="284"/>
      </w:pPr>
      <w:rPr>
        <w:rFonts w:hint="default"/>
        <w:color w:val="4472C4" w:themeColor="accent1"/>
      </w:rPr>
    </w:lvl>
    <w:lvl w:ilvl="1">
      <w:start w:val="1"/>
      <w:numFmt w:val="decimal"/>
      <w:pStyle w:val="AppSubHead"/>
      <w:lvlText w:val="%1.%2."/>
      <w:lvlJc w:val="right"/>
      <w:pPr>
        <w:ind w:left="0" w:hanging="284"/>
      </w:pPr>
      <w:rPr>
        <w:rFonts w:hint="default"/>
        <w:color w:val="4472C4" w:themeColor="accent1"/>
      </w:rPr>
    </w:lvl>
    <w:lvl w:ilvl="2">
      <w:start w:val="1"/>
      <w:numFmt w:val="decimal"/>
      <w:pStyle w:val="AppMinorSubHead"/>
      <w:lvlText w:val="%1.%2.%3."/>
      <w:lvlJc w:val="right"/>
      <w:pPr>
        <w:ind w:left="0" w:hanging="284"/>
      </w:pPr>
      <w:rPr>
        <w:rFonts w:hint="default"/>
        <w:color w:val="4472C4" w:themeColor="accent1"/>
      </w:rPr>
    </w:lvl>
    <w:lvl w:ilvl="3">
      <w:start w:val="1"/>
      <w:numFmt w:val="none"/>
      <w:lvlText w:val="%4"/>
      <w:lvlJc w:val="left"/>
      <w:pPr>
        <w:ind w:left="0" w:hanging="284"/>
      </w:pPr>
      <w:rPr>
        <w:rFonts w:hint="default"/>
      </w:rPr>
    </w:lvl>
    <w:lvl w:ilvl="4">
      <w:start w:val="1"/>
      <w:numFmt w:val="none"/>
      <w:lvlText w:val="%5"/>
      <w:lvlJc w:val="left"/>
      <w:pPr>
        <w:ind w:left="0" w:hanging="284"/>
      </w:pPr>
      <w:rPr>
        <w:rFonts w:hint="default"/>
      </w:rPr>
    </w:lvl>
    <w:lvl w:ilvl="5">
      <w:start w:val="1"/>
      <w:numFmt w:val="none"/>
      <w:lvlText w:val="%6"/>
      <w:lvlJc w:val="right"/>
      <w:pPr>
        <w:ind w:left="0" w:hanging="284"/>
      </w:pPr>
      <w:rPr>
        <w:rFonts w:hint="default"/>
      </w:rPr>
    </w:lvl>
    <w:lvl w:ilvl="6">
      <w:start w:val="1"/>
      <w:numFmt w:val="none"/>
      <w:lvlText w:val="%7"/>
      <w:lvlJc w:val="left"/>
      <w:pPr>
        <w:ind w:left="0" w:hanging="284"/>
      </w:pPr>
      <w:rPr>
        <w:rFonts w:hint="default"/>
      </w:rPr>
    </w:lvl>
    <w:lvl w:ilvl="7">
      <w:start w:val="1"/>
      <w:numFmt w:val="none"/>
      <w:lvlText w:val=""/>
      <w:lvlJc w:val="left"/>
      <w:pPr>
        <w:ind w:left="0" w:hanging="284"/>
      </w:pPr>
      <w:rPr>
        <w:rFonts w:hint="default"/>
      </w:rPr>
    </w:lvl>
    <w:lvl w:ilvl="8">
      <w:start w:val="1"/>
      <w:numFmt w:val="none"/>
      <w:lvlText w:val=""/>
      <w:lvlJc w:val="right"/>
      <w:pPr>
        <w:ind w:left="0" w:hanging="284"/>
      </w:pPr>
      <w:rPr>
        <w:rFonts w:hint="default"/>
      </w:rPr>
    </w:lvl>
  </w:abstractNum>
  <w:abstractNum w:abstractNumId="3" w15:restartNumberingAfterBreak="0">
    <w:nsid w:val="0D5B15AD"/>
    <w:multiLevelType w:val="hybridMultilevel"/>
    <w:tmpl w:val="7B32CE24"/>
    <w:lvl w:ilvl="0" w:tplc="4BC41694">
      <w:start w:val="1"/>
      <w:numFmt w:val="bullet"/>
      <w:lvlText w:val=""/>
      <w:lvlJc w:val="left"/>
      <w:pPr>
        <w:ind w:left="720" w:hanging="360"/>
      </w:pPr>
      <w:rPr>
        <w:rFonts w:ascii="Wingdings" w:hAnsi="Wingdings" w:hint="default"/>
        <w:color w:val="3EB1C8"/>
        <w:sz w:val="1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E661F41"/>
    <w:multiLevelType w:val="hybridMultilevel"/>
    <w:tmpl w:val="7A4AF504"/>
    <w:lvl w:ilvl="0" w:tplc="4596007A">
      <w:start w:val="1"/>
      <w:numFmt w:val="bullet"/>
      <w:pStyle w:val="Puce1"/>
      <w:lvlText w:val=""/>
      <w:lvlJc w:val="left"/>
      <w:pPr>
        <w:tabs>
          <w:tab w:val="num" w:pos="1494"/>
        </w:tabs>
        <w:ind w:left="1418" w:hanging="284"/>
      </w:pPr>
      <w:rPr>
        <w:rFonts w:ascii="Wingdings" w:hAnsi="Wingdings" w:hint="default"/>
        <w:sz w:val="20"/>
      </w:rPr>
    </w:lvl>
    <w:lvl w:ilvl="1" w:tplc="04090003" w:tentative="1">
      <w:start w:val="1"/>
      <w:numFmt w:val="bullet"/>
      <w:lvlText w:val="o"/>
      <w:lvlJc w:val="left"/>
      <w:pPr>
        <w:tabs>
          <w:tab w:val="num" w:pos="2574"/>
        </w:tabs>
        <w:ind w:left="2574" w:hanging="360"/>
      </w:pPr>
      <w:rPr>
        <w:rFonts w:ascii="Courier New" w:hAnsi="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5" w15:restartNumberingAfterBreak="0">
    <w:nsid w:val="1BBE7276"/>
    <w:multiLevelType w:val="hybridMultilevel"/>
    <w:tmpl w:val="A6C66490"/>
    <w:lvl w:ilvl="0" w:tplc="5582BBA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C1513C"/>
    <w:multiLevelType w:val="hybridMultilevel"/>
    <w:tmpl w:val="5F9C5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E64603"/>
    <w:multiLevelType w:val="hybridMultilevel"/>
    <w:tmpl w:val="8B361D0A"/>
    <w:lvl w:ilvl="0" w:tplc="451CB094">
      <w:start w:val="1"/>
      <w:numFmt w:val="lowerLetter"/>
      <w:pStyle w:val="Itema"/>
      <w:lvlText w:val="%1."/>
      <w:lvlJc w:val="left"/>
      <w:pPr>
        <w:ind w:left="360" w:hanging="360"/>
      </w:pPr>
      <w:rPr>
        <w:rFonts w:ascii="Arial" w:hAnsi="Arial" w:hint="default"/>
        <w:color w:val="3EB1C8"/>
        <w:u w:color="44546A" w:themeColor="text2"/>
      </w:rPr>
    </w:lvl>
    <w:lvl w:ilvl="1" w:tplc="04100019" w:tentative="1">
      <w:start w:val="1"/>
      <w:numFmt w:val="lowerLetter"/>
      <w:lvlText w:val="%2."/>
      <w:lvlJc w:val="left"/>
      <w:pPr>
        <w:tabs>
          <w:tab w:val="num" w:pos="2291"/>
        </w:tabs>
        <w:ind w:left="2291" w:hanging="360"/>
      </w:pPr>
    </w:lvl>
    <w:lvl w:ilvl="2" w:tplc="0410001B" w:tentative="1">
      <w:start w:val="1"/>
      <w:numFmt w:val="lowerRoman"/>
      <w:lvlText w:val="%3."/>
      <w:lvlJc w:val="right"/>
      <w:pPr>
        <w:tabs>
          <w:tab w:val="num" w:pos="3011"/>
        </w:tabs>
        <w:ind w:left="3011" w:hanging="180"/>
      </w:pPr>
    </w:lvl>
    <w:lvl w:ilvl="3" w:tplc="0410000F" w:tentative="1">
      <w:start w:val="1"/>
      <w:numFmt w:val="decimal"/>
      <w:lvlText w:val="%4."/>
      <w:lvlJc w:val="left"/>
      <w:pPr>
        <w:tabs>
          <w:tab w:val="num" w:pos="3731"/>
        </w:tabs>
        <w:ind w:left="3731" w:hanging="360"/>
      </w:pPr>
    </w:lvl>
    <w:lvl w:ilvl="4" w:tplc="04100019" w:tentative="1">
      <w:start w:val="1"/>
      <w:numFmt w:val="lowerLetter"/>
      <w:lvlText w:val="%5."/>
      <w:lvlJc w:val="left"/>
      <w:pPr>
        <w:tabs>
          <w:tab w:val="num" w:pos="4451"/>
        </w:tabs>
        <w:ind w:left="4451" w:hanging="360"/>
      </w:pPr>
    </w:lvl>
    <w:lvl w:ilvl="5" w:tplc="0410001B" w:tentative="1">
      <w:start w:val="1"/>
      <w:numFmt w:val="lowerRoman"/>
      <w:lvlText w:val="%6."/>
      <w:lvlJc w:val="right"/>
      <w:pPr>
        <w:tabs>
          <w:tab w:val="num" w:pos="5171"/>
        </w:tabs>
        <w:ind w:left="5171" w:hanging="180"/>
      </w:pPr>
    </w:lvl>
    <w:lvl w:ilvl="6" w:tplc="0410000F" w:tentative="1">
      <w:start w:val="1"/>
      <w:numFmt w:val="decimal"/>
      <w:lvlText w:val="%7."/>
      <w:lvlJc w:val="left"/>
      <w:pPr>
        <w:tabs>
          <w:tab w:val="num" w:pos="5891"/>
        </w:tabs>
        <w:ind w:left="5891" w:hanging="360"/>
      </w:pPr>
    </w:lvl>
    <w:lvl w:ilvl="7" w:tplc="04100019" w:tentative="1">
      <w:start w:val="1"/>
      <w:numFmt w:val="lowerLetter"/>
      <w:lvlText w:val="%8."/>
      <w:lvlJc w:val="left"/>
      <w:pPr>
        <w:tabs>
          <w:tab w:val="num" w:pos="6611"/>
        </w:tabs>
        <w:ind w:left="6611" w:hanging="360"/>
      </w:pPr>
    </w:lvl>
    <w:lvl w:ilvl="8" w:tplc="0410001B" w:tentative="1">
      <w:start w:val="1"/>
      <w:numFmt w:val="lowerRoman"/>
      <w:lvlText w:val="%9."/>
      <w:lvlJc w:val="right"/>
      <w:pPr>
        <w:tabs>
          <w:tab w:val="num" w:pos="7331"/>
        </w:tabs>
        <w:ind w:left="7331" w:hanging="180"/>
      </w:pPr>
    </w:lvl>
  </w:abstractNum>
  <w:abstractNum w:abstractNumId="8" w15:restartNumberingAfterBreak="0">
    <w:nsid w:val="2CDB7A5F"/>
    <w:multiLevelType w:val="hybridMultilevel"/>
    <w:tmpl w:val="E1EA7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4A7961"/>
    <w:multiLevelType w:val="multilevel"/>
    <w:tmpl w:val="D41A78D2"/>
    <w:lvl w:ilvl="0">
      <w:start w:val="1"/>
      <w:numFmt w:val="decimal"/>
      <w:pStyle w:val="StyleHeading1TimesNewRomanBold13ptJustified3"/>
      <w:lvlText w:val="%1"/>
      <w:lvlJc w:val="left"/>
      <w:pPr>
        <w:tabs>
          <w:tab w:val="num" w:pos="357"/>
        </w:tabs>
        <w:ind w:left="357" w:hanging="35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3726519"/>
    <w:multiLevelType w:val="hybridMultilevel"/>
    <w:tmpl w:val="0B9A5BF8"/>
    <w:lvl w:ilvl="0" w:tplc="34E0C55C">
      <w:numFmt w:val="bullet"/>
      <w:pStyle w:val="Item2"/>
      <w:lvlText w:val=""/>
      <w:lvlJc w:val="left"/>
      <w:pPr>
        <w:ind w:left="814" w:hanging="360"/>
      </w:pPr>
      <w:rPr>
        <w:rFonts w:ascii="Symbol" w:hAnsi="Symbol" w:hint="default"/>
        <w:color w:val="3EB1C8"/>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EC311B"/>
    <w:multiLevelType w:val="multilevel"/>
    <w:tmpl w:val="636828F6"/>
    <w:styleLink w:val="TCListStyle"/>
    <w:lvl w:ilvl="0">
      <w:start w:val="1"/>
      <w:numFmt w:val="decimal"/>
      <w:lvlText w:val="%1."/>
      <w:lvlJc w:val="left"/>
      <w:pPr>
        <w:tabs>
          <w:tab w:val="num" w:pos="709"/>
        </w:tabs>
        <w:ind w:left="709" w:hanging="709"/>
      </w:pPr>
      <w:rPr>
        <w:rFonts w:hint="default"/>
        <w:b/>
        <w:i w:val="0"/>
        <w:color w:val="4472C4" w:themeColor="accent1"/>
      </w:rPr>
    </w:lvl>
    <w:lvl w:ilvl="1">
      <w:start w:val="1"/>
      <w:numFmt w:val="lowerRoman"/>
      <w:lvlText w:val="%2."/>
      <w:lvlJc w:val="left"/>
      <w:pPr>
        <w:tabs>
          <w:tab w:val="num" w:pos="709"/>
        </w:tabs>
        <w:ind w:left="709" w:hanging="709"/>
      </w:pPr>
      <w:rPr>
        <w:rFonts w:hint="default"/>
        <w:color w:val="4472C4" w:themeColor="accent1"/>
      </w:rPr>
    </w:lvl>
    <w:lvl w:ilvl="2">
      <w:start w:val="1"/>
      <w:numFmt w:val="lowerLetter"/>
      <w:lvlText w:val="%3."/>
      <w:lvlJc w:val="left"/>
      <w:pPr>
        <w:tabs>
          <w:tab w:val="num" w:pos="1134"/>
        </w:tabs>
        <w:ind w:left="1134" w:hanging="425"/>
      </w:pPr>
      <w:rPr>
        <w:rFonts w:hint="default"/>
        <w:color w:val="4472C4" w:themeColor="accent1"/>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1936D6C"/>
    <w:multiLevelType w:val="hybridMultilevel"/>
    <w:tmpl w:val="005E72BA"/>
    <w:lvl w:ilvl="0" w:tplc="08090001">
      <w:start w:val="1"/>
      <w:numFmt w:val="bullet"/>
      <w:lvlText w:val=""/>
      <w:lvlJc w:val="left"/>
      <w:pPr>
        <w:ind w:left="747" w:hanging="360"/>
      </w:pPr>
      <w:rPr>
        <w:rFonts w:ascii="Symbol" w:hAnsi="Symbol" w:hint="default"/>
      </w:rPr>
    </w:lvl>
    <w:lvl w:ilvl="1" w:tplc="08090003" w:tentative="1">
      <w:start w:val="1"/>
      <w:numFmt w:val="bullet"/>
      <w:lvlText w:val="o"/>
      <w:lvlJc w:val="left"/>
      <w:pPr>
        <w:ind w:left="1467" w:hanging="360"/>
      </w:pPr>
      <w:rPr>
        <w:rFonts w:ascii="Courier New" w:hAnsi="Courier New" w:cs="Courier New" w:hint="default"/>
      </w:rPr>
    </w:lvl>
    <w:lvl w:ilvl="2" w:tplc="08090005" w:tentative="1">
      <w:start w:val="1"/>
      <w:numFmt w:val="bullet"/>
      <w:lvlText w:val=""/>
      <w:lvlJc w:val="left"/>
      <w:pPr>
        <w:ind w:left="2187" w:hanging="360"/>
      </w:pPr>
      <w:rPr>
        <w:rFonts w:ascii="Wingdings" w:hAnsi="Wingdings" w:hint="default"/>
      </w:rPr>
    </w:lvl>
    <w:lvl w:ilvl="3" w:tplc="08090001" w:tentative="1">
      <w:start w:val="1"/>
      <w:numFmt w:val="bullet"/>
      <w:lvlText w:val=""/>
      <w:lvlJc w:val="left"/>
      <w:pPr>
        <w:ind w:left="2907" w:hanging="360"/>
      </w:pPr>
      <w:rPr>
        <w:rFonts w:ascii="Symbol" w:hAnsi="Symbol" w:hint="default"/>
      </w:rPr>
    </w:lvl>
    <w:lvl w:ilvl="4" w:tplc="08090003" w:tentative="1">
      <w:start w:val="1"/>
      <w:numFmt w:val="bullet"/>
      <w:lvlText w:val="o"/>
      <w:lvlJc w:val="left"/>
      <w:pPr>
        <w:ind w:left="3627" w:hanging="360"/>
      </w:pPr>
      <w:rPr>
        <w:rFonts w:ascii="Courier New" w:hAnsi="Courier New" w:cs="Courier New" w:hint="default"/>
      </w:rPr>
    </w:lvl>
    <w:lvl w:ilvl="5" w:tplc="08090005" w:tentative="1">
      <w:start w:val="1"/>
      <w:numFmt w:val="bullet"/>
      <w:lvlText w:val=""/>
      <w:lvlJc w:val="left"/>
      <w:pPr>
        <w:ind w:left="4347" w:hanging="360"/>
      </w:pPr>
      <w:rPr>
        <w:rFonts w:ascii="Wingdings" w:hAnsi="Wingdings" w:hint="default"/>
      </w:rPr>
    </w:lvl>
    <w:lvl w:ilvl="6" w:tplc="08090001" w:tentative="1">
      <w:start w:val="1"/>
      <w:numFmt w:val="bullet"/>
      <w:lvlText w:val=""/>
      <w:lvlJc w:val="left"/>
      <w:pPr>
        <w:ind w:left="5067" w:hanging="360"/>
      </w:pPr>
      <w:rPr>
        <w:rFonts w:ascii="Symbol" w:hAnsi="Symbol" w:hint="default"/>
      </w:rPr>
    </w:lvl>
    <w:lvl w:ilvl="7" w:tplc="08090003" w:tentative="1">
      <w:start w:val="1"/>
      <w:numFmt w:val="bullet"/>
      <w:lvlText w:val="o"/>
      <w:lvlJc w:val="left"/>
      <w:pPr>
        <w:ind w:left="5787" w:hanging="360"/>
      </w:pPr>
      <w:rPr>
        <w:rFonts w:ascii="Courier New" w:hAnsi="Courier New" w:cs="Courier New" w:hint="default"/>
      </w:rPr>
    </w:lvl>
    <w:lvl w:ilvl="8" w:tplc="08090005" w:tentative="1">
      <w:start w:val="1"/>
      <w:numFmt w:val="bullet"/>
      <w:lvlText w:val=""/>
      <w:lvlJc w:val="left"/>
      <w:pPr>
        <w:ind w:left="6507" w:hanging="360"/>
      </w:pPr>
      <w:rPr>
        <w:rFonts w:ascii="Wingdings" w:hAnsi="Wingdings" w:hint="default"/>
      </w:rPr>
    </w:lvl>
  </w:abstractNum>
  <w:abstractNum w:abstractNumId="13" w15:restartNumberingAfterBreak="0">
    <w:nsid w:val="4A0744BE"/>
    <w:multiLevelType w:val="multilevel"/>
    <w:tmpl w:val="5FEC7204"/>
    <w:lvl w:ilvl="0">
      <w:start w:val="1"/>
      <w:numFmt w:val="bullet"/>
      <w:pStyle w:val="Bullet1"/>
      <w:lvlText w:val=""/>
      <w:lvlJc w:val="left"/>
      <w:pPr>
        <w:tabs>
          <w:tab w:val="num" w:pos="340"/>
        </w:tabs>
        <w:ind w:left="340" w:hanging="340"/>
      </w:pPr>
      <w:rPr>
        <w:rFonts w:ascii="Wingdings 2" w:hAnsi="Wingdings 2" w:hint="default"/>
        <w:color w:val="4472C4" w:themeColor="accent1"/>
      </w:rPr>
    </w:lvl>
    <w:lvl w:ilvl="1">
      <w:start w:val="1"/>
      <w:numFmt w:val="bullet"/>
      <w:pStyle w:val="Bullet2"/>
      <w:lvlText w:val="–"/>
      <w:lvlJc w:val="left"/>
      <w:pPr>
        <w:tabs>
          <w:tab w:val="num" w:pos="680"/>
        </w:tabs>
        <w:ind w:left="680" w:hanging="340"/>
      </w:pPr>
      <w:rPr>
        <w:rFonts w:ascii="(none)" w:hAnsi="(none)" w:hint="default"/>
        <w:color w:val="4472C4" w:themeColor="accent1"/>
      </w:rPr>
    </w:lvl>
    <w:lvl w:ilvl="2">
      <w:start w:val="1"/>
      <w:numFmt w:val="bullet"/>
      <w:pStyle w:val="Bullet3"/>
      <w:lvlText w:val="§"/>
      <w:lvlJc w:val="left"/>
      <w:pPr>
        <w:tabs>
          <w:tab w:val="num" w:pos="1021"/>
        </w:tabs>
        <w:ind w:left="1021" w:hanging="341"/>
      </w:pPr>
      <w:rPr>
        <w:rFonts w:ascii="Wingdings" w:hAnsi="Wingdings" w:hint="default"/>
        <w:color w:val="4472C4" w:themeColor="accent1"/>
      </w:rPr>
    </w:lvl>
    <w:lvl w:ilvl="3">
      <w:start w:val="1"/>
      <w:numFmt w:val="none"/>
      <w:lvlText w:val=""/>
      <w:lvlJc w:val="left"/>
      <w:pPr>
        <w:tabs>
          <w:tab w:val="num" w:pos="0"/>
        </w:tabs>
        <w:ind w:left="-32767" w:firstLine="0"/>
      </w:pPr>
      <w:rPr>
        <w:rFonts w:hint="default"/>
      </w:rPr>
    </w:lvl>
    <w:lvl w:ilvl="4">
      <w:start w:val="1"/>
      <w:numFmt w:val="none"/>
      <w:lvlText w:val=""/>
      <w:lvlJc w:val="left"/>
      <w:pPr>
        <w:tabs>
          <w:tab w:val="num" w:pos="0"/>
        </w:tabs>
        <w:ind w:left="-32767" w:firstLine="0"/>
      </w:pPr>
      <w:rPr>
        <w:rFonts w:hint="default"/>
      </w:rPr>
    </w:lvl>
    <w:lvl w:ilvl="5">
      <w:start w:val="1"/>
      <w:numFmt w:val="none"/>
      <w:lvlText w:val=""/>
      <w:lvlJc w:val="left"/>
      <w:pPr>
        <w:tabs>
          <w:tab w:val="num" w:pos="0"/>
        </w:tabs>
        <w:ind w:left="-32767" w:firstLine="0"/>
      </w:pPr>
      <w:rPr>
        <w:rFonts w:hint="default"/>
      </w:rPr>
    </w:lvl>
    <w:lvl w:ilvl="6">
      <w:start w:val="1"/>
      <w:numFmt w:val="none"/>
      <w:lvlText w:val=""/>
      <w:lvlJc w:val="left"/>
      <w:pPr>
        <w:tabs>
          <w:tab w:val="num" w:pos="0"/>
        </w:tabs>
        <w:ind w:left="-32767" w:firstLine="0"/>
      </w:pPr>
      <w:rPr>
        <w:rFonts w:hint="default"/>
      </w:rPr>
    </w:lvl>
    <w:lvl w:ilvl="7">
      <w:start w:val="1"/>
      <w:numFmt w:val="none"/>
      <w:lvlText w:val=""/>
      <w:lvlJc w:val="left"/>
      <w:pPr>
        <w:tabs>
          <w:tab w:val="num" w:pos="0"/>
        </w:tabs>
        <w:ind w:left="-32767" w:firstLine="0"/>
      </w:pPr>
      <w:rPr>
        <w:rFonts w:hint="default"/>
      </w:rPr>
    </w:lvl>
    <w:lvl w:ilvl="8">
      <w:start w:val="1"/>
      <w:numFmt w:val="none"/>
      <w:lvlText w:val=""/>
      <w:lvlJc w:val="left"/>
      <w:pPr>
        <w:tabs>
          <w:tab w:val="num" w:pos="0"/>
        </w:tabs>
        <w:ind w:left="-32767" w:firstLine="0"/>
      </w:pPr>
      <w:rPr>
        <w:rFonts w:hint="default"/>
      </w:rPr>
    </w:lvl>
  </w:abstractNum>
  <w:abstractNum w:abstractNumId="14" w15:restartNumberingAfterBreak="0">
    <w:nsid w:val="515A2E60"/>
    <w:multiLevelType w:val="hybridMultilevel"/>
    <w:tmpl w:val="7B06371C"/>
    <w:lvl w:ilvl="0" w:tplc="A6DE3E8A">
      <w:start w:val="1"/>
      <w:numFmt w:val="bullet"/>
      <w:pStyle w:val="Item1"/>
      <w:lvlText w:val=""/>
      <w:lvlJc w:val="left"/>
      <w:pPr>
        <w:ind w:left="1352" w:hanging="360"/>
      </w:pPr>
      <w:rPr>
        <w:rFonts w:ascii="Wingdings" w:hAnsi="Wingdings" w:hint="default"/>
        <w:color w:val="3EB1C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2C932F0"/>
    <w:multiLevelType w:val="hybridMultilevel"/>
    <w:tmpl w:val="9D2E6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528350E"/>
    <w:multiLevelType w:val="hybridMultilevel"/>
    <w:tmpl w:val="B690455C"/>
    <w:lvl w:ilvl="0" w:tplc="4BC41694">
      <w:start w:val="1"/>
      <w:numFmt w:val="bullet"/>
      <w:pStyle w:val="bullet"/>
      <w:lvlText w:val=""/>
      <w:lvlJc w:val="left"/>
      <w:pPr>
        <w:ind w:left="720" w:hanging="360"/>
      </w:pPr>
      <w:rPr>
        <w:rFonts w:ascii="Wingdings" w:hAnsi="Wingdings" w:hint="default"/>
        <w:color w:val="3EB1C8"/>
        <w:sz w:val="1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566F1E16"/>
    <w:multiLevelType w:val="hybridMultilevel"/>
    <w:tmpl w:val="8E9EAE22"/>
    <w:lvl w:ilvl="0" w:tplc="BB680F4E">
      <w:start w:val="1"/>
      <w:numFmt w:val="lowerRoman"/>
      <w:pStyle w:val="itemi"/>
      <w:lvlText w:val="%1."/>
      <w:lvlJc w:val="left"/>
      <w:pPr>
        <w:ind w:left="360" w:hanging="360"/>
      </w:pPr>
      <w:rPr>
        <w:rFonts w:ascii="Arial" w:hAnsi="Arial" w:hint="default"/>
        <w:color w:val="3EB1C8"/>
      </w:rPr>
    </w:lvl>
    <w:lvl w:ilvl="1" w:tplc="04100019" w:tentative="1">
      <w:start w:val="1"/>
      <w:numFmt w:val="lowerLetter"/>
      <w:lvlText w:val="%2."/>
      <w:lvlJc w:val="left"/>
      <w:pPr>
        <w:ind w:left="1760" w:hanging="360"/>
      </w:pPr>
    </w:lvl>
    <w:lvl w:ilvl="2" w:tplc="0410001B" w:tentative="1">
      <w:start w:val="1"/>
      <w:numFmt w:val="lowerRoman"/>
      <w:lvlText w:val="%3."/>
      <w:lvlJc w:val="right"/>
      <w:pPr>
        <w:ind w:left="2480" w:hanging="180"/>
      </w:pPr>
    </w:lvl>
    <w:lvl w:ilvl="3" w:tplc="0410000F" w:tentative="1">
      <w:start w:val="1"/>
      <w:numFmt w:val="decimal"/>
      <w:lvlText w:val="%4."/>
      <w:lvlJc w:val="left"/>
      <w:pPr>
        <w:ind w:left="3200" w:hanging="360"/>
      </w:pPr>
    </w:lvl>
    <w:lvl w:ilvl="4" w:tplc="04100019" w:tentative="1">
      <w:start w:val="1"/>
      <w:numFmt w:val="lowerLetter"/>
      <w:lvlText w:val="%5."/>
      <w:lvlJc w:val="left"/>
      <w:pPr>
        <w:ind w:left="3920" w:hanging="360"/>
      </w:pPr>
    </w:lvl>
    <w:lvl w:ilvl="5" w:tplc="0410001B" w:tentative="1">
      <w:start w:val="1"/>
      <w:numFmt w:val="lowerRoman"/>
      <w:lvlText w:val="%6."/>
      <w:lvlJc w:val="right"/>
      <w:pPr>
        <w:ind w:left="4640" w:hanging="180"/>
      </w:pPr>
    </w:lvl>
    <w:lvl w:ilvl="6" w:tplc="0410000F" w:tentative="1">
      <w:start w:val="1"/>
      <w:numFmt w:val="decimal"/>
      <w:lvlText w:val="%7."/>
      <w:lvlJc w:val="left"/>
      <w:pPr>
        <w:ind w:left="5360" w:hanging="360"/>
      </w:pPr>
    </w:lvl>
    <w:lvl w:ilvl="7" w:tplc="04100019" w:tentative="1">
      <w:start w:val="1"/>
      <w:numFmt w:val="lowerLetter"/>
      <w:lvlText w:val="%8."/>
      <w:lvlJc w:val="left"/>
      <w:pPr>
        <w:ind w:left="6080" w:hanging="360"/>
      </w:pPr>
    </w:lvl>
    <w:lvl w:ilvl="8" w:tplc="0410001B" w:tentative="1">
      <w:start w:val="1"/>
      <w:numFmt w:val="lowerRoman"/>
      <w:lvlText w:val="%9."/>
      <w:lvlJc w:val="right"/>
      <w:pPr>
        <w:ind w:left="6800" w:hanging="180"/>
      </w:pPr>
    </w:lvl>
  </w:abstractNum>
  <w:abstractNum w:abstractNumId="18" w15:restartNumberingAfterBreak="0">
    <w:nsid w:val="59B954FB"/>
    <w:multiLevelType w:val="singleLevel"/>
    <w:tmpl w:val="3AF8CBD2"/>
    <w:lvl w:ilvl="0">
      <w:start w:val="1"/>
      <w:numFmt w:val="bullet"/>
      <w:pStyle w:val="Item3"/>
      <w:lvlText w:val=""/>
      <w:lvlJc w:val="left"/>
      <w:pPr>
        <w:ind w:left="1097" w:hanging="360"/>
      </w:pPr>
      <w:rPr>
        <w:rFonts w:ascii="Symbol" w:hAnsi="Symbol" w:hint="default"/>
        <w:color w:val="3EB1C8"/>
        <w:sz w:val="18"/>
      </w:rPr>
    </w:lvl>
  </w:abstractNum>
  <w:abstractNum w:abstractNumId="19" w15:restartNumberingAfterBreak="0">
    <w:nsid w:val="5B941445"/>
    <w:multiLevelType w:val="hybridMultilevel"/>
    <w:tmpl w:val="AEDEE920"/>
    <w:lvl w:ilvl="0" w:tplc="234ED004">
      <w:start w:val="1"/>
      <w:numFmt w:val="decimal"/>
      <w:pStyle w:val="ItemNumbered"/>
      <w:lvlText w:val="%1."/>
      <w:lvlJc w:val="left"/>
      <w:pPr>
        <w:ind w:left="360" w:hanging="360"/>
      </w:pPr>
      <w:rPr>
        <w:rFonts w:hint="default"/>
        <w:color w:val="3EB1C8"/>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0" w15:restartNumberingAfterBreak="0">
    <w:nsid w:val="6EE3444F"/>
    <w:multiLevelType w:val="hybridMultilevel"/>
    <w:tmpl w:val="D3EA6322"/>
    <w:lvl w:ilvl="0" w:tplc="C27CB78C">
      <w:start w:val="1"/>
      <w:numFmt w:val="bullet"/>
      <w:pStyle w:val="TableBullet1"/>
      <w:lvlText w:val=""/>
      <w:lvlJc w:val="left"/>
      <w:pPr>
        <w:tabs>
          <w:tab w:val="num" w:pos="170"/>
        </w:tabs>
        <w:ind w:left="170" w:hanging="170"/>
      </w:pPr>
      <w:rPr>
        <w:rFonts w:ascii="Symbol" w:hAnsi="Symbol" w:hint="default"/>
      </w:rPr>
    </w:lvl>
    <w:lvl w:ilvl="1" w:tplc="14AA1D36">
      <w:start w:val="1"/>
      <w:numFmt w:val="bullet"/>
      <w:pStyle w:val="TableBullet2"/>
      <w:lvlText w:val="–"/>
      <w:lvlJc w:val="left"/>
      <w:pPr>
        <w:tabs>
          <w:tab w:val="num" w:pos="1440"/>
        </w:tabs>
        <w:ind w:left="1440" w:hanging="360"/>
      </w:pPr>
      <w:rPr>
        <w:rFonts w:ascii="Arial" w:hAnsi="Arial" w:hint="default"/>
      </w:rPr>
    </w:lvl>
    <w:lvl w:ilvl="2" w:tplc="8BF009C2">
      <w:start w:val="1"/>
      <w:numFmt w:val="bullet"/>
      <w:pStyle w:val="TableBullet3"/>
      <w:lvlText w:val=""/>
      <w:lvlJc w:val="left"/>
      <w:pPr>
        <w:tabs>
          <w:tab w:val="num" w:pos="2160"/>
        </w:tabs>
        <w:ind w:left="2160" w:hanging="360"/>
      </w:pPr>
      <w:rPr>
        <w:rFonts w:ascii="Wingdings" w:hAnsi="Wingdings" w:hint="default"/>
      </w:rPr>
    </w:lvl>
    <w:lvl w:ilvl="3" w:tplc="5ED46D6E" w:tentative="1">
      <w:start w:val="1"/>
      <w:numFmt w:val="bullet"/>
      <w:lvlText w:val=""/>
      <w:lvlJc w:val="left"/>
      <w:pPr>
        <w:tabs>
          <w:tab w:val="num" w:pos="2880"/>
        </w:tabs>
        <w:ind w:left="2880" w:hanging="360"/>
      </w:pPr>
      <w:rPr>
        <w:rFonts w:ascii="Symbol" w:hAnsi="Symbol" w:hint="default"/>
      </w:rPr>
    </w:lvl>
    <w:lvl w:ilvl="4" w:tplc="B4523F00" w:tentative="1">
      <w:start w:val="1"/>
      <w:numFmt w:val="bullet"/>
      <w:lvlText w:val="o"/>
      <w:lvlJc w:val="left"/>
      <w:pPr>
        <w:tabs>
          <w:tab w:val="num" w:pos="3600"/>
        </w:tabs>
        <w:ind w:left="3600" w:hanging="360"/>
      </w:pPr>
      <w:rPr>
        <w:rFonts w:ascii="Courier New" w:hAnsi="Courier New" w:cs="Courier New" w:hint="default"/>
      </w:rPr>
    </w:lvl>
    <w:lvl w:ilvl="5" w:tplc="34366714" w:tentative="1">
      <w:start w:val="1"/>
      <w:numFmt w:val="bullet"/>
      <w:lvlText w:val=""/>
      <w:lvlJc w:val="left"/>
      <w:pPr>
        <w:tabs>
          <w:tab w:val="num" w:pos="4320"/>
        </w:tabs>
        <w:ind w:left="4320" w:hanging="360"/>
      </w:pPr>
      <w:rPr>
        <w:rFonts w:ascii="Wingdings" w:hAnsi="Wingdings" w:hint="default"/>
      </w:rPr>
    </w:lvl>
    <w:lvl w:ilvl="6" w:tplc="F3800740" w:tentative="1">
      <w:start w:val="1"/>
      <w:numFmt w:val="bullet"/>
      <w:lvlText w:val=""/>
      <w:lvlJc w:val="left"/>
      <w:pPr>
        <w:tabs>
          <w:tab w:val="num" w:pos="5040"/>
        </w:tabs>
        <w:ind w:left="5040" w:hanging="360"/>
      </w:pPr>
      <w:rPr>
        <w:rFonts w:ascii="Symbol" w:hAnsi="Symbol" w:hint="default"/>
      </w:rPr>
    </w:lvl>
    <w:lvl w:ilvl="7" w:tplc="9A52D018" w:tentative="1">
      <w:start w:val="1"/>
      <w:numFmt w:val="bullet"/>
      <w:lvlText w:val="o"/>
      <w:lvlJc w:val="left"/>
      <w:pPr>
        <w:tabs>
          <w:tab w:val="num" w:pos="5760"/>
        </w:tabs>
        <w:ind w:left="5760" w:hanging="360"/>
      </w:pPr>
      <w:rPr>
        <w:rFonts w:ascii="Courier New" w:hAnsi="Courier New" w:cs="Courier New" w:hint="default"/>
      </w:rPr>
    </w:lvl>
    <w:lvl w:ilvl="8" w:tplc="CD3AA94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6A3518"/>
    <w:multiLevelType w:val="multilevel"/>
    <w:tmpl w:val="C7A47900"/>
    <w:lvl w:ilvl="0">
      <w:start w:val="1"/>
      <w:numFmt w:val="decimal"/>
      <w:pStyle w:val="NumBullet1"/>
      <w:lvlText w:val="%1."/>
      <w:lvlJc w:val="left"/>
      <w:pPr>
        <w:tabs>
          <w:tab w:val="num" w:pos="340"/>
        </w:tabs>
        <w:ind w:left="340" w:hanging="340"/>
      </w:pPr>
      <w:rPr>
        <w:rFonts w:hint="default"/>
        <w:color w:val="4472C4" w:themeColor="accent1"/>
      </w:rPr>
    </w:lvl>
    <w:lvl w:ilvl="1">
      <w:start w:val="1"/>
      <w:numFmt w:val="lowerLetter"/>
      <w:pStyle w:val="NumBullet2"/>
      <w:lvlText w:val="%2."/>
      <w:lvlJc w:val="left"/>
      <w:pPr>
        <w:tabs>
          <w:tab w:val="num" w:pos="680"/>
        </w:tabs>
        <w:ind w:left="680" w:hanging="340"/>
      </w:pPr>
      <w:rPr>
        <w:rFonts w:hint="default"/>
        <w:color w:val="4472C4" w:themeColor="accent1"/>
      </w:rPr>
    </w:lvl>
    <w:lvl w:ilvl="2">
      <w:start w:val="1"/>
      <w:numFmt w:val="lowerRoman"/>
      <w:pStyle w:val="NumBullet3"/>
      <w:lvlText w:val="%3."/>
      <w:lvlJc w:val="left"/>
      <w:pPr>
        <w:tabs>
          <w:tab w:val="num" w:pos="1021"/>
        </w:tabs>
        <w:ind w:left="1021" w:hanging="341"/>
      </w:pPr>
      <w:rPr>
        <w:rFonts w:hint="default"/>
        <w:color w:val="4472C4" w:themeColor="accent1"/>
      </w:rPr>
    </w:lvl>
    <w:lvl w:ilvl="3">
      <w:start w:val="1"/>
      <w:numFmt w:val="none"/>
      <w:lvlText w:val=""/>
      <w:lvlJc w:val="left"/>
      <w:pPr>
        <w:tabs>
          <w:tab w:val="num" w:pos="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0"/>
        </w:tabs>
        <w:ind w:left="-32767" w:firstLine="0"/>
      </w:pPr>
      <w:rPr>
        <w:rFonts w:hint="default"/>
      </w:rPr>
    </w:lvl>
    <w:lvl w:ilvl="6">
      <w:start w:val="1"/>
      <w:numFmt w:val="none"/>
      <w:lvlText w:val=""/>
      <w:lvlJc w:val="left"/>
      <w:pPr>
        <w:tabs>
          <w:tab w:val="num" w:pos="0"/>
        </w:tabs>
        <w:ind w:left="-32767" w:firstLine="0"/>
      </w:pPr>
      <w:rPr>
        <w:rFonts w:hint="default"/>
      </w:rPr>
    </w:lvl>
    <w:lvl w:ilvl="7">
      <w:start w:val="1"/>
      <w:numFmt w:val="none"/>
      <w:lvlText w:val=""/>
      <w:lvlJc w:val="left"/>
      <w:pPr>
        <w:tabs>
          <w:tab w:val="num" w:pos="0"/>
        </w:tabs>
        <w:ind w:left="-32767" w:firstLine="0"/>
      </w:pPr>
      <w:rPr>
        <w:rFonts w:hint="default"/>
      </w:rPr>
    </w:lvl>
    <w:lvl w:ilvl="8">
      <w:start w:val="1"/>
      <w:numFmt w:val="none"/>
      <w:lvlText w:val=""/>
      <w:lvlJc w:val="left"/>
      <w:pPr>
        <w:tabs>
          <w:tab w:val="num" w:pos="0"/>
        </w:tabs>
        <w:ind w:left="-32767" w:firstLine="0"/>
      </w:pPr>
      <w:rPr>
        <w:rFonts w:hint="default"/>
      </w:rPr>
    </w:lvl>
  </w:abstractNum>
  <w:abstractNum w:abstractNumId="22" w15:restartNumberingAfterBreak="0">
    <w:nsid w:val="7D881801"/>
    <w:multiLevelType w:val="hybridMultilevel"/>
    <w:tmpl w:val="247AD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6C3EFA"/>
    <w:multiLevelType w:val="hybridMultilevel"/>
    <w:tmpl w:val="9EAA637E"/>
    <w:lvl w:ilvl="0" w:tplc="FF84294C">
      <w:start w:val="1"/>
      <w:numFmt w:val="lowerLetter"/>
      <w:pStyle w:val="LetteredList"/>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427698859">
    <w:abstractNumId w:val="0"/>
  </w:num>
  <w:num w:numId="2" w16cid:durableId="218129678">
    <w:abstractNumId w:val="14"/>
  </w:num>
  <w:num w:numId="3" w16cid:durableId="496503187">
    <w:abstractNumId w:val="18"/>
  </w:num>
  <w:num w:numId="4" w16cid:durableId="1895575959">
    <w:abstractNumId w:val="7"/>
  </w:num>
  <w:num w:numId="5" w16cid:durableId="944115165">
    <w:abstractNumId w:val="10"/>
  </w:num>
  <w:num w:numId="6" w16cid:durableId="1996491135">
    <w:abstractNumId w:val="17"/>
  </w:num>
  <w:num w:numId="7" w16cid:durableId="2043893857">
    <w:abstractNumId w:val="19"/>
  </w:num>
  <w:num w:numId="8" w16cid:durableId="1355569468">
    <w:abstractNumId w:val="16"/>
  </w:num>
  <w:num w:numId="9" w16cid:durableId="674038619">
    <w:abstractNumId w:val="13"/>
  </w:num>
  <w:num w:numId="10" w16cid:durableId="1603535624">
    <w:abstractNumId w:val="20"/>
  </w:num>
  <w:num w:numId="11" w16cid:durableId="164899392">
    <w:abstractNumId w:val="21"/>
  </w:num>
  <w:num w:numId="12" w16cid:durableId="421413658">
    <w:abstractNumId w:val="2"/>
  </w:num>
  <w:num w:numId="13" w16cid:durableId="263879539">
    <w:abstractNumId w:val="11"/>
  </w:num>
  <w:num w:numId="14" w16cid:durableId="1288775304">
    <w:abstractNumId w:val="23"/>
  </w:num>
  <w:num w:numId="15" w16cid:durableId="2066757261">
    <w:abstractNumId w:val="4"/>
  </w:num>
  <w:num w:numId="16" w16cid:durableId="2022268762">
    <w:abstractNumId w:val="9"/>
  </w:num>
  <w:num w:numId="17" w16cid:durableId="343484604">
    <w:abstractNumId w:val="6"/>
  </w:num>
  <w:num w:numId="18" w16cid:durableId="1631474901">
    <w:abstractNumId w:val="8"/>
  </w:num>
  <w:num w:numId="19" w16cid:durableId="1193690924">
    <w:abstractNumId w:val="12"/>
  </w:num>
  <w:num w:numId="20" w16cid:durableId="1107235813">
    <w:abstractNumId w:val="22"/>
  </w:num>
  <w:num w:numId="21" w16cid:durableId="65224986">
    <w:abstractNumId w:val="3"/>
  </w:num>
  <w:num w:numId="22" w16cid:durableId="1391802630">
    <w:abstractNumId w:val="15"/>
  </w:num>
  <w:num w:numId="23" w16cid:durableId="1464689474">
    <w:abstractNumId w:val="1"/>
  </w:num>
  <w:num w:numId="24" w16cid:durableId="1221097190">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3"/>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1B0C"/>
    <w:rsid w:val="00000049"/>
    <w:rsid w:val="00037C40"/>
    <w:rsid w:val="00041218"/>
    <w:rsid w:val="00044347"/>
    <w:rsid w:val="00061942"/>
    <w:rsid w:val="00062384"/>
    <w:rsid w:val="0007269A"/>
    <w:rsid w:val="0008649F"/>
    <w:rsid w:val="0009439E"/>
    <w:rsid w:val="000A69B1"/>
    <w:rsid w:val="000B0EBF"/>
    <w:rsid w:val="000E37D6"/>
    <w:rsid w:val="000E54E7"/>
    <w:rsid w:val="000E6A54"/>
    <w:rsid w:val="000F1A94"/>
    <w:rsid w:val="000F79E2"/>
    <w:rsid w:val="00110D39"/>
    <w:rsid w:val="00113C0A"/>
    <w:rsid w:val="00126981"/>
    <w:rsid w:val="001331F3"/>
    <w:rsid w:val="00134474"/>
    <w:rsid w:val="00136814"/>
    <w:rsid w:val="00136C18"/>
    <w:rsid w:val="0016363B"/>
    <w:rsid w:val="00175EA0"/>
    <w:rsid w:val="00181FDC"/>
    <w:rsid w:val="00190BF6"/>
    <w:rsid w:val="00192EB3"/>
    <w:rsid w:val="00197471"/>
    <w:rsid w:val="001A21B0"/>
    <w:rsid w:val="001B2D6F"/>
    <w:rsid w:val="001B2E78"/>
    <w:rsid w:val="001C4466"/>
    <w:rsid w:val="001D393F"/>
    <w:rsid w:val="001D47FD"/>
    <w:rsid w:val="001E3170"/>
    <w:rsid w:val="00222677"/>
    <w:rsid w:val="00223DC5"/>
    <w:rsid w:val="00223FC6"/>
    <w:rsid w:val="00261C5E"/>
    <w:rsid w:val="0026717C"/>
    <w:rsid w:val="00273ED2"/>
    <w:rsid w:val="00277A9F"/>
    <w:rsid w:val="00280970"/>
    <w:rsid w:val="0028781C"/>
    <w:rsid w:val="00290A7D"/>
    <w:rsid w:val="002A55FD"/>
    <w:rsid w:val="002A6CB0"/>
    <w:rsid w:val="002B465F"/>
    <w:rsid w:val="002C32B3"/>
    <w:rsid w:val="002D07E0"/>
    <w:rsid w:val="002D6A35"/>
    <w:rsid w:val="002E60D6"/>
    <w:rsid w:val="002E7AA8"/>
    <w:rsid w:val="002F1A6A"/>
    <w:rsid w:val="00300928"/>
    <w:rsid w:val="0030149B"/>
    <w:rsid w:val="003053B8"/>
    <w:rsid w:val="0031410E"/>
    <w:rsid w:val="00320816"/>
    <w:rsid w:val="00327C0F"/>
    <w:rsid w:val="0033103B"/>
    <w:rsid w:val="003323F7"/>
    <w:rsid w:val="00340077"/>
    <w:rsid w:val="003453A1"/>
    <w:rsid w:val="00351345"/>
    <w:rsid w:val="00352756"/>
    <w:rsid w:val="00360CFE"/>
    <w:rsid w:val="003642B3"/>
    <w:rsid w:val="003A4983"/>
    <w:rsid w:val="003A7195"/>
    <w:rsid w:val="003B4D82"/>
    <w:rsid w:val="003D2986"/>
    <w:rsid w:val="003E2F5F"/>
    <w:rsid w:val="003E6CD6"/>
    <w:rsid w:val="003E6E6B"/>
    <w:rsid w:val="003F0345"/>
    <w:rsid w:val="003F0549"/>
    <w:rsid w:val="003F21CD"/>
    <w:rsid w:val="003F4FCC"/>
    <w:rsid w:val="0040171B"/>
    <w:rsid w:val="00423657"/>
    <w:rsid w:val="00453B62"/>
    <w:rsid w:val="00462567"/>
    <w:rsid w:val="00466E9D"/>
    <w:rsid w:val="00472DAC"/>
    <w:rsid w:val="004750BE"/>
    <w:rsid w:val="00482ACF"/>
    <w:rsid w:val="00493DEB"/>
    <w:rsid w:val="004B176B"/>
    <w:rsid w:val="004B4B72"/>
    <w:rsid w:val="004C3F96"/>
    <w:rsid w:val="004C58E3"/>
    <w:rsid w:val="004D3BBF"/>
    <w:rsid w:val="004E56AE"/>
    <w:rsid w:val="004F6426"/>
    <w:rsid w:val="00513EC1"/>
    <w:rsid w:val="0051758B"/>
    <w:rsid w:val="00524945"/>
    <w:rsid w:val="005255E2"/>
    <w:rsid w:val="00530692"/>
    <w:rsid w:val="00537987"/>
    <w:rsid w:val="00547C36"/>
    <w:rsid w:val="00552DFB"/>
    <w:rsid w:val="00554C59"/>
    <w:rsid w:val="005611A9"/>
    <w:rsid w:val="00564A0E"/>
    <w:rsid w:val="005767CA"/>
    <w:rsid w:val="00576BDD"/>
    <w:rsid w:val="005947F9"/>
    <w:rsid w:val="005A0AE6"/>
    <w:rsid w:val="005A454D"/>
    <w:rsid w:val="005B60EC"/>
    <w:rsid w:val="005C5C8D"/>
    <w:rsid w:val="005E13FF"/>
    <w:rsid w:val="005F0930"/>
    <w:rsid w:val="006061A9"/>
    <w:rsid w:val="0061374D"/>
    <w:rsid w:val="006161EE"/>
    <w:rsid w:val="006175A8"/>
    <w:rsid w:val="006249BD"/>
    <w:rsid w:val="00641AAC"/>
    <w:rsid w:val="00647978"/>
    <w:rsid w:val="00654B9B"/>
    <w:rsid w:val="006550BC"/>
    <w:rsid w:val="00655BF4"/>
    <w:rsid w:val="006623CB"/>
    <w:rsid w:val="00665A40"/>
    <w:rsid w:val="00667D99"/>
    <w:rsid w:val="00671D87"/>
    <w:rsid w:val="0067535A"/>
    <w:rsid w:val="00675BE5"/>
    <w:rsid w:val="0068208B"/>
    <w:rsid w:val="006B176A"/>
    <w:rsid w:val="006C35F5"/>
    <w:rsid w:val="006C39FE"/>
    <w:rsid w:val="006C7BEB"/>
    <w:rsid w:val="006D0111"/>
    <w:rsid w:val="006D6BF8"/>
    <w:rsid w:val="006E1920"/>
    <w:rsid w:val="006E38E2"/>
    <w:rsid w:val="006F3B96"/>
    <w:rsid w:val="006F54A3"/>
    <w:rsid w:val="00701C1B"/>
    <w:rsid w:val="00713A7F"/>
    <w:rsid w:val="00714F2D"/>
    <w:rsid w:val="007232B0"/>
    <w:rsid w:val="0073114F"/>
    <w:rsid w:val="0074314B"/>
    <w:rsid w:val="007476B0"/>
    <w:rsid w:val="00761C49"/>
    <w:rsid w:val="007634A9"/>
    <w:rsid w:val="00774431"/>
    <w:rsid w:val="0077505E"/>
    <w:rsid w:val="007817F2"/>
    <w:rsid w:val="007A01E4"/>
    <w:rsid w:val="007B3058"/>
    <w:rsid w:val="007D7B92"/>
    <w:rsid w:val="007E1B0C"/>
    <w:rsid w:val="007E476C"/>
    <w:rsid w:val="007E66A5"/>
    <w:rsid w:val="007E7E55"/>
    <w:rsid w:val="007F7318"/>
    <w:rsid w:val="00813C4A"/>
    <w:rsid w:val="00824F77"/>
    <w:rsid w:val="0082512E"/>
    <w:rsid w:val="00833197"/>
    <w:rsid w:val="00842CBB"/>
    <w:rsid w:val="0084597F"/>
    <w:rsid w:val="00853E86"/>
    <w:rsid w:val="00866E28"/>
    <w:rsid w:val="00872BC9"/>
    <w:rsid w:val="00883F9F"/>
    <w:rsid w:val="00890678"/>
    <w:rsid w:val="008B674A"/>
    <w:rsid w:val="008C1A54"/>
    <w:rsid w:val="008C30E1"/>
    <w:rsid w:val="008C35D0"/>
    <w:rsid w:val="008C516F"/>
    <w:rsid w:val="008E5EE8"/>
    <w:rsid w:val="009120FC"/>
    <w:rsid w:val="0094681D"/>
    <w:rsid w:val="00953D47"/>
    <w:rsid w:val="00960828"/>
    <w:rsid w:val="009620DB"/>
    <w:rsid w:val="00981D47"/>
    <w:rsid w:val="009A2DA7"/>
    <w:rsid w:val="009B7CC4"/>
    <w:rsid w:val="009C2E0F"/>
    <w:rsid w:val="00A03DDF"/>
    <w:rsid w:val="00A125F0"/>
    <w:rsid w:val="00A20DBB"/>
    <w:rsid w:val="00A215A2"/>
    <w:rsid w:val="00A22D83"/>
    <w:rsid w:val="00A2383D"/>
    <w:rsid w:val="00A30AE7"/>
    <w:rsid w:val="00A5007E"/>
    <w:rsid w:val="00A70F21"/>
    <w:rsid w:val="00A72376"/>
    <w:rsid w:val="00A751A5"/>
    <w:rsid w:val="00A839D2"/>
    <w:rsid w:val="00A971EE"/>
    <w:rsid w:val="00AA461A"/>
    <w:rsid w:val="00AA658D"/>
    <w:rsid w:val="00AC4A48"/>
    <w:rsid w:val="00AC5B04"/>
    <w:rsid w:val="00AE50E0"/>
    <w:rsid w:val="00B032E4"/>
    <w:rsid w:val="00B23C28"/>
    <w:rsid w:val="00B2760B"/>
    <w:rsid w:val="00B27FF7"/>
    <w:rsid w:val="00B327CB"/>
    <w:rsid w:val="00B36F78"/>
    <w:rsid w:val="00B4145D"/>
    <w:rsid w:val="00B54422"/>
    <w:rsid w:val="00B5627B"/>
    <w:rsid w:val="00B67493"/>
    <w:rsid w:val="00B77200"/>
    <w:rsid w:val="00B77ABF"/>
    <w:rsid w:val="00B8127C"/>
    <w:rsid w:val="00B8758C"/>
    <w:rsid w:val="00B87B11"/>
    <w:rsid w:val="00B95EAE"/>
    <w:rsid w:val="00BA3568"/>
    <w:rsid w:val="00BA60ED"/>
    <w:rsid w:val="00BB32D2"/>
    <w:rsid w:val="00BB6284"/>
    <w:rsid w:val="00BC0BA7"/>
    <w:rsid w:val="00BC6EE3"/>
    <w:rsid w:val="00BD4B22"/>
    <w:rsid w:val="00BD5C2A"/>
    <w:rsid w:val="00C07692"/>
    <w:rsid w:val="00C07776"/>
    <w:rsid w:val="00C12111"/>
    <w:rsid w:val="00C14863"/>
    <w:rsid w:val="00C3147F"/>
    <w:rsid w:val="00C33621"/>
    <w:rsid w:val="00C4643C"/>
    <w:rsid w:val="00C57705"/>
    <w:rsid w:val="00C6655B"/>
    <w:rsid w:val="00C76681"/>
    <w:rsid w:val="00C936BF"/>
    <w:rsid w:val="00CA2858"/>
    <w:rsid w:val="00CB2C10"/>
    <w:rsid w:val="00CB4EC7"/>
    <w:rsid w:val="00CC1313"/>
    <w:rsid w:val="00CD50F2"/>
    <w:rsid w:val="00CE3311"/>
    <w:rsid w:val="00D028D9"/>
    <w:rsid w:val="00D16EC4"/>
    <w:rsid w:val="00D30BAD"/>
    <w:rsid w:val="00D30E27"/>
    <w:rsid w:val="00D32347"/>
    <w:rsid w:val="00D346D1"/>
    <w:rsid w:val="00D3567E"/>
    <w:rsid w:val="00D467AC"/>
    <w:rsid w:val="00D62064"/>
    <w:rsid w:val="00D74B05"/>
    <w:rsid w:val="00D93639"/>
    <w:rsid w:val="00D96536"/>
    <w:rsid w:val="00DF4147"/>
    <w:rsid w:val="00E03A4F"/>
    <w:rsid w:val="00E1218E"/>
    <w:rsid w:val="00E12DF1"/>
    <w:rsid w:val="00E16E27"/>
    <w:rsid w:val="00E2426B"/>
    <w:rsid w:val="00E2643B"/>
    <w:rsid w:val="00E2771D"/>
    <w:rsid w:val="00E45534"/>
    <w:rsid w:val="00E65FE6"/>
    <w:rsid w:val="00E665B8"/>
    <w:rsid w:val="00E7373B"/>
    <w:rsid w:val="00E85BF8"/>
    <w:rsid w:val="00EA1F2B"/>
    <w:rsid w:val="00EB0C2A"/>
    <w:rsid w:val="00EB7E25"/>
    <w:rsid w:val="00EC7B30"/>
    <w:rsid w:val="00ED066F"/>
    <w:rsid w:val="00ED74A6"/>
    <w:rsid w:val="00EF3475"/>
    <w:rsid w:val="00EF453B"/>
    <w:rsid w:val="00F010CF"/>
    <w:rsid w:val="00F06DE9"/>
    <w:rsid w:val="00F10941"/>
    <w:rsid w:val="00F20332"/>
    <w:rsid w:val="00F34713"/>
    <w:rsid w:val="00F34C55"/>
    <w:rsid w:val="00F364BD"/>
    <w:rsid w:val="00F510EE"/>
    <w:rsid w:val="00F562C7"/>
    <w:rsid w:val="00F71C2A"/>
    <w:rsid w:val="00F76CCB"/>
    <w:rsid w:val="00F90012"/>
    <w:rsid w:val="00FA72EA"/>
    <w:rsid w:val="00FB19D0"/>
    <w:rsid w:val="00FB340B"/>
    <w:rsid w:val="00FC09AC"/>
    <w:rsid w:val="00FC2AB9"/>
    <w:rsid w:val="00FE0AA9"/>
    <w:rsid w:val="00FE5955"/>
    <w:rsid w:val="00FE6190"/>
    <w:rsid w:val="00FE7372"/>
    <w:rsid w:val="00FF37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F4B69B"/>
  <w15:chartTrackingRefBased/>
  <w15:docId w15:val="{445FF8F0-4221-49E1-BF97-16A34E209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6E28"/>
    <w:pPr>
      <w:spacing w:after="0" w:line="240" w:lineRule="auto"/>
      <w:jc w:val="both"/>
    </w:pPr>
    <w:rPr>
      <w:rFonts w:ascii="Arial" w:eastAsia="Times New Roman" w:hAnsi="Arial" w:cs="Times New Roman"/>
      <w:sz w:val="18"/>
      <w:szCs w:val="24"/>
      <w:lang w:val="it-IT" w:eastAsia="it-IT"/>
    </w:rPr>
  </w:style>
  <w:style w:type="paragraph" w:styleId="Heading1">
    <w:name w:val="heading 1"/>
    <w:aliases w:val="HEADING 1 AECOM,~SectionHeading"/>
    <w:basedOn w:val="Normal"/>
    <w:next w:val="Paragraph"/>
    <w:link w:val="Heading1Char"/>
    <w:uiPriority w:val="9"/>
    <w:qFormat/>
    <w:rsid w:val="007E1B0C"/>
    <w:pPr>
      <w:keepNext/>
      <w:keepLines/>
      <w:pageBreakBefore/>
      <w:widowControl w:val="0"/>
      <w:numPr>
        <w:numId w:val="1"/>
      </w:numPr>
      <w:tabs>
        <w:tab w:val="left" w:pos="851"/>
      </w:tabs>
      <w:spacing w:before="240" w:after="120"/>
      <w:outlineLvl w:val="0"/>
    </w:pPr>
    <w:rPr>
      <w:b/>
      <w:caps/>
      <w:color w:val="3EB1C8"/>
      <w:sz w:val="28"/>
      <w:szCs w:val="28"/>
    </w:rPr>
  </w:style>
  <w:style w:type="paragraph" w:styleId="Heading2">
    <w:name w:val="heading 2"/>
    <w:aliases w:val="Heading 22 AECOM,~SubHeading"/>
    <w:basedOn w:val="Normal"/>
    <w:next w:val="Paragraph"/>
    <w:link w:val="Heading2Char"/>
    <w:uiPriority w:val="9"/>
    <w:qFormat/>
    <w:rsid w:val="007E1B0C"/>
    <w:pPr>
      <w:keepNext/>
      <w:keepLines/>
      <w:numPr>
        <w:ilvl w:val="1"/>
        <w:numId w:val="1"/>
      </w:numPr>
      <w:tabs>
        <w:tab w:val="left" w:pos="851"/>
        <w:tab w:val="left" w:pos="964"/>
      </w:tabs>
      <w:spacing w:before="240" w:after="120"/>
      <w:outlineLvl w:val="1"/>
    </w:pPr>
    <w:rPr>
      <w:b/>
      <w:caps/>
      <w:color w:val="3EB1C8"/>
      <w:sz w:val="24"/>
    </w:rPr>
  </w:style>
  <w:style w:type="paragraph" w:styleId="Heading3">
    <w:name w:val="heading 3"/>
    <w:aliases w:val="L3,RSKH3,Heading 3 URS,Heading 3 URS Char,Başlık 31,L31,RSKH31,RSKH31 Char Char Char,RSKH31 Char Char,Başlık 32,L32,Heading 3 URS1,Heading 3 URS Char1,Başlık 311,L311,RSKH31 Char Char Char1,~MinorSubHeading"/>
    <w:basedOn w:val="Normal"/>
    <w:next w:val="Paragraph"/>
    <w:link w:val="Heading3Char"/>
    <w:uiPriority w:val="9"/>
    <w:qFormat/>
    <w:rsid w:val="007E1B0C"/>
    <w:pPr>
      <w:keepNext/>
      <w:keepLines/>
      <w:numPr>
        <w:ilvl w:val="2"/>
        <w:numId w:val="1"/>
      </w:numPr>
      <w:tabs>
        <w:tab w:val="left" w:pos="851"/>
      </w:tabs>
      <w:spacing w:before="240"/>
      <w:outlineLvl w:val="2"/>
    </w:pPr>
    <w:rPr>
      <w:b/>
      <w:noProof/>
      <w:color w:val="3EB1C8"/>
      <w:sz w:val="22"/>
      <w:szCs w:val="20"/>
    </w:rPr>
  </w:style>
  <w:style w:type="paragraph" w:styleId="Heading4">
    <w:name w:val="heading 4"/>
    <w:aliases w:val="RSKH4,D&amp;M4,D&amp;M 4,Heading 4 URS,~Level4Heading"/>
    <w:basedOn w:val="Normal"/>
    <w:next w:val="Paragraph"/>
    <w:link w:val="Heading4Char"/>
    <w:uiPriority w:val="9"/>
    <w:qFormat/>
    <w:rsid w:val="007E1B0C"/>
    <w:pPr>
      <w:keepNext/>
      <w:keepLines/>
      <w:numPr>
        <w:ilvl w:val="3"/>
        <w:numId w:val="1"/>
      </w:numPr>
      <w:tabs>
        <w:tab w:val="clear" w:pos="4395"/>
        <w:tab w:val="left" w:pos="907"/>
      </w:tabs>
      <w:spacing w:before="240" w:after="120"/>
      <w:ind w:left="964" w:hanging="964"/>
      <w:outlineLvl w:val="3"/>
    </w:pPr>
    <w:rPr>
      <w:color w:val="3EB1C8"/>
      <w:szCs w:val="20"/>
      <w:u w:val="single"/>
    </w:rPr>
  </w:style>
  <w:style w:type="paragraph" w:styleId="Heading5">
    <w:name w:val="heading 5"/>
    <w:basedOn w:val="Normal"/>
    <w:next w:val="Paragraph"/>
    <w:link w:val="Heading5Char"/>
    <w:uiPriority w:val="9"/>
    <w:qFormat/>
    <w:rsid w:val="007E1B0C"/>
    <w:pPr>
      <w:numPr>
        <w:ilvl w:val="4"/>
        <w:numId w:val="1"/>
      </w:numPr>
      <w:tabs>
        <w:tab w:val="clear" w:pos="0"/>
        <w:tab w:val="left" w:pos="1021"/>
      </w:tabs>
      <w:spacing w:before="240" w:after="120"/>
      <w:outlineLvl w:val="4"/>
    </w:pPr>
    <w:rPr>
      <w:rFonts w:ascii="Calibri" w:hAnsi="Calibri"/>
      <w:i/>
      <w:color w:val="0070C0"/>
      <w:szCs w:val="20"/>
    </w:rPr>
  </w:style>
  <w:style w:type="paragraph" w:styleId="Heading6">
    <w:name w:val="heading 6"/>
    <w:basedOn w:val="Normal"/>
    <w:next w:val="Paragraph"/>
    <w:link w:val="Heading6Char"/>
    <w:qFormat/>
    <w:rsid w:val="00A2383D"/>
    <w:pPr>
      <w:spacing w:before="240" w:after="120"/>
      <w:outlineLvl w:val="5"/>
    </w:pPr>
    <w:rPr>
      <w:i/>
      <w:color w:val="4F81BD"/>
      <w:szCs w:val="20"/>
    </w:rPr>
  </w:style>
  <w:style w:type="paragraph" w:styleId="Heading7">
    <w:name w:val="heading 7"/>
    <w:basedOn w:val="Normal"/>
    <w:next w:val="Normal"/>
    <w:link w:val="Heading7Char"/>
    <w:qFormat/>
    <w:rsid w:val="00340077"/>
    <w:pPr>
      <w:tabs>
        <w:tab w:val="num" w:pos="0"/>
      </w:tabs>
      <w:spacing w:before="240" w:after="60"/>
      <w:jc w:val="left"/>
      <w:outlineLvl w:val="6"/>
    </w:pPr>
    <w:rPr>
      <w:rFonts w:ascii="Times New Roman" w:hAnsi="Times New Roman"/>
      <w:sz w:val="24"/>
      <w:lang w:val="en-US" w:eastAsia="en-US"/>
    </w:rPr>
  </w:style>
  <w:style w:type="paragraph" w:styleId="Heading8">
    <w:name w:val="heading 8"/>
    <w:basedOn w:val="Normal"/>
    <w:next w:val="Normal"/>
    <w:link w:val="Heading8Char"/>
    <w:qFormat/>
    <w:rsid w:val="00340077"/>
    <w:pPr>
      <w:tabs>
        <w:tab w:val="num" w:pos="0"/>
      </w:tabs>
      <w:spacing w:before="240" w:after="60"/>
      <w:jc w:val="left"/>
      <w:outlineLvl w:val="7"/>
    </w:pPr>
    <w:rPr>
      <w:rFonts w:ascii="Times New Roman" w:hAnsi="Times New Roman"/>
      <w:i/>
      <w:iCs/>
      <w:sz w:val="24"/>
      <w:lang w:val="en-US" w:eastAsia="en-US"/>
    </w:rPr>
  </w:style>
  <w:style w:type="paragraph" w:styleId="Heading9">
    <w:name w:val="heading 9"/>
    <w:basedOn w:val="Normal"/>
    <w:next w:val="Normal"/>
    <w:link w:val="Heading9Char"/>
    <w:qFormat/>
    <w:rsid w:val="00340077"/>
    <w:pPr>
      <w:tabs>
        <w:tab w:val="num" w:pos="0"/>
      </w:tabs>
      <w:spacing w:before="240" w:after="60"/>
      <w:jc w:val="left"/>
      <w:outlineLvl w:val="8"/>
    </w:pPr>
    <w:rPr>
      <w:rFonts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AECOM Char,~SectionHeading Char"/>
    <w:basedOn w:val="DefaultParagraphFont"/>
    <w:link w:val="Heading1"/>
    <w:uiPriority w:val="9"/>
    <w:rsid w:val="007E1B0C"/>
    <w:rPr>
      <w:rFonts w:ascii="Arial" w:eastAsia="Times New Roman" w:hAnsi="Arial" w:cs="Times New Roman"/>
      <w:b/>
      <w:caps/>
      <w:color w:val="3EB1C8"/>
      <w:sz w:val="28"/>
      <w:szCs w:val="28"/>
      <w:lang w:val="it-IT" w:eastAsia="it-IT"/>
    </w:rPr>
  </w:style>
  <w:style w:type="character" w:customStyle="1" w:styleId="Heading2Char">
    <w:name w:val="Heading 2 Char"/>
    <w:aliases w:val="Heading 22 AECOM Char,~SubHeading Char"/>
    <w:basedOn w:val="DefaultParagraphFont"/>
    <w:link w:val="Heading2"/>
    <w:uiPriority w:val="9"/>
    <w:rsid w:val="007E1B0C"/>
    <w:rPr>
      <w:rFonts w:ascii="Arial" w:eastAsia="Times New Roman" w:hAnsi="Arial" w:cs="Times New Roman"/>
      <w:b/>
      <w:caps/>
      <w:color w:val="3EB1C8"/>
      <w:sz w:val="24"/>
      <w:szCs w:val="24"/>
      <w:lang w:val="it-IT" w:eastAsia="it-IT"/>
    </w:rPr>
  </w:style>
  <w:style w:type="character" w:customStyle="1" w:styleId="Heading3Char">
    <w:name w:val="Heading 3 Char"/>
    <w:aliases w:val="L3 Char,RSKH3 Char,Heading 3 URS Char2,Heading 3 URS Char Char,Başlık 31 Char,L31 Char,RSKH31 Char,RSKH31 Char Char Char Char,RSKH31 Char Char Char2,Başlık 32 Char,L32 Char,Heading 3 URS1 Char,Heading 3 URS Char1 Char,Başlık 311 Char"/>
    <w:basedOn w:val="DefaultParagraphFont"/>
    <w:link w:val="Heading3"/>
    <w:uiPriority w:val="9"/>
    <w:rsid w:val="007E1B0C"/>
    <w:rPr>
      <w:rFonts w:ascii="Arial" w:eastAsia="Times New Roman" w:hAnsi="Arial" w:cs="Times New Roman"/>
      <w:b/>
      <w:noProof/>
      <w:color w:val="3EB1C8"/>
      <w:szCs w:val="20"/>
      <w:lang w:val="it-IT" w:eastAsia="it-IT"/>
    </w:rPr>
  </w:style>
  <w:style w:type="character" w:customStyle="1" w:styleId="Heading4Char">
    <w:name w:val="Heading 4 Char"/>
    <w:aliases w:val="RSKH4 Char,D&amp;M4 Char,D&amp;M 4 Char,Heading 4 URS Char,~Level4Heading Char"/>
    <w:basedOn w:val="DefaultParagraphFont"/>
    <w:link w:val="Heading4"/>
    <w:uiPriority w:val="9"/>
    <w:rsid w:val="007E1B0C"/>
    <w:rPr>
      <w:rFonts w:ascii="Arial" w:eastAsia="Times New Roman" w:hAnsi="Arial" w:cs="Times New Roman"/>
      <w:color w:val="3EB1C8"/>
      <w:sz w:val="18"/>
      <w:szCs w:val="20"/>
      <w:u w:val="single"/>
      <w:lang w:val="it-IT" w:eastAsia="it-IT"/>
    </w:rPr>
  </w:style>
  <w:style w:type="character" w:customStyle="1" w:styleId="Heading5Char">
    <w:name w:val="Heading 5 Char"/>
    <w:basedOn w:val="DefaultParagraphFont"/>
    <w:link w:val="Heading5"/>
    <w:uiPriority w:val="9"/>
    <w:rsid w:val="007E1B0C"/>
    <w:rPr>
      <w:rFonts w:ascii="Calibri" w:eastAsia="Times New Roman" w:hAnsi="Calibri" w:cs="Times New Roman"/>
      <w:i/>
      <w:color w:val="0070C0"/>
      <w:sz w:val="18"/>
      <w:szCs w:val="20"/>
      <w:lang w:val="it-IT" w:eastAsia="it-IT"/>
    </w:rPr>
  </w:style>
  <w:style w:type="paragraph" w:styleId="Caption">
    <w:name w:val="caption"/>
    <w:aliases w:val="table,Table Caption Char,Caption1 Char,AGT ESIA,Caption1 Char Char,Table Caption Char Char Char,Table Caption Char Char,Nabucco,Table/Figure Heading,Resim Yazısı Char Char Char Char Char Char Char Char,Resim Yazısı Char Char,EAC_Object_Name"/>
    <w:basedOn w:val="Normal"/>
    <w:next w:val="Normal"/>
    <w:link w:val="CaptionChar"/>
    <w:qFormat/>
    <w:rsid w:val="007E1B0C"/>
    <w:pPr>
      <w:tabs>
        <w:tab w:val="left" w:pos="170"/>
        <w:tab w:val="left" w:pos="1418"/>
      </w:tabs>
      <w:spacing w:before="240" w:after="120"/>
      <w:ind w:firstLine="284"/>
      <w:jc w:val="center"/>
    </w:pPr>
    <w:rPr>
      <w:b/>
      <w:bCs/>
      <w:color w:val="3EB1C8"/>
      <w:szCs w:val="20"/>
    </w:rPr>
  </w:style>
  <w:style w:type="paragraph" w:styleId="Footer">
    <w:name w:val="footer"/>
    <w:aliases w:val="~Footer"/>
    <w:basedOn w:val="Normal"/>
    <w:link w:val="FooterChar"/>
    <w:uiPriority w:val="99"/>
    <w:rsid w:val="007E1B0C"/>
    <w:pPr>
      <w:pBdr>
        <w:top w:val="double" w:sz="4" w:space="1" w:color="3EB1C8"/>
      </w:pBdr>
      <w:tabs>
        <w:tab w:val="right" w:pos="9072"/>
      </w:tabs>
      <w:jc w:val="left"/>
    </w:pPr>
  </w:style>
  <w:style w:type="character" w:customStyle="1" w:styleId="FooterChar">
    <w:name w:val="Footer Char"/>
    <w:aliases w:val="~Footer Char"/>
    <w:basedOn w:val="DefaultParagraphFont"/>
    <w:link w:val="Footer"/>
    <w:uiPriority w:val="99"/>
    <w:rsid w:val="007E1B0C"/>
    <w:rPr>
      <w:rFonts w:ascii="Arial" w:eastAsia="Times New Roman" w:hAnsi="Arial" w:cs="Times New Roman"/>
      <w:sz w:val="18"/>
      <w:szCs w:val="24"/>
      <w:lang w:val="it-IT" w:eastAsia="it-IT"/>
    </w:rPr>
  </w:style>
  <w:style w:type="paragraph" w:customStyle="1" w:styleId="Paragraph">
    <w:name w:val="Paragraph"/>
    <w:aliases w:val="p,PARAGRAPH,PG,pa,at"/>
    <w:basedOn w:val="Normal"/>
    <w:link w:val="ParagraphChar"/>
    <w:qFormat/>
    <w:rsid w:val="007E1B0C"/>
    <w:pPr>
      <w:tabs>
        <w:tab w:val="left" w:pos="851"/>
      </w:tabs>
      <w:spacing w:before="120" w:after="120"/>
    </w:pPr>
  </w:style>
  <w:style w:type="paragraph" w:styleId="Header">
    <w:name w:val="header"/>
    <w:aliases w:val="~Header"/>
    <w:basedOn w:val="Normal"/>
    <w:link w:val="HeaderChar"/>
    <w:uiPriority w:val="99"/>
    <w:rsid w:val="007E1B0C"/>
    <w:pPr>
      <w:ind w:right="113"/>
    </w:pPr>
    <w:rPr>
      <w:b/>
    </w:rPr>
  </w:style>
  <w:style w:type="character" w:customStyle="1" w:styleId="HeaderChar">
    <w:name w:val="Header Char"/>
    <w:aliases w:val="~Header Char"/>
    <w:basedOn w:val="DefaultParagraphFont"/>
    <w:link w:val="Header"/>
    <w:uiPriority w:val="99"/>
    <w:rsid w:val="007E1B0C"/>
    <w:rPr>
      <w:rFonts w:ascii="Arial" w:eastAsia="Times New Roman" w:hAnsi="Arial" w:cs="Times New Roman"/>
      <w:b/>
      <w:sz w:val="18"/>
      <w:szCs w:val="24"/>
      <w:lang w:val="it-IT" w:eastAsia="it-IT"/>
    </w:rPr>
  </w:style>
  <w:style w:type="character" w:styleId="Hyperlink">
    <w:name w:val="Hyperlink"/>
    <w:uiPriority w:val="99"/>
    <w:rsid w:val="007E1B0C"/>
    <w:rPr>
      <w:color w:val="auto"/>
      <w:u w:val="single"/>
    </w:rPr>
  </w:style>
  <w:style w:type="paragraph" w:customStyle="1" w:styleId="Item1">
    <w:name w:val="Item 1"/>
    <w:basedOn w:val="Normal"/>
    <w:next w:val="Normal"/>
    <w:link w:val="Item1Char"/>
    <w:qFormat/>
    <w:rsid w:val="007E1B0C"/>
    <w:pPr>
      <w:keepLines/>
      <w:numPr>
        <w:numId w:val="2"/>
      </w:numPr>
      <w:spacing w:before="80" w:after="80"/>
    </w:pPr>
    <w:rPr>
      <w:szCs w:val="22"/>
    </w:rPr>
  </w:style>
  <w:style w:type="paragraph" w:styleId="ListParagraph">
    <w:name w:val="List Paragraph"/>
    <w:aliases w:val="List Paragraph in table"/>
    <w:basedOn w:val="Normal"/>
    <w:link w:val="ListParagraphChar"/>
    <w:uiPriority w:val="34"/>
    <w:qFormat/>
    <w:rsid w:val="007E1B0C"/>
    <w:pPr>
      <w:ind w:left="720"/>
      <w:contextualSpacing/>
    </w:pPr>
  </w:style>
  <w:style w:type="table" w:styleId="TableGrid">
    <w:name w:val="Table Grid"/>
    <w:basedOn w:val="TableNormal"/>
    <w:uiPriority w:val="59"/>
    <w:rsid w:val="007E1B0C"/>
    <w:pPr>
      <w:spacing w:after="0" w:line="240" w:lineRule="auto"/>
    </w:pPr>
    <w:rPr>
      <w:rFonts w:ascii="Arial" w:eastAsia="Times New Roman" w:hAnsi="Arial"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Char">
    <w:name w:val="Paragraph Char"/>
    <w:link w:val="Paragraph"/>
    <w:rsid w:val="007E1B0C"/>
    <w:rPr>
      <w:rFonts w:ascii="Arial" w:eastAsia="Times New Roman" w:hAnsi="Arial" w:cs="Times New Roman"/>
      <w:sz w:val="18"/>
      <w:szCs w:val="24"/>
      <w:lang w:val="it-IT" w:eastAsia="it-IT"/>
    </w:rPr>
  </w:style>
  <w:style w:type="paragraph" w:customStyle="1" w:styleId="Captionfigure">
    <w:name w:val="Caption figure"/>
    <w:basedOn w:val="Caption"/>
    <w:qFormat/>
    <w:rsid w:val="007E1B0C"/>
    <w:pPr>
      <w:tabs>
        <w:tab w:val="clear" w:pos="170"/>
        <w:tab w:val="left" w:pos="284"/>
      </w:tabs>
      <w:spacing w:before="120" w:after="240"/>
    </w:pPr>
    <w:rPr>
      <w:lang w:val="en-GB"/>
    </w:rPr>
  </w:style>
  <w:style w:type="character" w:customStyle="1" w:styleId="CaptionChar">
    <w:name w:val="Caption Char"/>
    <w:aliases w:val="table Char,Table Caption Char Char1,Caption1 Char Char1,AGT ESIA Char,Caption1 Char Char Char,Table Caption Char Char Char Char,Table Caption Char Char Char1,Nabucco Char,Table/Figure Heading Char,Resim Yazısı Char Char Char"/>
    <w:basedOn w:val="DefaultParagraphFont"/>
    <w:link w:val="Caption"/>
    <w:qFormat/>
    <w:rsid w:val="007E1B0C"/>
    <w:rPr>
      <w:rFonts w:ascii="Arial" w:eastAsia="Times New Roman" w:hAnsi="Arial" w:cs="Times New Roman"/>
      <w:b/>
      <w:bCs/>
      <w:color w:val="3EB1C8"/>
      <w:sz w:val="18"/>
      <w:szCs w:val="20"/>
      <w:lang w:val="it-IT" w:eastAsia="it-IT"/>
    </w:rPr>
  </w:style>
  <w:style w:type="paragraph" w:customStyle="1" w:styleId="Style1">
    <w:name w:val="Style1"/>
    <w:basedOn w:val="Item1"/>
    <w:link w:val="Style1Char"/>
    <w:qFormat/>
    <w:rsid w:val="007E1B0C"/>
    <w:rPr>
      <w:lang w:val="en-GB"/>
    </w:rPr>
  </w:style>
  <w:style w:type="character" w:customStyle="1" w:styleId="Item1Char">
    <w:name w:val="Item 1 Char"/>
    <w:basedOn w:val="DefaultParagraphFont"/>
    <w:link w:val="Item1"/>
    <w:rsid w:val="007E1B0C"/>
    <w:rPr>
      <w:rFonts w:ascii="Arial" w:eastAsia="Times New Roman" w:hAnsi="Arial" w:cs="Times New Roman"/>
      <w:sz w:val="18"/>
      <w:lang w:val="it-IT" w:eastAsia="it-IT"/>
    </w:rPr>
  </w:style>
  <w:style w:type="character" w:customStyle="1" w:styleId="Style1Char">
    <w:name w:val="Style1 Char"/>
    <w:basedOn w:val="Item1Char"/>
    <w:link w:val="Style1"/>
    <w:rsid w:val="007E1B0C"/>
    <w:rPr>
      <w:rFonts w:ascii="Arial" w:eastAsia="Times New Roman" w:hAnsi="Arial" w:cs="Times New Roman"/>
      <w:sz w:val="18"/>
      <w:lang w:val="en-GB" w:eastAsia="it-IT"/>
    </w:rPr>
  </w:style>
  <w:style w:type="character" w:customStyle="1" w:styleId="ListParagraphChar">
    <w:name w:val="List Paragraph Char"/>
    <w:aliases w:val="List Paragraph in table Char"/>
    <w:basedOn w:val="DefaultParagraphFont"/>
    <w:link w:val="ListParagraph"/>
    <w:uiPriority w:val="34"/>
    <w:rsid w:val="007E1B0C"/>
    <w:rPr>
      <w:rFonts w:ascii="Arial" w:eastAsia="Times New Roman" w:hAnsi="Arial" w:cs="Times New Roman"/>
      <w:sz w:val="18"/>
      <w:szCs w:val="24"/>
      <w:lang w:val="it-IT" w:eastAsia="it-IT"/>
    </w:rPr>
  </w:style>
  <w:style w:type="character" w:customStyle="1" w:styleId="Heading7Char">
    <w:name w:val="Heading 7 Char"/>
    <w:basedOn w:val="DefaultParagraphFont"/>
    <w:link w:val="Heading7"/>
    <w:rsid w:val="00340077"/>
    <w:rPr>
      <w:rFonts w:ascii="Times New Roman" w:eastAsia="Times New Roman" w:hAnsi="Times New Roman" w:cs="Times New Roman"/>
      <w:sz w:val="24"/>
      <w:szCs w:val="24"/>
      <w:lang w:val="en-US"/>
    </w:rPr>
  </w:style>
  <w:style w:type="character" w:customStyle="1" w:styleId="Heading8Char">
    <w:name w:val="Heading 8 Char"/>
    <w:basedOn w:val="DefaultParagraphFont"/>
    <w:link w:val="Heading8"/>
    <w:rsid w:val="00340077"/>
    <w:rPr>
      <w:rFonts w:ascii="Times New Roman" w:eastAsia="Times New Roman" w:hAnsi="Times New Roman" w:cs="Times New Roman"/>
      <w:i/>
      <w:iCs/>
      <w:sz w:val="24"/>
      <w:szCs w:val="24"/>
      <w:lang w:val="en-US"/>
    </w:rPr>
  </w:style>
  <w:style w:type="character" w:customStyle="1" w:styleId="Heading9Char">
    <w:name w:val="Heading 9 Char"/>
    <w:basedOn w:val="DefaultParagraphFont"/>
    <w:link w:val="Heading9"/>
    <w:rsid w:val="00340077"/>
    <w:rPr>
      <w:rFonts w:ascii="Arial" w:eastAsia="Times New Roman" w:hAnsi="Arial" w:cs="Arial"/>
      <w:lang w:val="en-US"/>
    </w:rPr>
  </w:style>
  <w:style w:type="paragraph" w:styleId="BodyTextIndent">
    <w:name w:val="Body Text Indent"/>
    <w:basedOn w:val="Normal"/>
    <w:link w:val="BodyTextIndentChar"/>
    <w:rsid w:val="00340077"/>
    <w:pPr>
      <w:spacing w:after="120"/>
      <w:ind w:left="283"/>
      <w:jc w:val="left"/>
    </w:pPr>
    <w:rPr>
      <w:sz w:val="20"/>
      <w:lang w:val="en-US" w:eastAsia="en-US"/>
    </w:rPr>
  </w:style>
  <w:style w:type="character" w:customStyle="1" w:styleId="BodyTextIndentChar">
    <w:name w:val="Body Text Indent Char"/>
    <w:basedOn w:val="DefaultParagraphFont"/>
    <w:link w:val="BodyTextIndent"/>
    <w:rsid w:val="00340077"/>
    <w:rPr>
      <w:rFonts w:ascii="Arial" w:eastAsia="Times New Roman" w:hAnsi="Arial" w:cs="Times New Roman"/>
      <w:sz w:val="20"/>
      <w:szCs w:val="24"/>
      <w:lang w:val="en-US"/>
    </w:rPr>
  </w:style>
  <w:style w:type="paragraph" w:customStyle="1" w:styleId="StyleHeading2DarkBlueJustifiedLeft0cmBefore0pt">
    <w:name w:val="Style Heading 2 + Dark Blue Justified Left:  0 cm Before:  0 pt"/>
    <w:basedOn w:val="Heading2"/>
    <w:rsid w:val="00340077"/>
    <w:pPr>
      <w:keepLines w:val="0"/>
      <w:tabs>
        <w:tab w:val="clear" w:pos="0"/>
        <w:tab w:val="clear" w:pos="851"/>
        <w:tab w:val="clear" w:pos="964"/>
        <w:tab w:val="num" w:pos="3131"/>
      </w:tabs>
      <w:spacing w:before="0" w:after="240" w:line="240" w:lineRule="exact"/>
      <w:ind w:left="3131" w:hanging="720"/>
    </w:pPr>
    <w:rPr>
      <w:bCs/>
      <w:caps w:val="0"/>
      <w:color w:val="00B050"/>
      <w:sz w:val="22"/>
      <w:szCs w:val="20"/>
      <w:lang w:val="en-US" w:eastAsia="en-US"/>
    </w:rPr>
  </w:style>
  <w:style w:type="paragraph" w:styleId="BalloonText">
    <w:name w:val="Balloon Text"/>
    <w:basedOn w:val="Normal"/>
    <w:link w:val="BalloonTextChar"/>
    <w:semiHidden/>
    <w:unhideWhenUsed/>
    <w:rsid w:val="006D6BF8"/>
    <w:rPr>
      <w:rFonts w:ascii="Segoe UI" w:hAnsi="Segoe UI" w:cs="Segoe UI"/>
      <w:szCs w:val="18"/>
    </w:rPr>
  </w:style>
  <w:style w:type="character" w:customStyle="1" w:styleId="BalloonTextChar">
    <w:name w:val="Balloon Text Char"/>
    <w:basedOn w:val="DefaultParagraphFont"/>
    <w:link w:val="BalloonText"/>
    <w:uiPriority w:val="99"/>
    <w:semiHidden/>
    <w:rsid w:val="006D6BF8"/>
    <w:rPr>
      <w:rFonts w:ascii="Segoe UI" w:eastAsia="Times New Roman" w:hAnsi="Segoe UI" w:cs="Segoe UI"/>
      <w:sz w:val="18"/>
      <w:szCs w:val="18"/>
      <w:lang w:val="it-IT" w:eastAsia="it-IT"/>
    </w:rPr>
  </w:style>
  <w:style w:type="paragraph" w:styleId="BodyText">
    <w:name w:val="Body Text"/>
    <w:basedOn w:val="Normal"/>
    <w:link w:val="BodyTextChar"/>
    <w:unhideWhenUsed/>
    <w:rsid w:val="00E45534"/>
    <w:pPr>
      <w:spacing w:after="120"/>
    </w:pPr>
  </w:style>
  <w:style w:type="character" w:customStyle="1" w:styleId="BodyTextChar">
    <w:name w:val="Body Text Char"/>
    <w:basedOn w:val="DefaultParagraphFont"/>
    <w:link w:val="BodyText"/>
    <w:rsid w:val="00E45534"/>
    <w:rPr>
      <w:rFonts w:ascii="Arial" w:eastAsia="Times New Roman" w:hAnsi="Arial" w:cs="Times New Roman"/>
      <w:sz w:val="18"/>
      <w:szCs w:val="24"/>
      <w:lang w:val="it-IT" w:eastAsia="it-IT"/>
    </w:rPr>
  </w:style>
  <w:style w:type="paragraph" w:customStyle="1" w:styleId="Default">
    <w:name w:val="Default"/>
    <w:rsid w:val="00327C0F"/>
    <w:pPr>
      <w:autoSpaceDE w:val="0"/>
      <w:autoSpaceDN w:val="0"/>
      <w:adjustRightInd w:val="0"/>
      <w:spacing w:after="0" w:line="240" w:lineRule="auto"/>
    </w:pPr>
    <w:rPr>
      <w:rFonts w:ascii="Arial" w:hAnsi="Arial" w:cs="Arial"/>
      <w:color w:val="000000"/>
      <w:sz w:val="24"/>
      <w:szCs w:val="24"/>
    </w:rPr>
  </w:style>
  <w:style w:type="character" w:customStyle="1" w:styleId="UnresolvedMention1">
    <w:name w:val="Unresolved Mention1"/>
    <w:basedOn w:val="DefaultParagraphFont"/>
    <w:uiPriority w:val="99"/>
    <w:semiHidden/>
    <w:unhideWhenUsed/>
    <w:rsid w:val="00BC0BA7"/>
    <w:rPr>
      <w:color w:val="605E5C"/>
      <w:shd w:val="clear" w:color="auto" w:fill="E1DFDD"/>
    </w:rPr>
  </w:style>
  <w:style w:type="paragraph" w:customStyle="1" w:styleId="CaptionRef">
    <w:name w:val="Caption Ref."/>
    <w:basedOn w:val="Caption"/>
    <w:link w:val="CaptionRefChar"/>
    <w:qFormat/>
    <w:rsid w:val="003F21CD"/>
    <w:pPr>
      <w:tabs>
        <w:tab w:val="clear" w:pos="170"/>
        <w:tab w:val="clear" w:pos="1418"/>
        <w:tab w:val="left" w:pos="567"/>
      </w:tabs>
      <w:ind w:left="567" w:hanging="567"/>
      <w:jc w:val="left"/>
    </w:pPr>
    <w:rPr>
      <w:b w:val="0"/>
      <w:color w:val="auto"/>
    </w:rPr>
  </w:style>
  <w:style w:type="character" w:customStyle="1" w:styleId="CaptionRefChar">
    <w:name w:val="Caption Ref. Char"/>
    <w:basedOn w:val="DefaultParagraphFont"/>
    <w:link w:val="CaptionRef"/>
    <w:rsid w:val="003F21CD"/>
    <w:rPr>
      <w:rFonts w:ascii="Arial" w:eastAsia="Times New Roman" w:hAnsi="Arial" w:cs="Times New Roman"/>
      <w:bCs/>
      <w:sz w:val="18"/>
      <w:szCs w:val="20"/>
      <w:lang w:val="it-IT" w:eastAsia="it-IT"/>
    </w:rPr>
  </w:style>
  <w:style w:type="table" w:styleId="ListTable4-Accent3">
    <w:name w:val="List Table 4 Accent 3"/>
    <w:basedOn w:val="TableNormal"/>
    <w:uiPriority w:val="49"/>
    <w:rsid w:val="00134474"/>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paragraph0">
    <w:name w:val="paragraph"/>
    <w:basedOn w:val="Normal"/>
    <w:link w:val="paragraphChar0"/>
    <w:qFormat/>
    <w:rsid w:val="00352756"/>
    <w:pPr>
      <w:spacing w:before="100" w:beforeAutospacing="1" w:after="100" w:afterAutospacing="1"/>
      <w:jc w:val="left"/>
    </w:pPr>
    <w:rPr>
      <w:rFonts w:ascii="Times New Roman" w:hAnsi="Times New Roman"/>
      <w:sz w:val="24"/>
      <w:lang w:val="tr-TR" w:eastAsia="tr-TR"/>
    </w:rPr>
  </w:style>
  <w:style w:type="character" w:customStyle="1" w:styleId="normaltextrun">
    <w:name w:val="normaltextrun"/>
    <w:basedOn w:val="DefaultParagraphFont"/>
    <w:rsid w:val="00352756"/>
  </w:style>
  <w:style w:type="character" w:customStyle="1" w:styleId="eop">
    <w:name w:val="eop"/>
    <w:basedOn w:val="DefaultParagraphFont"/>
    <w:rsid w:val="00352756"/>
  </w:style>
  <w:style w:type="paragraph" w:customStyle="1" w:styleId="CoverMainHeading">
    <w:name w:val="Cover Main Heading"/>
    <w:basedOn w:val="Normal"/>
    <w:rsid w:val="00866E28"/>
    <w:pPr>
      <w:jc w:val="left"/>
    </w:pPr>
    <w:rPr>
      <w:b/>
      <w:color w:val="3EB1C8"/>
      <w:sz w:val="40"/>
      <w:szCs w:val="20"/>
    </w:rPr>
  </w:style>
  <w:style w:type="paragraph" w:customStyle="1" w:styleId="CoverProjectName">
    <w:name w:val="Cover Project Name"/>
    <w:basedOn w:val="Normal"/>
    <w:rsid w:val="00866E28"/>
    <w:pPr>
      <w:jc w:val="left"/>
    </w:pPr>
    <w:rPr>
      <w:b/>
      <w:color w:val="3EB1C8"/>
      <w:sz w:val="32"/>
      <w:szCs w:val="20"/>
    </w:rPr>
  </w:style>
  <w:style w:type="character" w:styleId="PlaceholderText">
    <w:name w:val="Placeholder Text"/>
    <w:uiPriority w:val="99"/>
    <w:semiHidden/>
    <w:rsid w:val="00866E28"/>
    <w:rPr>
      <w:color w:val="808080"/>
    </w:rPr>
  </w:style>
  <w:style w:type="paragraph" w:styleId="FootnoteText">
    <w:name w:val="footnote text"/>
    <w:aliases w:val="~FootnoteText,Nbpage Moens"/>
    <w:basedOn w:val="Normal"/>
    <w:link w:val="FootnoteTextChar"/>
    <w:unhideWhenUsed/>
    <w:qFormat/>
    <w:rsid w:val="007F7318"/>
    <w:rPr>
      <w:sz w:val="20"/>
      <w:szCs w:val="20"/>
    </w:rPr>
  </w:style>
  <w:style w:type="character" w:customStyle="1" w:styleId="FootnoteTextChar">
    <w:name w:val="Footnote Text Char"/>
    <w:aliases w:val="~FootnoteText Char,Nbpage Moens Char"/>
    <w:basedOn w:val="DefaultParagraphFont"/>
    <w:link w:val="FootnoteText"/>
    <w:rsid w:val="007F7318"/>
    <w:rPr>
      <w:rFonts w:ascii="Arial" w:eastAsia="Times New Roman" w:hAnsi="Arial" w:cs="Times New Roman"/>
      <w:sz w:val="20"/>
      <w:szCs w:val="20"/>
      <w:lang w:val="it-IT" w:eastAsia="it-IT"/>
    </w:rPr>
  </w:style>
  <w:style w:type="character" w:styleId="FootnoteReference">
    <w:name w:val="footnote reference"/>
    <w:basedOn w:val="DefaultParagraphFont"/>
    <w:uiPriority w:val="99"/>
    <w:unhideWhenUsed/>
    <w:qFormat/>
    <w:rsid w:val="007F7318"/>
    <w:rPr>
      <w:vertAlign w:val="superscript"/>
    </w:rPr>
  </w:style>
  <w:style w:type="character" w:styleId="CommentReference">
    <w:name w:val="annotation reference"/>
    <w:basedOn w:val="DefaultParagraphFont"/>
    <w:semiHidden/>
    <w:unhideWhenUsed/>
    <w:rsid w:val="00CB4EC7"/>
    <w:rPr>
      <w:sz w:val="16"/>
      <w:szCs w:val="16"/>
    </w:rPr>
  </w:style>
  <w:style w:type="paragraph" w:styleId="CommentText">
    <w:name w:val="annotation text"/>
    <w:basedOn w:val="Normal"/>
    <w:link w:val="CommentTextChar"/>
    <w:unhideWhenUsed/>
    <w:rsid w:val="00CB4EC7"/>
    <w:rPr>
      <w:sz w:val="20"/>
      <w:szCs w:val="20"/>
    </w:rPr>
  </w:style>
  <w:style w:type="character" w:customStyle="1" w:styleId="CommentTextChar">
    <w:name w:val="Comment Text Char"/>
    <w:basedOn w:val="DefaultParagraphFont"/>
    <w:link w:val="CommentText"/>
    <w:rsid w:val="00CB4EC7"/>
    <w:rPr>
      <w:rFonts w:ascii="Arial" w:eastAsia="Times New Roman" w:hAnsi="Arial" w:cs="Times New Roman"/>
      <w:sz w:val="20"/>
      <w:szCs w:val="20"/>
      <w:lang w:val="it-IT" w:eastAsia="it-IT"/>
    </w:rPr>
  </w:style>
  <w:style w:type="paragraph" w:styleId="CommentSubject">
    <w:name w:val="annotation subject"/>
    <w:basedOn w:val="CommentText"/>
    <w:next w:val="CommentText"/>
    <w:link w:val="CommentSubjectChar"/>
    <w:semiHidden/>
    <w:unhideWhenUsed/>
    <w:rsid w:val="00CB4EC7"/>
    <w:rPr>
      <w:b/>
      <w:bCs/>
    </w:rPr>
  </w:style>
  <w:style w:type="character" w:customStyle="1" w:styleId="CommentSubjectChar">
    <w:name w:val="Comment Subject Char"/>
    <w:basedOn w:val="CommentTextChar"/>
    <w:link w:val="CommentSubject"/>
    <w:semiHidden/>
    <w:rsid w:val="00CB4EC7"/>
    <w:rPr>
      <w:rFonts w:ascii="Arial" w:eastAsia="Times New Roman" w:hAnsi="Arial" w:cs="Times New Roman"/>
      <w:b/>
      <w:bCs/>
      <w:sz w:val="20"/>
      <w:szCs w:val="20"/>
      <w:lang w:val="it-IT" w:eastAsia="it-IT"/>
    </w:rPr>
  </w:style>
  <w:style w:type="paragraph" w:styleId="Revision">
    <w:name w:val="Revision"/>
    <w:hidden/>
    <w:uiPriority w:val="99"/>
    <w:semiHidden/>
    <w:rsid w:val="006B176A"/>
    <w:pPr>
      <w:spacing w:after="0" w:line="240" w:lineRule="auto"/>
    </w:pPr>
    <w:rPr>
      <w:rFonts w:ascii="Arial" w:eastAsia="Times New Roman" w:hAnsi="Arial" w:cs="Times New Roman"/>
      <w:sz w:val="18"/>
      <w:szCs w:val="24"/>
      <w:lang w:val="it-IT" w:eastAsia="it-IT"/>
    </w:rPr>
  </w:style>
  <w:style w:type="character" w:styleId="Emphasis">
    <w:name w:val="Emphasis"/>
    <w:basedOn w:val="DefaultParagraphFont"/>
    <w:uiPriority w:val="20"/>
    <w:qFormat/>
    <w:rsid w:val="00A03DDF"/>
    <w:rPr>
      <w:i/>
      <w:iCs/>
    </w:rPr>
  </w:style>
  <w:style w:type="character" w:customStyle="1" w:styleId="Heading6Char">
    <w:name w:val="Heading 6 Char"/>
    <w:basedOn w:val="DefaultParagraphFont"/>
    <w:link w:val="Heading6"/>
    <w:rsid w:val="00A2383D"/>
    <w:rPr>
      <w:rFonts w:ascii="Arial" w:eastAsia="Times New Roman" w:hAnsi="Arial" w:cs="Times New Roman"/>
      <w:i/>
      <w:color w:val="4F81BD"/>
      <w:sz w:val="18"/>
      <w:szCs w:val="20"/>
      <w:lang w:val="it-IT" w:eastAsia="it-IT"/>
    </w:rPr>
  </w:style>
  <w:style w:type="paragraph" w:customStyle="1" w:styleId="COVERAPPENDIX">
    <w:name w:val="COVER APPENDIX"/>
    <w:basedOn w:val="Normal"/>
    <w:next w:val="Normal"/>
    <w:rsid w:val="00A2383D"/>
    <w:pPr>
      <w:jc w:val="center"/>
    </w:pPr>
    <w:rPr>
      <w:b/>
      <w:caps/>
      <w:color w:val="0070C0"/>
      <w:sz w:val="28"/>
      <w:szCs w:val="22"/>
    </w:rPr>
  </w:style>
  <w:style w:type="paragraph" w:customStyle="1" w:styleId="CoverPageFooter">
    <w:name w:val="Cover Page Footer"/>
    <w:basedOn w:val="Footer"/>
    <w:rsid w:val="00A2383D"/>
    <w:pPr>
      <w:tabs>
        <w:tab w:val="clear" w:pos="9072"/>
      </w:tabs>
      <w:jc w:val="center"/>
    </w:pPr>
    <w:rPr>
      <w:szCs w:val="20"/>
    </w:rPr>
  </w:style>
  <w:style w:type="paragraph" w:customStyle="1" w:styleId="CoverPageHeader">
    <w:name w:val="Cover Page Header"/>
    <w:basedOn w:val="Normal"/>
    <w:rsid w:val="00A2383D"/>
    <w:rPr>
      <w:b/>
      <w:color w:val="3EB1C8"/>
      <w:sz w:val="28"/>
      <w:szCs w:val="20"/>
    </w:rPr>
  </w:style>
  <w:style w:type="paragraph" w:customStyle="1" w:styleId="CoverReportTitle">
    <w:name w:val="Cover Report Title"/>
    <w:basedOn w:val="Normal"/>
    <w:rsid w:val="00A2383D"/>
    <w:pPr>
      <w:jc w:val="left"/>
    </w:pPr>
    <w:rPr>
      <w:sz w:val="36"/>
      <w:szCs w:val="20"/>
    </w:rPr>
  </w:style>
  <w:style w:type="paragraph" w:customStyle="1" w:styleId="CoverSignsRevisions">
    <w:name w:val="Cover Signs/Revisions"/>
    <w:basedOn w:val="Normal"/>
    <w:rsid w:val="00A2383D"/>
    <w:rPr>
      <w:szCs w:val="20"/>
    </w:rPr>
  </w:style>
  <w:style w:type="paragraph" w:customStyle="1" w:styleId="CoverTableHeaders">
    <w:name w:val="Cover Table Headers"/>
    <w:basedOn w:val="Normal"/>
    <w:rsid w:val="00A2383D"/>
    <w:pPr>
      <w:spacing w:line="240" w:lineRule="atLeast"/>
    </w:pPr>
    <w:rPr>
      <w:szCs w:val="20"/>
      <w:lang w:val="en-GB"/>
    </w:rPr>
  </w:style>
  <w:style w:type="character" w:styleId="EndnoteReference">
    <w:name w:val="endnote reference"/>
    <w:semiHidden/>
    <w:rsid w:val="00A2383D"/>
    <w:rPr>
      <w:vertAlign w:val="superscript"/>
    </w:rPr>
  </w:style>
  <w:style w:type="paragraph" w:styleId="EndnoteText">
    <w:name w:val="endnote text"/>
    <w:basedOn w:val="Normal"/>
    <w:link w:val="EndnoteTextChar"/>
    <w:semiHidden/>
    <w:rsid w:val="00A2383D"/>
    <w:rPr>
      <w:szCs w:val="20"/>
    </w:rPr>
  </w:style>
  <w:style w:type="character" w:customStyle="1" w:styleId="EndnoteTextChar">
    <w:name w:val="Endnote Text Char"/>
    <w:basedOn w:val="DefaultParagraphFont"/>
    <w:link w:val="EndnoteText"/>
    <w:semiHidden/>
    <w:rsid w:val="00A2383D"/>
    <w:rPr>
      <w:rFonts w:ascii="Arial" w:eastAsia="Times New Roman" w:hAnsi="Arial" w:cs="Times New Roman"/>
      <w:sz w:val="18"/>
      <w:szCs w:val="20"/>
      <w:lang w:val="it-IT" w:eastAsia="it-IT"/>
    </w:rPr>
  </w:style>
  <w:style w:type="paragraph" w:customStyle="1" w:styleId="Equation">
    <w:name w:val="Equation"/>
    <w:basedOn w:val="Normal"/>
    <w:next w:val="Normal"/>
    <w:rsid w:val="00A2383D"/>
    <w:pPr>
      <w:tabs>
        <w:tab w:val="center" w:pos="4933"/>
        <w:tab w:val="right" w:pos="9072"/>
      </w:tabs>
      <w:ind w:left="851"/>
    </w:pPr>
    <w:rPr>
      <w:lang w:val="en-GB"/>
    </w:rPr>
  </w:style>
  <w:style w:type="paragraph" w:customStyle="1" w:styleId="EquationDescription">
    <w:name w:val="Equation Description"/>
    <w:basedOn w:val="Paragraph"/>
    <w:next w:val="Paragraph"/>
    <w:rsid w:val="00A2383D"/>
    <w:pPr>
      <w:tabs>
        <w:tab w:val="clear" w:pos="851"/>
        <w:tab w:val="left" w:pos="1418"/>
        <w:tab w:val="left" w:pos="1985"/>
      </w:tabs>
    </w:pPr>
    <w:rPr>
      <w:lang w:val="en-GB"/>
    </w:rPr>
  </w:style>
  <w:style w:type="paragraph" w:customStyle="1" w:styleId="Figure">
    <w:name w:val="Figure"/>
    <w:basedOn w:val="Paragraph"/>
    <w:qFormat/>
    <w:rsid w:val="00A2383D"/>
    <w:pPr>
      <w:keepNext/>
      <w:spacing w:before="360"/>
      <w:jc w:val="center"/>
    </w:pPr>
    <w:rPr>
      <w:noProof/>
    </w:rPr>
  </w:style>
  <w:style w:type="paragraph" w:customStyle="1" w:styleId="FigureandTable">
    <w:name w:val="Figure and Table"/>
    <w:basedOn w:val="Normal"/>
    <w:rsid w:val="00A2383D"/>
    <w:pPr>
      <w:jc w:val="center"/>
    </w:pPr>
  </w:style>
  <w:style w:type="character" w:styleId="FollowedHyperlink">
    <w:name w:val="FollowedHyperlink"/>
    <w:rsid w:val="00A2383D"/>
    <w:rPr>
      <w:color w:val="800080"/>
      <w:u w:val="single"/>
    </w:rPr>
  </w:style>
  <w:style w:type="paragraph" w:customStyle="1" w:styleId="Footer1stpage">
    <w:name w:val="Footer 1st page"/>
    <w:basedOn w:val="Normal"/>
    <w:next w:val="Normal"/>
    <w:rsid w:val="00A2383D"/>
    <w:pPr>
      <w:jc w:val="center"/>
    </w:pPr>
    <w:rPr>
      <w:rFonts w:ascii="Calibri" w:hAnsi="Calibri"/>
      <w:sz w:val="16"/>
      <w:szCs w:val="16"/>
    </w:rPr>
  </w:style>
  <w:style w:type="paragraph" w:customStyle="1" w:styleId="FooterReference">
    <w:name w:val="Footer Reference"/>
    <w:basedOn w:val="Footer1stpage"/>
    <w:next w:val="Paragraph"/>
    <w:rsid w:val="00A2383D"/>
    <w:pPr>
      <w:pBdr>
        <w:top w:val="single" w:sz="2" w:space="1" w:color="auto"/>
      </w:pBdr>
      <w:tabs>
        <w:tab w:val="right" w:pos="9072"/>
      </w:tabs>
      <w:jc w:val="both"/>
    </w:pPr>
  </w:style>
  <w:style w:type="paragraph" w:customStyle="1" w:styleId="FooterAppendix">
    <w:name w:val="Footer Appendix"/>
    <w:basedOn w:val="FooterReference"/>
    <w:next w:val="Paragraph"/>
    <w:rsid w:val="00A2383D"/>
  </w:style>
  <w:style w:type="paragraph" w:customStyle="1" w:styleId="HeadingIndex">
    <w:name w:val="Heading Index"/>
    <w:basedOn w:val="Normal"/>
    <w:next w:val="Normal"/>
    <w:rsid w:val="00A2383D"/>
    <w:pPr>
      <w:tabs>
        <w:tab w:val="right" w:pos="9072"/>
      </w:tabs>
      <w:spacing w:before="240" w:after="120"/>
    </w:pPr>
    <w:rPr>
      <w:b/>
      <w:color w:val="0070C0"/>
      <w:szCs w:val="22"/>
      <w:u w:val="words"/>
    </w:rPr>
  </w:style>
  <w:style w:type="paragraph" w:customStyle="1" w:styleId="IndexTitle">
    <w:name w:val="Index Title"/>
    <w:basedOn w:val="Normal"/>
    <w:next w:val="Paragraph"/>
    <w:rsid w:val="00A2383D"/>
    <w:pPr>
      <w:spacing w:after="240"/>
      <w:jc w:val="center"/>
    </w:pPr>
    <w:rPr>
      <w:b/>
      <w:caps/>
      <w:color w:val="3EB1C8"/>
      <w:sz w:val="24"/>
      <w:szCs w:val="22"/>
    </w:rPr>
  </w:style>
  <w:style w:type="paragraph" w:customStyle="1" w:styleId="Item3">
    <w:name w:val="Item 3"/>
    <w:basedOn w:val="Normal"/>
    <w:rsid w:val="00A2383D"/>
    <w:pPr>
      <w:numPr>
        <w:numId w:val="3"/>
      </w:numPr>
      <w:spacing w:before="60" w:after="60"/>
    </w:pPr>
    <w:rPr>
      <w:kern w:val="28"/>
      <w:szCs w:val="20"/>
    </w:rPr>
  </w:style>
  <w:style w:type="paragraph" w:customStyle="1" w:styleId="Itema">
    <w:name w:val="Item a."/>
    <w:basedOn w:val="Normal"/>
    <w:rsid w:val="00A2383D"/>
    <w:pPr>
      <w:numPr>
        <w:numId w:val="4"/>
      </w:numPr>
      <w:tabs>
        <w:tab w:val="left" w:pos="454"/>
      </w:tabs>
      <w:spacing w:before="80" w:after="80"/>
    </w:pPr>
  </w:style>
  <w:style w:type="paragraph" w:customStyle="1" w:styleId="ItemNumbered">
    <w:name w:val="Item Numbered"/>
    <w:basedOn w:val="Paragraph"/>
    <w:rsid w:val="00A2383D"/>
    <w:pPr>
      <w:numPr>
        <w:numId w:val="7"/>
      </w:numPr>
      <w:tabs>
        <w:tab w:val="decimal" w:pos="454"/>
        <w:tab w:val="decimal" w:pos="851"/>
      </w:tabs>
      <w:spacing w:before="80" w:after="80"/>
    </w:pPr>
  </w:style>
  <w:style w:type="paragraph" w:customStyle="1" w:styleId="Item2">
    <w:name w:val="Item2"/>
    <w:basedOn w:val="Paragraph"/>
    <w:rsid w:val="00A2383D"/>
    <w:pPr>
      <w:numPr>
        <w:numId w:val="5"/>
      </w:numPr>
      <w:tabs>
        <w:tab w:val="left" w:pos="737"/>
      </w:tabs>
      <w:spacing w:before="60" w:after="60"/>
      <w:ind w:left="754" w:hanging="357"/>
    </w:pPr>
  </w:style>
  <w:style w:type="paragraph" w:customStyle="1" w:styleId="Page">
    <w:name w:val="Page"/>
    <w:basedOn w:val="Normal"/>
    <w:rsid w:val="00A2383D"/>
    <w:pPr>
      <w:tabs>
        <w:tab w:val="right" w:pos="9072"/>
      </w:tabs>
      <w:jc w:val="right"/>
    </w:pPr>
  </w:style>
  <w:style w:type="character" w:styleId="PageNumber">
    <w:name w:val="page number"/>
    <w:basedOn w:val="ParagraphChar"/>
    <w:rsid w:val="00A2383D"/>
    <w:rPr>
      <w:rFonts w:ascii="Arial" w:eastAsia="Times New Roman" w:hAnsi="Arial" w:cs="Times New Roman"/>
      <w:b/>
      <w:color w:val="3EB1C8"/>
      <w:sz w:val="18"/>
      <w:szCs w:val="24"/>
      <w:lang w:val="it-IT" w:eastAsia="it-IT"/>
    </w:rPr>
  </w:style>
  <w:style w:type="paragraph" w:customStyle="1" w:styleId="Reference">
    <w:name w:val="Reference"/>
    <w:basedOn w:val="Paragraph"/>
    <w:rsid w:val="00A2383D"/>
  </w:style>
  <w:style w:type="paragraph" w:customStyle="1" w:styleId="ReportTitle">
    <w:name w:val="Report Title"/>
    <w:basedOn w:val="Normal"/>
    <w:next w:val="Paragraph"/>
    <w:rsid w:val="00A2383D"/>
    <w:pPr>
      <w:keepNext/>
      <w:keepLines/>
      <w:pageBreakBefore/>
      <w:spacing w:after="600"/>
      <w:jc w:val="center"/>
    </w:pPr>
    <w:rPr>
      <w:b/>
      <w:caps/>
      <w:color w:val="0070C0"/>
      <w:sz w:val="24"/>
      <w:szCs w:val="20"/>
    </w:rPr>
  </w:style>
  <w:style w:type="paragraph" w:customStyle="1" w:styleId="StyleHeading1list">
    <w:name w:val="Style Heading 1 list"/>
    <w:basedOn w:val="Heading1"/>
    <w:next w:val="Normal"/>
    <w:rsid w:val="00A2383D"/>
    <w:pPr>
      <w:pageBreakBefore w:val="0"/>
      <w:numPr>
        <w:numId w:val="0"/>
      </w:numPr>
      <w:jc w:val="center"/>
    </w:pPr>
    <w:rPr>
      <w:bCs/>
      <w:sz w:val="24"/>
    </w:rPr>
  </w:style>
  <w:style w:type="paragraph" w:styleId="TableofFigures">
    <w:name w:val="table of figures"/>
    <w:basedOn w:val="Normal"/>
    <w:next w:val="Normal"/>
    <w:uiPriority w:val="99"/>
    <w:rsid w:val="00A2383D"/>
    <w:pPr>
      <w:tabs>
        <w:tab w:val="left" w:pos="1701"/>
        <w:tab w:val="right" w:pos="9072"/>
      </w:tabs>
      <w:spacing w:after="60"/>
      <w:ind w:left="1191" w:right="454" w:hanging="1191"/>
    </w:pPr>
  </w:style>
  <w:style w:type="paragraph" w:styleId="TOC1">
    <w:name w:val="toc 1"/>
    <w:aliases w:val="~SectionHeadings"/>
    <w:basedOn w:val="Normal"/>
    <w:next w:val="Normal"/>
    <w:uiPriority w:val="39"/>
    <w:rsid w:val="00A2383D"/>
    <w:pPr>
      <w:tabs>
        <w:tab w:val="left" w:pos="425"/>
        <w:tab w:val="right" w:pos="9072"/>
      </w:tabs>
      <w:spacing w:after="60"/>
      <w:ind w:left="425" w:hanging="425"/>
      <w:jc w:val="left"/>
    </w:pPr>
    <w:rPr>
      <w:b/>
      <w:caps/>
      <w:szCs w:val="20"/>
    </w:rPr>
  </w:style>
  <w:style w:type="paragraph" w:styleId="TOC2">
    <w:name w:val="toc 2"/>
    <w:aliases w:val="~SubHeadings"/>
    <w:basedOn w:val="Normal"/>
    <w:next w:val="Normal"/>
    <w:uiPriority w:val="39"/>
    <w:rsid w:val="00A2383D"/>
    <w:pPr>
      <w:tabs>
        <w:tab w:val="left" w:pos="1134"/>
        <w:tab w:val="right" w:pos="9072"/>
      </w:tabs>
      <w:spacing w:after="60"/>
      <w:ind w:left="1134" w:hanging="709"/>
      <w:jc w:val="left"/>
    </w:pPr>
    <w:rPr>
      <w:caps/>
      <w:szCs w:val="20"/>
    </w:rPr>
  </w:style>
  <w:style w:type="paragraph" w:styleId="TOC3">
    <w:name w:val="toc 3"/>
    <w:aliases w:val="~MinorSubheadings"/>
    <w:basedOn w:val="Normal"/>
    <w:next w:val="Normal"/>
    <w:uiPriority w:val="39"/>
    <w:rsid w:val="00A2383D"/>
    <w:pPr>
      <w:tabs>
        <w:tab w:val="left" w:pos="1985"/>
        <w:tab w:val="right" w:pos="9072"/>
      </w:tabs>
      <w:spacing w:after="60"/>
      <w:ind w:left="1985" w:hanging="851"/>
      <w:jc w:val="left"/>
    </w:pPr>
    <w:rPr>
      <w:szCs w:val="20"/>
    </w:rPr>
  </w:style>
  <w:style w:type="paragraph" w:styleId="TOC4">
    <w:name w:val="toc 4"/>
    <w:aliases w:val="~FourthHeadLevel"/>
    <w:basedOn w:val="Normal"/>
    <w:next w:val="Normal"/>
    <w:uiPriority w:val="39"/>
    <w:rsid w:val="00A2383D"/>
    <w:pPr>
      <w:tabs>
        <w:tab w:val="left" w:pos="851"/>
        <w:tab w:val="left" w:pos="1701"/>
        <w:tab w:val="right" w:pos="9072"/>
      </w:tabs>
      <w:spacing w:after="60"/>
      <w:ind w:left="1702" w:hanging="851"/>
      <w:jc w:val="left"/>
    </w:pPr>
    <w:rPr>
      <w:szCs w:val="20"/>
    </w:rPr>
  </w:style>
  <w:style w:type="paragraph" w:styleId="TOC5">
    <w:name w:val="toc 5"/>
    <w:aliases w:val="~ExecSumHeading"/>
    <w:basedOn w:val="Normal"/>
    <w:next w:val="Normal"/>
    <w:uiPriority w:val="39"/>
    <w:rsid w:val="00A2383D"/>
    <w:pPr>
      <w:ind w:left="600"/>
      <w:jc w:val="left"/>
    </w:pPr>
    <w:rPr>
      <w:szCs w:val="20"/>
    </w:rPr>
  </w:style>
  <w:style w:type="paragraph" w:styleId="TOC6">
    <w:name w:val="toc 6"/>
    <w:aliases w:val="~AppDivider"/>
    <w:basedOn w:val="Normal"/>
    <w:next w:val="Normal"/>
    <w:uiPriority w:val="39"/>
    <w:rsid w:val="00A2383D"/>
    <w:pPr>
      <w:ind w:left="800"/>
      <w:jc w:val="left"/>
    </w:pPr>
    <w:rPr>
      <w:szCs w:val="20"/>
    </w:rPr>
  </w:style>
  <w:style w:type="paragraph" w:styleId="TOC7">
    <w:name w:val="toc 7"/>
    <w:aliases w:val="~AppHeadings"/>
    <w:basedOn w:val="Normal"/>
    <w:next w:val="Normal"/>
    <w:autoRedefine/>
    <w:uiPriority w:val="39"/>
    <w:unhideWhenUsed/>
    <w:rsid w:val="00A2383D"/>
    <w:pPr>
      <w:ind w:left="1000"/>
      <w:jc w:val="left"/>
    </w:pPr>
    <w:rPr>
      <w:szCs w:val="20"/>
    </w:rPr>
  </w:style>
  <w:style w:type="paragraph" w:styleId="TOC8">
    <w:name w:val="toc 8"/>
    <w:aliases w:val="~AppSubHeadings"/>
    <w:basedOn w:val="Normal"/>
    <w:next w:val="Normal"/>
    <w:autoRedefine/>
    <w:uiPriority w:val="39"/>
    <w:unhideWhenUsed/>
    <w:rsid w:val="00A2383D"/>
    <w:pPr>
      <w:ind w:left="1200"/>
      <w:jc w:val="left"/>
    </w:pPr>
    <w:rPr>
      <w:szCs w:val="20"/>
    </w:rPr>
  </w:style>
  <w:style w:type="paragraph" w:styleId="TOC9">
    <w:name w:val="toc 9"/>
    <w:basedOn w:val="Normal"/>
    <w:next w:val="Normal"/>
    <w:autoRedefine/>
    <w:uiPriority w:val="39"/>
    <w:unhideWhenUsed/>
    <w:rsid w:val="00A2383D"/>
    <w:pPr>
      <w:ind w:left="1400"/>
      <w:jc w:val="left"/>
    </w:pPr>
    <w:rPr>
      <w:szCs w:val="20"/>
    </w:rPr>
  </w:style>
  <w:style w:type="paragraph" w:customStyle="1" w:styleId="TableNotes">
    <w:name w:val="Table Notes"/>
    <w:basedOn w:val="Paragraph"/>
    <w:next w:val="PlainText"/>
    <w:link w:val="TableNotesChar"/>
    <w:qFormat/>
    <w:rsid w:val="00A2383D"/>
    <w:rPr>
      <w:rFonts w:cs="Arial"/>
      <w:color w:val="3EB1C8"/>
      <w:sz w:val="16"/>
      <w:szCs w:val="18"/>
    </w:rPr>
  </w:style>
  <w:style w:type="character" w:customStyle="1" w:styleId="TableNotesChar">
    <w:name w:val="Table Notes Char"/>
    <w:link w:val="TableNotes"/>
    <w:rsid w:val="00A2383D"/>
    <w:rPr>
      <w:rFonts w:ascii="Arial" w:eastAsia="Times New Roman" w:hAnsi="Arial" w:cs="Arial"/>
      <w:color w:val="3EB1C8"/>
      <w:sz w:val="16"/>
      <w:szCs w:val="18"/>
      <w:lang w:val="it-IT" w:eastAsia="it-IT"/>
    </w:rPr>
  </w:style>
  <w:style w:type="paragraph" w:customStyle="1" w:styleId="FigureParagraph">
    <w:name w:val="Figure Paragraph"/>
    <w:basedOn w:val="Paragraph"/>
    <w:link w:val="FigureParagraphChar"/>
    <w:qFormat/>
    <w:rsid w:val="00A2383D"/>
    <w:pPr>
      <w:spacing w:before="240" w:after="0"/>
      <w:jc w:val="center"/>
    </w:pPr>
    <w:rPr>
      <w:lang w:val="en-GB"/>
    </w:rPr>
  </w:style>
  <w:style w:type="character" w:customStyle="1" w:styleId="FigureParagraphChar">
    <w:name w:val="Figure Paragraph Char"/>
    <w:link w:val="FigureParagraph"/>
    <w:rsid w:val="00A2383D"/>
    <w:rPr>
      <w:rFonts w:ascii="Arial" w:eastAsia="Times New Roman" w:hAnsi="Arial" w:cs="Times New Roman"/>
      <w:sz w:val="18"/>
      <w:szCs w:val="24"/>
      <w:lang w:val="en-GB" w:eastAsia="it-IT"/>
    </w:rPr>
  </w:style>
  <w:style w:type="paragraph" w:styleId="TOCHeading">
    <w:name w:val="TOC Heading"/>
    <w:basedOn w:val="Heading1"/>
    <w:next w:val="Normal"/>
    <w:uiPriority w:val="39"/>
    <w:unhideWhenUsed/>
    <w:qFormat/>
    <w:rsid w:val="00A2383D"/>
    <w:pPr>
      <w:pageBreakBefore w:val="0"/>
      <w:widowControl/>
      <w:numPr>
        <w:numId w:val="0"/>
      </w:numPr>
      <w:tabs>
        <w:tab w:val="clear" w:pos="851"/>
      </w:tabs>
      <w:spacing w:before="480" w:after="0" w:line="276" w:lineRule="auto"/>
      <w:jc w:val="left"/>
      <w:outlineLvl w:val="9"/>
    </w:pPr>
    <w:rPr>
      <w:rFonts w:ascii="Cambria" w:eastAsia="MS Gothic" w:hAnsi="Cambria"/>
      <w:bCs/>
      <w:caps w:val="0"/>
      <w:color w:val="365F91"/>
      <w:lang w:val="en-US" w:eastAsia="ja-JP"/>
    </w:rPr>
  </w:style>
  <w:style w:type="paragraph" w:styleId="Title">
    <w:name w:val="Title"/>
    <w:basedOn w:val="Normal"/>
    <w:next w:val="Normal"/>
    <w:link w:val="TitleChar"/>
    <w:qFormat/>
    <w:rsid w:val="00A2383D"/>
    <w:pPr>
      <w:pBdr>
        <w:bottom w:val="single" w:sz="8" w:space="4" w:color="4472C4" w:themeColor="accent1"/>
      </w:pBdr>
      <w:spacing w:after="300"/>
      <w:contextualSpacing/>
      <w:jc w:val="left"/>
    </w:pPr>
    <w:rPr>
      <w:rFonts w:asciiTheme="majorHAnsi" w:eastAsiaTheme="majorEastAsia" w:hAnsiTheme="majorHAnsi" w:cstheme="majorBidi"/>
      <w:color w:val="323E4F" w:themeColor="text2" w:themeShade="BF"/>
      <w:spacing w:val="5"/>
      <w:kern w:val="28"/>
      <w:sz w:val="52"/>
      <w:szCs w:val="52"/>
      <w:lang w:val="en-US" w:eastAsia="ja-JP"/>
    </w:rPr>
  </w:style>
  <w:style w:type="character" w:customStyle="1" w:styleId="TitleChar">
    <w:name w:val="Title Char"/>
    <w:basedOn w:val="DefaultParagraphFont"/>
    <w:link w:val="Title"/>
    <w:rsid w:val="00A2383D"/>
    <w:rPr>
      <w:rFonts w:asciiTheme="majorHAnsi" w:eastAsiaTheme="majorEastAsia" w:hAnsiTheme="majorHAnsi" w:cstheme="majorBidi"/>
      <w:color w:val="323E4F" w:themeColor="text2" w:themeShade="BF"/>
      <w:spacing w:val="5"/>
      <w:kern w:val="28"/>
      <w:sz w:val="52"/>
      <w:szCs w:val="52"/>
      <w:lang w:val="en-US" w:eastAsia="ja-JP"/>
    </w:rPr>
  </w:style>
  <w:style w:type="paragraph" w:styleId="Subtitle">
    <w:name w:val="Subtitle"/>
    <w:basedOn w:val="Normal"/>
    <w:next w:val="Normal"/>
    <w:link w:val="SubtitleChar"/>
    <w:uiPriority w:val="11"/>
    <w:qFormat/>
    <w:rsid w:val="00A2383D"/>
    <w:pPr>
      <w:numPr>
        <w:ilvl w:val="1"/>
      </w:numPr>
      <w:spacing w:after="200" w:line="276" w:lineRule="auto"/>
      <w:jc w:val="left"/>
    </w:pPr>
    <w:rPr>
      <w:rFonts w:asciiTheme="majorHAnsi" w:eastAsiaTheme="majorEastAsia" w:hAnsiTheme="majorHAnsi" w:cstheme="majorBidi"/>
      <w:i/>
      <w:iCs/>
      <w:color w:val="4472C4" w:themeColor="accent1"/>
      <w:spacing w:val="15"/>
      <w:sz w:val="24"/>
      <w:lang w:val="en-US" w:eastAsia="ja-JP"/>
    </w:rPr>
  </w:style>
  <w:style w:type="character" w:customStyle="1" w:styleId="SubtitleChar">
    <w:name w:val="Subtitle Char"/>
    <w:basedOn w:val="DefaultParagraphFont"/>
    <w:link w:val="Subtitle"/>
    <w:uiPriority w:val="11"/>
    <w:rsid w:val="00A2383D"/>
    <w:rPr>
      <w:rFonts w:asciiTheme="majorHAnsi" w:eastAsiaTheme="majorEastAsia" w:hAnsiTheme="majorHAnsi" w:cstheme="majorBidi"/>
      <w:i/>
      <w:iCs/>
      <w:color w:val="4472C4" w:themeColor="accent1"/>
      <w:spacing w:val="15"/>
      <w:sz w:val="24"/>
      <w:szCs w:val="24"/>
      <w:lang w:val="en-US" w:eastAsia="ja-JP"/>
    </w:rPr>
  </w:style>
  <w:style w:type="paragraph" w:customStyle="1" w:styleId="HeaderOdd">
    <w:name w:val="Header Odd"/>
    <w:basedOn w:val="Normal"/>
    <w:qFormat/>
    <w:rsid w:val="00A2383D"/>
    <w:pPr>
      <w:pBdr>
        <w:bottom w:val="single" w:sz="4" w:space="1" w:color="4472C4" w:themeColor="accent1"/>
      </w:pBdr>
      <w:jc w:val="right"/>
    </w:pPr>
    <w:rPr>
      <w:rFonts w:eastAsiaTheme="minorHAnsi"/>
      <w:b/>
      <w:color w:val="44546A" w:themeColor="text2"/>
      <w:szCs w:val="20"/>
      <w:lang w:val="en-US" w:eastAsia="ja-JP"/>
    </w:rPr>
  </w:style>
  <w:style w:type="paragraph" w:customStyle="1" w:styleId="itemi">
    <w:name w:val="item i"/>
    <w:basedOn w:val="Item3"/>
    <w:qFormat/>
    <w:rsid w:val="00A2383D"/>
    <w:pPr>
      <w:numPr>
        <w:numId w:val="6"/>
      </w:numPr>
    </w:pPr>
  </w:style>
  <w:style w:type="table" w:styleId="MediumShading1-Accent1">
    <w:name w:val="Medium Shading 1 Accent 1"/>
    <w:basedOn w:val="TableNormal"/>
    <w:uiPriority w:val="63"/>
    <w:rsid w:val="00A2383D"/>
    <w:pPr>
      <w:spacing w:after="0" w:line="240" w:lineRule="auto"/>
    </w:pPr>
    <w:rPr>
      <w:rFonts w:ascii="Calibri" w:eastAsia="Times New Roman" w:hAnsi="Calibri" w:cs="Times New Roman"/>
      <w:sz w:val="20"/>
      <w:szCs w:val="20"/>
      <w:lang w:val="it-IT" w:eastAsia="it-IT"/>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List1-Accent1">
    <w:name w:val="Medium List 1 Accent 1"/>
    <w:basedOn w:val="TableNormal"/>
    <w:uiPriority w:val="65"/>
    <w:rsid w:val="00A2383D"/>
    <w:pPr>
      <w:spacing w:after="0" w:line="240" w:lineRule="auto"/>
    </w:pPr>
    <w:rPr>
      <w:rFonts w:ascii="Calibri" w:eastAsia="Times New Roman" w:hAnsi="Calibri" w:cs="Times New Roman"/>
      <w:color w:val="000000" w:themeColor="text1"/>
      <w:sz w:val="20"/>
      <w:szCs w:val="20"/>
      <w:lang w:val="it-IT" w:eastAsia="it-IT"/>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ColourfulShadingAccent1">
    <w:name w:val="Colorful Shading Accent 1"/>
    <w:basedOn w:val="TableNormal"/>
    <w:uiPriority w:val="71"/>
    <w:rsid w:val="00A2383D"/>
    <w:pPr>
      <w:spacing w:after="0" w:line="240" w:lineRule="auto"/>
      <w:jc w:val="center"/>
    </w:pPr>
    <w:rPr>
      <w:rFonts w:ascii="Calibri" w:eastAsia="Times New Roman" w:hAnsi="Calibri" w:cs="Times New Roman"/>
      <w:color w:val="000000" w:themeColor="text1"/>
      <w:sz w:val="20"/>
      <w:szCs w:val="20"/>
      <w:lang w:val="it-IT" w:eastAsia="it-IT"/>
    </w:rPr>
    <w:tblPr>
      <w:tblStyleRowBandSize w:val="1"/>
      <w:tblStyleColBandSize w:val="1"/>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Pr>
    <w:tcPr>
      <w:shd w:val="clear" w:color="auto" w:fill="D9E2F3" w:themeFill="accent1" w:themeFillTint="33"/>
      <w:vAlign w:val="center"/>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DarkList-Accent1">
    <w:name w:val="Dark List Accent 1"/>
    <w:basedOn w:val="TableNormal"/>
    <w:uiPriority w:val="70"/>
    <w:rsid w:val="00A2383D"/>
    <w:pPr>
      <w:spacing w:after="0" w:line="240" w:lineRule="auto"/>
    </w:pPr>
    <w:rPr>
      <w:rFonts w:ascii="Calibri" w:eastAsia="Times New Roman" w:hAnsi="Calibri" w:cs="Times New Roman"/>
      <w:color w:val="FFFFFF" w:themeColor="background1"/>
      <w:sz w:val="20"/>
      <w:szCs w:val="20"/>
      <w:lang w:val="it-IT" w:eastAsia="it-IT"/>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MediumGrid2-Accent1">
    <w:name w:val="Medium Grid 2 Accent 1"/>
    <w:basedOn w:val="TableNormal"/>
    <w:uiPriority w:val="68"/>
    <w:rsid w:val="00A2383D"/>
    <w:pPr>
      <w:spacing w:after="0" w:line="240" w:lineRule="auto"/>
    </w:pPr>
    <w:rPr>
      <w:rFonts w:asciiTheme="majorHAnsi" w:eastAsiaTheme="majorEastAsia" w:hAnsiTheme="majorHAnsi" w:cstheme="majorBidi"/>
      <w:color w:val="000000" w:themeColor="text1"/>
      <w:sz w:val="20"/>
      <w:szCs w:val="20"/>
      <w:lang w:val="it-IT" w:eastAsia="it-IT"/>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paragraph" w:customStyle="1" w:styleId="RetroCover">
    <w:name w:val="Retro Cover"/>
    <w:basedOn w:val="Normal"/>
    <w:uiPriority w:val="99"/>
    <w:rsid w:val="00A2383D"/>
    <w:pPr>
      <w:suppressAutoHyphens/>
      <w:autoSpaceDE w:val="0"/>
      <w:autoSpaceDN w:val="0"/>
      <w:adjustRightInd w:val="0"/>
      <w:spacing w:line="320" w:lineRule="atLeast"/>
      <w:jc w:val="center"/>
      <w:textAlignment w:val="center"/>
    </w:pPr>
    <w:rPr>
      <w:rFonts w:ascii="Abadi MT Condensed Light" w:eastAsiaTheme="minorHAnsi" w:hAnsi="Abadi MT Condensed Light" w:cs="Abadi MT Condensed Light"/>
      <w:color w:val="394048"/>
      <w:sz w:val="22"/>
      <w:szCs w:val="22"/>
      <w:lang w:val="en-US" w:eastAsia="en-US"/>
    </w:rPr>
  </w:style>
  <w:style w:type="table" w:styleId="MediumList2-Accent1">
    <w:name w:val="Medium List 2 Accent 1"/>
    <w:basedOn w:val="TableNormal"/>
    <w:uiPriority w:val="66"/>
    <w:rsid w:val="00A2383D"/>
    <w:pPr>
      <w:spacing w:after="0" w:line="240" w:lineRule="auto"/>
    </w:pPr>
    <w:rPr>
      <w:rFonts w:asciiTheme="majorHAnsi" w:eastAsiaTheme="majorEastAsia" w:hAnsiTheme="majorHAnsi" w:cstheme="majorBidi"/>
      <w:color w:val="000000" w:themeColor="text1"/>
      <w:sz w:val="20"/>
      <w:szCs w:val="20"/>
      <w:lang w:val="it-IT" w:eastAsia="it-IT"/>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ColourfulGridAccent1">
    <w:name w:val="Colorful Grid Accent 1"/>
    <w:basedOn w:val="TableNormal"/>
    <w:uiPriority w:val="73"/>
    <w:rsid w:val="00A2383D"/>
    <w:pPr>
      <w:spacing w:after="0" w:line="240" w:lineRule="auto"/>
    </w:pPr>
    <w:rPr>
      <w:rFonts w:ascii="Calibri" w:eastAsia="Times New Roman" w:hAnsi="Calibri" w:cs="Times New Roman"/>
      <w:color w:val="000000" w:themeColor="text1"/>
      <w:sz w:val="20"/>
      <w:szCs w:val="20"/>
      <w:lang w:val="it-IT" w:eastAsia="it-IT"/>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1">
    <w:name w:val="Medium Grid 1 Accent 1"/>
    <w:basedOn w:val="TableNormal"/>
    <w:uiPriority w:val="67"/>
    <w:rsid w:val="00A2383D"/>
    <w:pPr>
      <w:spacing w:after="0" w:line="240" w:lineRule="auto"/>
    </w:pPr>
    <w:rPr>
      <w:rFonts w:ascii="Calibri" w:eastAsia="Times New Roman" w:hAnsi="Calibri" w:cs="Times New Roman"/>
      <w:sz w:val="20"/>
      <w:szCs w:val="20"/>
      <w:lang w:val="it-IT" w:eastAsia="it-IT"/>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Shading-Accent1">
    <w:name w:val="Light Shading Accent 1"/>
    <w:basedOn w:val="TableNormal"/>
    <w:uiPriority w:val="60"/>
    <w:rsid w:val="00A2383D"/>
    <w:pPr>
      <w:spacing w:after="0" w:line="240" w:lineRule="auto"/>
    </w:pPr>
    <w:rPr>
      <w:rFonts w:ascii="Calibri" w:eastAsia="Times New Roman" w:hAnsi="Calibri" w:cs="Times New Roman"/>
      <w:color w:val="2F5496" w:themeColor="accent1" w:themeShade="BF"/>
      <w:sz w:val="20"/>
      <w:szCs w:val="20"/>
      <w:lang w:val="it-IT" w:eastAsia="it-IT"/>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customStyle="1" w:styleId="Headerdown">
    <w:name w:val="Header down"/>
    <w:basedOn w:val="Header"/>
    <w:link w:val="HeaderdownChar"/>
    <w:qFormat/>
    <w:rsid w:val="00A2383D"/>
    <w:pPr>
      <w:tabs>
        <w:tab w:val="left" w:pos="1270"/>
        <w:tab w:val="right" w:pos="8957"/>
      </w:tabs>
      <w:jc w:val="left"/>
    </w:pPr>
    <w:rPr>
      <w:lang w:val="en-US"/>
    </w:rPr>
  </w:style>
  <w:style w:type="character" w:customStyle="1" w:styleId="HeaderdownChar">
    <w:name w:val="Header down Char"/>
    <w:basedOn w:val="HeaderChar"/>
    <w:link w:val="Headerdown"/>
    <w:rsid w:val="00A2383D"/>
    <w:rPr>
      <w:rFonts w:ascii="Arial" w:eastAsia="Times New Roman" w:hAnsi="Arial" w:cs="Times New Roman"/>
      <w:b/>
      <w:sz w:val="18"/>
      <w:szCs w:val="24"/>
      <w:lang w:val="en-US" w:eastAsia="it-IT"/>
    </w:rPr>
  </w:style>
  <w:style w:type="table" w:styleId="LightList">
    <w:name w:val="Light List"/>
    <w:basedOn w:val="TableNormal"/>
    <w:uiPriority w:val="61"/>
    <w:rsid w:val="00A2383D"/>
    <w:pPr>
      <w:spacing w:after="0" w:line="240" w:lineRule="auto"/>
    </w:pPr>
    <w:rPr>
      <w:rFonts w:ascii="Calibri" w:eastAsia="Times New Roman" w:hAnsi="Calibri" w:cs="Times New Roman"/>
      <w:sz w:val="20"/>
      <w:szCs w:val="20"/>
      <w:lang w:val="it-IT" w:eastAsia="it-IT"/>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PlainText">
    <w:name w:val="Plain Text"/>
    <w:basedOn w:val="Normal"/>
    <w:link w:val="PlainTextChar"/>
    <w:uiPriority w:val="99"/>
    <w:semiHidden/>
    <w:unhideWhenUsed/>
    <w:rsid w:val="00A2383D"/>
    <w:rPr>
      <w:rFonts w:ascii="Consolas" w:hAnsi="Consolas" w:cs="Consolas"/>
      <w:sz w:val="21"/>
      <w:szCs w:val="21"/>
    </w:rPr>
  </w:style>
  <w:style w:type="character" w:customStyle="1" w:styleId="PlainTextChar">
    <w:name w:val="Plain Text Char"/>
    <w:basedOn w:val="DefaultParagraphFont"/>
    <w:link w:val="PlainText"/>
    <w:uiPriority w:val="99"/>
    <w:semiHidden/>
    <w:rsid w:val="00A2383D"/>
    <w:rPr>
      <w:rFonts w:ascii="Consolas" w:eastAsia="Times New Roman" w:hAnsi="Consolas" w:cs="Consolas"/>
      <w:sz w:val="21"/>
      <w:szCs w:val="21"/>
      <w:lang w:val="it-IT" w:eastAsia="it-IT"/>
    </w:rPr>
  </w:style>
  <w:style w:type="table" w:styleId="LightList-Accent3">
    <w:name w:val="Light List Accent 3"/>
    <w:basedOn w:val="TableNormal"/>
    <w:uiPriority w:val="61"/>
    <w:rsid w:val="00A2383D"/>
    <w:pPr>
      <w:spacing w:after="0" w:line="240" w:lineRule="auto"/>
    </w:pPr>
    <w:rPr>
      <w:rFonts w:ascii="Calibri" w:eastAsia="Times New Roman" w:hAnsi="Calibri" w:cs="Times New Roman"/>
      <w:sz w:val="20"/>
      <w:szCs w:val="20"/>
      <w:lang w:val="it-IT" w:eastAsia="it-IT"/>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customStyle="1" w:styleId="RCONSTableStyle2">
    <w:name w:val="RCONS Table Style2"/>
    <w:basedOn w:val="TableNormal"/>
    <w:uiPriority w:val="99"/>
    <w:rsid w:val="00A2383D"/>
    <w:pPr>
      <w:spacing w:after="0" w:line="240" w:lineRule="auto"/>
      <w:jc w:val="center"/>
    </w:pPr>
    <w:rPr>
      <w:rFonts w:ascii="Arial" w:eastAsia="Times New Roman" w:hAnsi="Arial" w:cs="Times New Roman"/>
      <w:sz w:val="18"/>
      <w:szCs w:val="20"/>
      <w:lang w:val="it-IT" w:eastAsia="it-IT"/>
    </w:rPr>
    <w:tblPr>
      <w:tblStyleRowBandSize w:val="1"/>
      <w:tblBorders>
        <w:top w:val="single" w:sz="4" w:space="0" w:color="0076A5"/>
        <w:left w:val="single" w:sz="4" w:space="0" w:color="0076A5"/>
        <w:bottom w:val="single" w:sz="4" w:space="0" w:color="0076A5"/>
        <w:right w:val="single" w:sz="4" w:space="0" w:color="0076A5"/>
        <w:insideH w:val="single" w:sz="4" w:space="0" w:color="0076A5"/>
        <w:insideV w:val="single" w:sz="4" w:space="0" w:color="0076A5"/>
      </w:tblBorders>
    </w:tblPr>
    <w:tcPr>
      <w:vAlign w:val="center"/>
    </w:tcPr>
    <w:tblStylePr w:type="firstRow">
      <w:rPr>
        <w:rFonts w:ascii="Arial" w:hAnsi="Arial"/>
        <w:color w:val="FFFFFF" w:themeColor="background1"/>
        <w:sz w:val="18"/>
      </w:rPr>
      <w:tblPr/>
      <w:tcPr>
        <w:tcBorders>
          <w:insideH w:val="single" w:sz="4" w:space="0" w:color="F2F2F2" w:themeColor="background1" w:themeShade="F2"/>
          <w:insideV w:val="single" w:sz="4" w:space="0" w:color="F2F2F2" w:themeColor="background1" w:themeShade="F2"/>
        </w:tcBorders>
        <w:shd w:val="clear" w:color="auto" w:fill="0076A5"/>
      </w:tcPr>
    </w:tblStylePr>
    <w:tblStylePr w:type="band1Horz">
      <w:rPr>
        <w:rFonts w:ascii="Arial" w:hAnsi="Arial"/>
        <w:color w:val="auto"/>
        <w:sz w:val="18"/>
      </w:rPr>
      <w:tblPr/>
      <w:tcPr>
        <w:shd w:val="clear" w:color="auto" w:fill="FFFFFF" w:themeFill="background1"/>
      </w:tcPr>
    </w:tblStylePr>
    <w:tblStylePr w:type="band2Horz">
      <w:pPr>
        <w:jc w:val="center"/>
      </w:pPr>
      <w:rPr>
        <w:rFonts w:ascii="Arial" w:hAnsi="Arial"/>
        <w:sz w:val="18"/>
      </w:rPr>
      <w:tblPr/>
      <w:tcPr>
        <w:shd w:val="clear" w:color="auto" w:fill="D9E2F3" w:themeFill="accent1" w:themeFillTint="33"/>
      </w:tcPr>
    </w:tblStylePr>
  </w:style>
  <w:style w:type="table" w:customStyle="1" w:styleId="RCONSTableStyle1">
    <w:name w:val="RCONS Table Style1"/>
    <w:basedOn w:val="TableNormal"/>
    <w:uiPriority w:val="99"/>
    <w:rsid w:val="00A2383D"/>
    <w:pPr>
      <w:spacing w:after="0" w:line="240" w:lineRule="auto"/>
      <w:jc w:val="center"/>
    </w:pPr>
    <w:rPr>
      <w:rFonts w:ascii="Arial" w:eastAsia="Times New Roman" w:hAnsi="Arial" w:cs="Times New Roman"/>
      <w:sz w:val="18"/>
      <w:szCs w:val="20"/>
      <w:lang w:val="it-IT" w:eastAsia="it-IT"/>
    </w:rPr>
    <w:tblPr>
      <w:tblBorders>
        <w:top w:val="single" w:sz="4" w:space="0" w:color="0076A5"/>
        <w:left w:val="single" w:sz="4" w:space="0" w:color="0076A5"/>
        <w:bottom w:val="single" w:sz="4" w:space="0" w:color="0076A5"/>
        <w:right w:val="single" w:sz="4" w:space="0" w:color="0076A5"/>
        <w:insideH w:val="single" w:sz="4" w:space="0" w:color="0076A5"/>
        <w:insideV w:val="single" w:sz="4" w:space="0" w:color="0076A5"/>
      </w:tblBorders>
    </w:tblPr>
    <w:tcPr>
      <w:vAlign w:val="center"/>
    </w:tcPr>
    <w:tblStylePr w:type="firstRow">
      <w:pPr>
        <w:wordWrap/>
        <w:jc w:val="center"/>
      </w:pPr>
      <w:rPr>
        <w:rFonts w:ascii="Arial" w:hAnsi="Arial"/>
        <w:b w:val="0"/>
        <w:color w:val="FFFFFF" w:themeColor="background1"/>
        <w:sz w:val="18"/>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76A5"/>
      </w:tcPr>
    </w:tblStylePr>
  </w:style>
  <w:style w:type="paragraph" w:customStyle="1" w:styleId="bullet">
    <w:name w:val="bullet"/>
    <w:basedOn w:val="Normal"/>
    <w:qFormat/>
    <w:rsid w:val="00A2383D"/>
    <w:pPr>
      <w:keepLines/>
      <w:numPr>
        <w:numId w:val="8"/>
      </w:numPr>
      <w:tabs>
        <w:tab w:val="left" w:pos="720"/>
      </w:tabs>
      <w:spacing w:before="120" w:after="120"/>
    </w:pPr>
    <w:rPr>
      <w:szCs w:val="22"/>
      <w:lang w:val="en-US"/>
    </w:rPr>
  </w:style>
  <w:style w:type="paragraph" w:styleId="NormalWeb">
    <w:name w:val="Normal (Web)"/>
    <w:basedOn w:val="Normal"/>
    <w:uiPriority w:val="99"/>
    <w:unhideWhenUsed/>
    <w:rsid w:val="00A2383D"/>
    <w:pPr>
      <w:spacing w:before="100" w:beforeAutospacing="1" w:after="100" w:afterAutospacing="1"/>
      <w:jc w:val="left"/>
    </w:pPr>
    <w:rPr>
      <w:rFonts w:ascii="Times New Roman" w:hAnsi="Times New Roman"/>
      <w:sz w:val="24"/>
      <w:lang w:val="tr-TR" w:eastAsia="tr-TR"/>
    </w:rPr>
  </w:style>
  <w:style w:type="paragraph" w:customStyle="1" w:styleId="Bullet1">
    <w:name w:val="~Bullet1"/>
    <w:basedOn w:val="Normal"/>
    <w:link w:val="Bullet1Char"/>
    <w:uiPriority w:val="1"/>
    <w:qFormat/>
    <w:rsid w:val="00A2383D"/>
    <w:pPr>
      <w:numPr>
        <w:numId w:val="9"/>
      </w:numPr>
      <w:spacing w:line="264" w:lineRule="auto"/>
    </w:pPr>
    <w:rPr>
      <w:rFonts w:asciiTheme="minorHAnsi" w:eastAsia="Calibri" w:hAnsiTheme="minorHAnsi" w:cs="Arial"/>
      <w:color w:val="44546A" w:themeColor="text2"/>
      <w:sz w:val="21"/>
      <w:szCs w:val="21"/>
      <w:lang w:val="en-GB" w:eastAsia="en-US"/>
    </w:rPr>
  </w:style>
  <w:style w:type="paragraph" w:customStyle="1" w:styleId="Bullet2">
    <w:name w:val="~Bullet2"/>
    <w:basedOn w:val="Bullet1"/>
    <w:uiPriority w:val="1"/>
    <w:qFormat/>
    <w:rsid w:val="00A2383D"/>
    <w:pPr>
      <w:numPr>
        <w:ilvl w:val="1"/>
      </w:numPr>
      <w:tabs>
        <w:tab w:val="clear" w:pos="680"/>
      </w:tabs>
      <w:ind w:left="1440" w:hanging="360"/>
    </w:pPr>
  </w:style>
  <w:style w:type="paragraph" w:customStyle="1" w:styleId="Bullet3">
    <w:name w:val="~Bullet3"/>
    <w:basedOn w:val="Bullet2"/>
    <w:uiPriority w:val="1"/>
    <w:qFormat/>
    <w:rsid w:val="00A2383D"/>
    <w:pPr>
      <w:numPr>
        <w:ilvl w:val="2"/>
      </w:numPr>
      <w:tabs>
        <w:tab w:val="clear" w:pos="1021"/>
      </w:tabs>
      <w:ind w:left="2160" w:hanging="360"/>
    </w:pPr>
  </w:style>
  <w:style w:type="paragraph" w:customStyle="1" w:styleId="BodyHeading">
    <w:name w:val="~BodyHeading"/>
    <w:basedOn w:val="Normal"/>
    <w:next w:val="Normal"/>
    <w:uiPriority w:val="1"/>
    <w:qFormat/>
    <w:rsid w:val="00A2383D"/>
    <w:pPr>
      <w:keepNext/>
      <w:spacing w:before="180" w:after="180" w:line="264" w:lineRule="auto"/>
    </w:pPr>
    <w:rPr>
      <w:rFonts w:asciiTheme="minorHAnsi" w:eastAsiaTheme="minorHAnsi" w:hAnsiTheme="minorHAnsi" w:cstheme="minorBidi"/>
      <w:b/>
      <w:color w:val="4472C4" w:themeColor="accent1"/>
      <w:sz w:val="21"/>
      <w:szCs w:val="21"/>
      <w:lang w:val="en-GB" w:eastAsia="en-US"/>
    </w:rPr>
  </w:style>
  <w:style w:type="paragraph" w:customStyle="1" w:styleId="TableTextLeft">
    <w:name w:val="~TableTextLeft"/>
    <w:basedOn w:val="Normal"/>
    <w:qFormat/>
    <w:rsid w:val="00A2383D"/>
    <w:pPr>
      <w:spacing w:before="40" w:after="20" w:line="264" w:lineRule="auto"/>
      <w:jc w:val="left"/>
    </w:pPr>
    <w:rPr>
      <w:rFonts w:asciiTheme="minorHAnsi" w:eastAsiaTheme="minorHAnsi" w:hAnsiTheme="minorHAnsi" w:cstheme="minorBidi"/>
      <w:color w:val="44546A" w:themeColor="text2"/>
      <w:sz w:val="21"/>
      <w:szCs w:val="21"/>
      <w:lang w:val="en-GB" w:eastAsia="en-US"/>
    </w:rPr>
  </w:style>
  <w:style w:type="paragraph" w:customStyle="1" w:styleId="TableHeadingLeft">
    <w:name w:val="~TableHeadingLeft"/>
    <w:basedOn w:val="TableTextLeft"/>
    <w:uiPriority w:val="4"/>
    <w:qFormat/>
    <w:rsid w:val="00A2383D"/>
    <w:pPr>
      <w:keepNext/>
    </w:pPr>
    <w:rPr>
      <w:b/>
      <w:color w:val="FFFFFF" w:themeColor="background1"/>
      <w:szCs w:val="26"/>
    </w:rPr>
  </w:style>
  <w:style w:type="table" w:customStyle="1" w:styleId="RINATable">
    <w:name w:val="RINA Table"/>
    <w:basedOn w:val="TableNormal"/>
    <w:uiPriority w:val="99"/>
    <w:rsid w:val="00A2383D"/>
    <w:pPr>
      <w:spacing w:after="0" w:line="240" w:lineRule="auto"/>
    </w:pPr>
    <w:rPr>
      <w:color w:val="44546A" w:themeColor="text2"/>
      <w:sz w:val="21"/>
      <w:szCs w:val="21"/>
      <w:lang w:val="en-GB"/>
    </w:rPr>
    <w:tblPr>
      <w:tblStyleRowBandSize w:val="1"/>
      <w:tblBorders>
        <w:top w:val="single" w:sz="4" w:space="0" w:color="4472C4" w:themeColor="accent1"/>
        <w:left w:val="single" w:sz="4" w:space="0" w:color="FFC000" w:themeColor="accent4"/>
        <w:bottom w:val="single" w:sz="4" w:space="0" w:color="4472C4" w:themeColor="accent1"/>
        <w:right w:val="single" w:sz="4" w:space="0" w:color="FFC000" w:themeColor="accent4"/>
        <w:insideH w:val="single" w:sz="4" w:space="0" w:color="FFC000" w:themeColor="accent4"/>
        <w:insideV w:val="single" w:sz="4" w:space="0" w:color="FFC000" w:themeColor="accent4"/>
      </w:tblBorders>
    </w:tblPr>
    <w:tblStylePr w:type="firstRow">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single" w:sz="4" w:space="0" w:color="FFFFFF" w:themeColor="background1"/>
          <w:tl2br w:val="nil"/>
          <w:tr2bl w:val="nil"/>
        </w:tcBorders>
        <w:shd w:val="clear" w:color="auto" w:fill="4472C4" w:themeFill="accent1"/>
      </w:tcPr>
    </w:tblStylePr>
    <w:tblStylePr w:type="firstCol">
      <w:rPr>
        <w:color w:val="4472C4" w:themeColor="accent1"/>
      </w:rPr>
    </w:tblStylePr>
    <w:tblStylePr w:type="band2Horz">
      <w:tblPr/>
      <w:tcPr>
        <w:tcBorders>
          <w:left w:val="single" w:sz="4" w:space="0" w:color="FFC000" w:themeColor="accent4"/>
          <w:right w:val="single" w:sz="4" w:space="0" w:color="FFC000" w:themeColor="accent4"/>
          <w:insideH w:val="nil"/>
          <w:insideV w:val="single" w:sz="4" w:space="0" w:color="FFC000" w:themeColor="accent4"/>
          <w:tl2br w:val="nil"/>
          <w:tr2bl w:val="nil"/>
        </w:tcBorders>
        <w:shd w:val="clear" w:color="auto" w:fill="E7E6E6" w:themeFill="background2"/>
      </w:tcPr>
    </w:tblStylePr>
  </w:style>
  <w:style w:type="paragraph" w:customStyle="1" w:styleId="TableBullet1">
    <w:name w:val="~TableBullet1"/>
    <w:basedOn w:val="TableTextLeft"/>
    <w:uiPriority w:val="4"/>
    <w:qFormat/>
    <w:rsid w:val="00A2383D"/>
    <w:pPr>
      <w:numPr>
        <w:numId w:val="10"/>
      </w:numPr>
      <w:tabs>
        <w:tab w:val="clear" w:pos="170"/>
      </w:tabs>
      <w:spacing w:before="0" w:after="0"/>
    </w:pPr>
    <w:rPr>
      <w:rFonts w:eastAsia="Calibri" w:cs="Arial"/>
    </w:rPr>
  </w:style>
  <w:style w:type="paragraph" w:customStyle="1" w:styleId="TableBullet2">
    <w:name w:val="~TableBullet2"/>
    <w:basedOn w:val="TableBullet1"/>
    <w:uiPriority w:val="4"/>
    <w:qFormat/>
    <w:rsid w:val="00A2383D"/>
    <w:pPr>
      <w:numPr>
        <w:ilvl w:val="1"/>
      </w:numPr>
      <w:tabs>
        <w:tab w:val="clear" w:pos="1440"/>
        <w:tab w:val="left" w:pos="340"/>
      </w:tabs>
      <w:ind w:left="340" w:hanging="170"/>
    </w:pPr>
  </w:style>
  <w:style w:type="paragraph" w:customStyle="1" w:styleId="TableBullet3">
    <w:name w:val="~TableBullet3"/>
    <w:basedOn w:val="TableBullet2"/>
    <w:uiPriority w:val="4"/>
    <w:qFormat/>
    <w:rsid w:val="00A2383D"/>
    <w:pPr>
      <w:numPr>
        <w:ilvl w:val="2"/>
      </w:numPr>
      <w:tabs>
        <w:tab w:val="clear" w:pos="340"/>
        <w:tab w:val="clear" w:pos="2160"/>
        <w:tab w:val="left" w:pos="510"/>
      </w:tabs>
      <w:ind w:left="510" w:hanging="170"/>
    </w:pPr>
  </w:style>
  <w:style w:type="paragraph" w:styleId="NoSpacing">
    <w:name w:val="No Spacing"/>
    <w:aliases w:val="~BaseStyle"/>
    <w:uiPriority w:val="1"/>
    <w:qFormat/>
    <w:rsid w:val="00A2383D"/>
    <w:pPr>
      <w:spacing w:after="0" w:line="240" w:lineRule="auto"/>
    </w:pPr>
    <w:rPr>
      <w:color w:val="44546A" w:themeColor="text2"/>
      <w:sz w:val="21"/>
      <w:szCs w:val="21"/>
      <w:lang w:val="en-GB"/>
    </w:rPr>
  </w:style>
  <w:style w:type="paragraph" w:customStyle="1" w:styleId="DocDate">
    <w:name w:val="~DocDate"/>
    <w:basedOn w:val="NoSpacing"/>
    <w:qFormat/>
    <w:rsid w:val="00A2383D"/>
    <w:rPr>
      <w:sz w:val="28"/>
    </w:rPr>
  </w:style>
  <w:style w:type="paragraph" w:customStyle="1" w:styleId="DocTitle">
    <w:name w:val="~DocTitle"/>
    <w:basedOn w:val="NoSpacing"/>
    <w:qFormat/>
    <w:rsid w:val="00A2383D"/>
    <w:rPr>
      <w:color w:val="4472C4" w:themeColor="accent1"/>
      <w:sz w:val="48"/>
    </w:rPr>
  </w:style>
  <w:style w:type="paragraph" w:customStyle="1" w:styleId="DocSubTitle">
    <w:name w:val="~DocSubTitle"/>
    <w:basedOn w:val="NoSpacing"/>
    <w:qFormat/>
    <w:rsid w:val="00A2383D"/>
    <w:rPr>
      <w:sz w:val="40"/>
    </w:rPr>
  </w:style>
  <w:style w:type="paragraph" w:customStyle="1" w:styleId="DocClient">
    <w:name w:val="~DocClient"/>
    <w:basedOn w:val="NoSpacing"/>
    <w:qFormat/>
    <w:rsid w:val="00A2383D"/>
    <w:rPr>
      <w:sz w:val="36"/>
    </w:rPr>
  </w:style>
  <w:style w:type="paragraph" w:customStyle="1" w:styleId="DocDraft">
    <w:name w:val="~DocDraft"/>
    <w:basedOn w:val="NoSpacing"/>
    <w:qFormat/>
    <w:rsid w:val="00A2383D"/>
    <w:pPr>
      <w:jc w:val="right"/>
    </w:pPr>
    <w:rPr>
      <w:sz w:val="28"/>
    </w:rPr>
  </w:style>
  <w:style w:type="paragraph" w:customStyle="1" w:styleId="SecHeadNonToc">
    <w:name w:val="~SecHeadNonToc"/>
    <w:basedOn w:val="NoSpacing"/>
    <w:next w:val="Normal"/>
    <w:qFormat/>
    <w:rsid w:val="00A2383D"/>
    <w:pPr>
      <w:keepNext/>
      <w:pageBreakBefore/>
      <w:spacing w:before="360" w:after="180"/>
    </w:pPr>
    <w:rPr>
      <w:rFonts w:asciiTheme="majorHAnsi" w:hAnsiTheme="majorHAnsi"/>
      <w:color w:val="4472C4" w:themeColor="accent1"/>
      <w:sz w:val="36"/>
    </w:rPr>
  </w:style>
  <w:style w:type="paragraph" w:customStyle="1" w:styleId="ExecSumHead">
    <w:name w:val="~ExecSumHead"/>
    <w:basedOn w:val="SecHeadNonToc"/>
    <w:next w:val="Normal"/>
    <w:qFormat/>
    <w:rsid w:val="00A2383D"/>
  </w:style>
  <w:style w:type="paragraph" w:customStyle="1" w:styleId="ExecSumSubHead">
    <w:name w:val="~ExecSumSubHead"/>
    <w:basedOn w:val="Normal"/>
    <w:next w:val="Normal"/>
    <w:qFormat/>
    <w:rsid w:val="00A2383D"/>
    <w:pPr>
      <w:keepNext/>
      <w:spacing w:before="280" w:after="180"/>
      <w:outlineLvl w:val="0"/>
    </w:pPr>
    <w:rPr>
      <w:rFonts w:asciiTheme="majorHAnsi" w:eastAsiaTheme="minorHAnsi" w:hAnsiTheme="majorHAnsi" w:cstheme="minorBidi"/>
      <w:color w:val="4472C4" w:themeColor="accent1"/>
      <w:sz w:val="32"/>
      <w:szCs w:val="21"/>
      <w:lang w:val="en-GB" w:eastAsia="en-US"/>
    </w:rPr>
  </w:style>
  <w:style w:type="paragraph" w:customStyle="1" w:styleId="GraphicLeft">
    <w:name w:val="~GraphicLeft"/>
    <w:basedOn w:val="NoSpacing"/>
    <w:rsid w:val="00A2383D"/>
  </w:style>
  <w:style w:type="paragraph" w:customStyle="1" w:styleId="GraphicCentre">
    <w:name w:val="~GraphicCentre"/>
    <w:basedOn w:val="GraphicLeft"/>
    <w:qFormat/>
    <w:rsid w:val="00A2383D"/>
  </w:style>
  <w:style w:type="paragraph" w:customStyle="1" w:styleId="GraphicRight">
    <w:name w:val="~GraphicRight"/>
    <w:basedOn w:val="GraphicLeft"/>
    <w:qFormat/>
    <w:rsid w:val="00A2383D"/>
  </w:style>
  <w:style w:type="paragraph" w:customStyle="1" w:styleId="IntroText">
    <w:name w:val="~IntroText"/>
    <w:basedOn w:val="Normal"/>
    <w:next w:val="Normal"/>
    <w:qFormat/>
    <w:rsid w:val="00A2383D"/>
    <w:pPr>
      <w:spacing w:before="180" w:after="120" w:line="264" w:lineRule="auto"/>
    </w:pPr>
    <w:rPr>
      <w:rFonts w:asciiTheme="minorHAnsi" w:eastAsiaTheme="minorHAnsi" w:hAnsiTheme="minorHAnsi" w:cstheme="minorBidi"/>
      <w:i/>
      <w:color w:val="4472C4" w:themeColor="accent1"/>
      <w:sz w:val="24"/>
      <w:szCs w:val="21"/>
      <w:lang w:val="en-GB" w:eastAsia="en-US"/>
    </w:rPr>
  </w:style>
  <w:style w:type="paragraph" w:customStyle="1" w:styleId="KeyMsgStyleWide">
    <w:name w:val="~KeyMsgStyleWide"/>
    <w:basedOn w:val="KeyMsgStyleStd"/>
    <w:semiHidden/>
    <w:rsid w:val="00A2383D"/>
    <w:pPr>
      <w:ind w:left="-2552"/>
    </w:pPr>
    <w:rPr>
      <w:rFonts w:ascii="Arial" w:hAnsi="Arial"/>
    </w:rPr>
  </w:style>
  <w:style w:type="paragraph" w:customStyle="1" w:styleId="NumBullet1">
    <w:name w:val="~NumBullet1"/>
    <w:basedOn w:val="Bullet1"/>
    <w:qFormat/>
    <w:rsid w:val="00A2383D"/>
    <w:pPr>
      <w:numPr>
        <w:numId w:val="11"/>
      </w:numPr>
      <w:tabs>
        <w:tab w:val="left" w:pos="340"/>
      </w:tabs>
      <w:ind w:left="360" w:hanging="360"/>
    </w:pPr>
  </w:style>
  <w:style w:type="paragraph" w:customStyle="1" w:styleId="NumBullet2">
    <w:name w:val="~NumBullet2"/>
    <w:basedOn w:val="NumBullet1"/>
    <w:qFormat/>
    <w:rsid w:val="00A2383D"/>
    <w:pPr>
      <w:numPr>
        <w:ilvl w:val="1"/>
      </w:numPr>
      <w:tabs>
        <w:tab w:val="clear" w:pos="340"/>
        <w:tab w:val="left" w:pos="680"/>
      </w:tabs>
      <w:ind w:left="720" w:hanging="720"/>
    </w:pPr>
  </w:style>
  <w:style w:type="paragraph" w:customStyle="1" w:styleId="NumBullet3">
    <w:name w:val="~NumBullet3"/>
    <w:basedOn w:val="NumBullet2"/>
    <w:qFormat/>
    <w:rsid w:val="00A2383D"/>
    <w:pPr>
      <w:numPr>
        <w:ilvl w:val="2"/>
      </w:numPr>
      <w:tabs>
        <w:tab w:val="clear" w:pos="680"/>
        <w:tab w:val="left" w:pos="1021"/>
      </w:tabs>
      <w:ind w:left="1020" w:hanging="340"/>
    </w:pPr>
  </w:style>
  <w:style w:type="paragraph" w:customStyle="1" w:styleId="Source">
    <w:name w:val="~Source"/>
    <w:basedOn w:val="Normal"/>
    <w:next w:val="Normal"/>
    <w:qFormat/>
    <w:rsid w:val="00A2383D"/>
    <w:pPr>
      <w:spacing w:before="60" w:after="120" w:line="264" w:lineRule="auto"/>
      <w:ind w:left="851" w:hanging="851"/>
      <w:jc w:val="left"/>
    </w:pPr>
    <w:rPr>
      <w:rFonts w:asciiTheme="minorHAnsi" w:eastAsia="Calibri" w:hAnsiTheme="minorHAnsi" w:cs="Arial"/>
      <w:i/>
      <w:color w:val="44546A" w:themeColor="text2"/>
      <w:szCs w:val="21"/>
      <w:lang w:val="en-GB" w:eastAsia="en-US"/>
    </w:rPr>
  </w:style>
  <w:style w:type="paragraph" w:customStyle="1" w:styleId="SourceWide">
    <w:name w:val="~SourceWide"/>
    <w:basedOn w:val="Source"/>
    <w:next w:val="Normal"/>
    <w:semiHidden/>
    <w:rsid w:val="00A2383D"/>
    <w:pPr>
      <w:ind w:left="0" w:hanging="1134"/>
    </w:pPr>
  </w:style>
  <w:style w:type="paragraph" w:customStyle="1" w:styleId="Spacer">
    <w:name w:val="~Spacer"/>
    <w:basedOn w:val="NoSpacing"/>
    <w:rsid w:val="00A2383D"/>
    <w:rPr>
      <w:rFonts w:ascii="Arial" w:hAnsi="Arial"/>
      <w:sz w:val="2"/>
    </w:rPr>
  </w:style>
  <w:style w:type="paragraph" w:customStyle="1" w:styleId="TableHeadingCentre">
    <w:name w:val="~TableHeadingCentre"/>
    <w:basedOn w:val="TableHeadingLeft"/>
    <w:qFormat/>
    <w:rsid w:val="00A2383D"/>
    <w:pPr>
      <w:jc w:val="center"/>
    </w:pPr>
  </w:style>
  <w:style w:type="paragraph" w:customStyle="1" w:styleId="TableHeadingRight">
    <w:name w:val="~TableHeadingRight"/>
    <w:basedOn w:val="TableHeadingLeft"/>
    <w:qFormat/>
    <w:rsid w:val="00A2383D"/>
    <w:pPr>
      <w:jc w:val="right"/>
    </w:pPr>
  </w:style>
  <w:style w:type="paragraph" w:customStyle="1" w:styleId="CaptionWide">
    <w:name w:val="~CaptionWide"/>
    <w:basedOn w:val="Caption"/>
    <w:next w:val="Normal"/>
    <w:semiHidden/>
    <w:rsid w:val="00A2383D"/>
    <w:pPr>
      <w:keepNext/>
      <w:tabs>
        <w:tab w:val="clear" w:pos="170"/>
        <w:tab w:val="clear" w:pos="1418"/>
        <w:tab w:val="left" w:pos="0"/>
      </w:tabs>
      <w:spacing w:before="180" w:after="60" w:line="264" w:lineRule="auto"/>
      <w:ind w:hanging="1134"/>
      <w:jc w:val="left"/>
    </w:pPr>
    <w:rPr>
      <w:rFonts w:asciiTheme="minorHAnsi" w:eastAsia="Calibri" w:hAnsiTheme="minorHAnsi" w:cs="Arial"/>
      <w:color w:val="4472C4" w:themeColor="accent1"/>
      <w:sz w:val="21"/>
      <w:szCs w:val="21"/>
      <w:lang w:val="en-GB" w:eastAsia="en-US"/>
    </w:rPr>
  </w:style>
  <w:style w:type="paragraph" w:customStyle="1" w:styleId="TableTextCentre">
    <w:name w:val="~TableTextCentre"/>
    <w:basedOn w:val="TableTextLeft"/>
    <w:qFormat/>
    <w:rsid w:val="00A2383D"/>
    <w:pPr>
      <w:jc w:val="center"/>
    </w:pPr>
  </w:style>
  <w:style w:type="paragraph" w:customStyle="1" w:styleId="TableTextRight">
    <w:name w:val="~TableTextRight"/>
    <w:basedOn w:val="TableTextLeft"/>
    <w:qFormat/>
    <w:rsid w:val="00A2383D"/>
    <w:pPr>
      <w:jc w:val="right"/>
    </w:pPr>
  </w:style>
  <w:style w:type="paragraph" w:customStyle="1" w:styleId="TableTotalLeft">
    <w:name w:val="~TableTotalLeft"/>
    <w:basedOn w:val="TableTextLeft"/>
    <w:semiHidden/>
    <w:rsid w:val="00A2383D"/>
    <w:rPr>
      <w:b/>
    </w:rPr>
  </w:style>
  <w:style w:type="paragraph" w:customStyle="1" w:styleId="TableTotalCentre">
    <w:name w:val="~TableTotalCentre"/>
    <w:basedOn w:val="TableTotalLeft"/>
    <w:semiHidden/>
    <w:rsid w:val="00A2383D"/>
    <w:pPr>
      <w:framePr w:wrap="around" w:vAnchor="page" w:hAnchor="margin" w:y="1135"/>
      <w:suppressOverlap/>
      <w:jc w:val="center"/>
    </w:pPr>
  </w:style>
  <w:style w:type="paragraph" w:customStyle="1" w:styleId="TableTotalRight">
    <w:name w:val="~TableTotalRight"/>
    <w:basedOn w:val="TableTotalLeft"/>
    <w:semiHidden/>
    <w:rsid w:val="00A2383D"/>
    <w:pPr>
      <w:framePr w:wrap="around" w:vAnchor="page" w:hAnchor="margin" w:y="1135"/>
      <w:suppressOverlap/>
      <w:jc w:val="right"/>
    </w:pPr>
  </w:style>
  <w:style w:type="paragraph" w:customStyle="1" w:styleId="KeyMsgFrameMargin">
    <w:name w:val="~KeyMsgFrameMargin"/>
    <w:basedOn w:val="KeyMsgStyleStd"/>
    <w:semiHidden/>
    <w:rsid w:val="00A2383D"/>
    <w:pPr>
      <w:framePr w:w="2268" w:wrap="around" w:vAnchor="text" w:hAnchor="text" w:x="-2551" w:y="1"/>
    </w:pPr>
  </w:style>
  <w:style w:type="paragraph" w:customStyle="1" w:styleId="KeyMsgBoxText">
    <w:name w:val="~KeyMsgBoxText"/>
    <w:basedOn w:val="TableTextLeft"/>
    <w:qFormat/>
    <w:rsid w:val="00A2383D"/>
    <w:pPr>
      <w:spacing w:before="180" w:after="120"/>
      <w:jc w:val="both"/>
    </w:pPr>
  </w:style>
  <w:style w:type="paragraph" w:customStyle="1" w:styleId="KeyMsgBoxHead">
    <w:name w:val="~KeyMsgBoxHead"/>
    <w:basedOn w:val="KeyMsgStyleStd"/>
    <w:qFormat/>
    <w:rsid w:val="00A2383D"/>
    <w:pPr>
      <w:spacing w:after="180" w:line="240" w:lineRule="auto"/>
    </w:pPr>
    <w:rPr>
      <w:b/>
      <w:i w:val="0"/>
    </w:rPr>
  </w:style>
  <w:style w:type="paragraph" w:customStyle="1" w:styleId="QuoteBoxText">
    <w:name w:val="~QuoteBoxText"/>
    <w:basedOn w:val="Normal"/>
    <w:semiHidden/>
    <w:rsid w:val="00A2383D"/>
    <w:pPr>
      <w:spacing w:before="180" w:after="120" w:line="264" w:lineRule="auto"/>
    </w:pPr>
    <w:rPr>
      <w:rFonts w:asciiTheme="minorHAnsi" w:eastAsiaTheme="minorHAnsi" w:hAnsiTheme="minorHAnsi" w:cstheme="minorBidi"/>
      <w:color w:val="44546A" w:themeColor="text2"/>
      <w:sz w:val="21"/>
      <w:szCs w:val="21"/>
      <w:lang w:val="en-GB" w:eastAsia="en-US"/>
    </w:rPr>
  </w:style>
  <w:style w:type="paragraph" w:customStyle="1" w:styleId="Quote">
    <w:name w:val="~Quote"/>
    <w:basedOn w:val="Normal"/>
    <w:next w:val="Normal"/>
    <w:qFormat/>
    <w:rsid w:val="00A2383D"/>
    <w:pPr>
      <w:keepNext/>
      <w:framePr w:hSpace="3402" w:wrap="around" w:vAnchor="text" w:hAnchor="margin" w:x="-426" w:y="18"/>
      <w:spacing w:before="180" w:after="120" w:line="264" w:lineRule="auto"/>
    </w:pPr>
    <w:rPr>
      <w:rFonts w:asciiTheme="minorHAnsi" w:eastAsiaTheme="minorHAnsi" w:hAnsiTheme="minorHAnsi" w:cstheme="minorBidi"/>
      <w:i/>
      <w:color w:val="44546A" w:themeColor="text2"/>
      <w:sz w:val="24"/>
      <w:szCs w:val="21"/>
      <w:lang w:val="en-GB" w:eastAsia="en-US"/>
    </w:rPr>
  </w:style>
  <w:style w:type="paragraph" w:customStyle="1" w:styleId="KeyMsgStyleStd">
    <w:name w:val="~KeyMsgStyleStd"/>
    <w:basedOn w:val="Normal"/>
    <w:next w:val="Normal"/>
    <w:semiHidden/>
    <w:rsid w:val="00A2383D"/>
    <w:pPr>
      <w:spacing w:before="180" w:after="120" w:line="264" w:lineRule="auto"/>
    </w:pPr>
    <w:rPr>
      <w:rFonts w:asciiTheme="minorHAnsi" w:eastAsiaTheme="minorHAnsi" w:hAnsiTheme="minorHAnsi" w:cstheme="minorBidi"/>
      <w:i/>
      <w:color w:val="4472C4" w:themeColor="accent1"/>
      <w:sz w:val="24"/>
      <w:szCs w:val="21"/>
      <w:lang w:val="en-GB" w:eastAsia="en-US"/>
    </w:rPr>
  </w:style>
  <w:style w:type="table" w:customStyle="1" w:styleId="TableNormal0">
    <w:name w:val="~TableNormal"/>
    <w:basedOn w:val="TableNormal"/>
    <w:semiHidden/>
    <w:rsid w:val="00A2383D"/>
    <w:pPr>
      <w:spacing w:after="0" w:line="240" w:lineRule="auto"/>
    </w:pPr>
    <w:rPr>
      <w:color w:val="44546A" w:themeColor="text2"/>
      <w:sz w:val="21"/>
      <w:szCs w:val="21"/>
      <w:lang w:val="en-GB"/>
    </w:rPr>
    <w:tblPr/>
  </w:style>
  <w:style w:type="paragraph" w:customStyle="1" w:styleId="LastPageHeadLeft">
    <w:name w:val="~LastPageHeadLeft"/>
    <w:basedOn w:val="Normal"/>
    <w:qFormat/>
    <w:rsid w:val="00A2383D"/>
    <w:pPr>
      <w:framePr w:wrap="around" w:vAnchor="page" w:hAnchor="page" w:y="1"/>
      <w:spacing w:before="180" w:after="120" w:line="264" w:lineRule="auto"/>
    </w:pPr>
    <w:rPr>
      <w:rFonts w:asciiTheme="minorHAnsi" w:eastAsiaTheme="minorHAnsi" w:hAnsiTheme="minorHAnsi" w:cstheme="minorBidi"/>
      <w:b/>
      <w:color w:val="4472C4" w:themeColor="accent1"/>
      <w:sz w:val="21"/>
      <w:szCs w:val="21"/>
      <w:lang w:val="de-DE" w:eastAsia="en-US"/>
    </w:rPr>
  </w:style>
  <w:style w:type="paragraph" w:customStyle="1" w:styleId="Hidden">
    <w:name w:val="~Hidden"/>
    <w:basedOn w:val="NoSpacing"/>
    <w:semiHidden/>
    <w:qFormat/>
    <w:rsid w:val="00A2383D"/>
    <w:pPr>
      <w:framePr w:wrap="around" w:vAnchor="page" w:hAnchor="page" w:xAlign="right" w:yAlign="bottom"/>
    </w:pPr>
    <w:rPr>
      <w:color w:val="C00000"/>
    </w:rPr>
  </w:style>
  <w:style w:type="paragraph" w:customStyle="1" w:styleId="AppendixDivider">
    <w:name w:val="~AppendixDivider"/>
    <w:basedOn w:val="SecHeadNonToc"/>
    <w:next w:val="Normal"/>
    <w:qFormat/>
    <w:rsid w:val="00A2383D"/>
  </w:style>
  <w:style w:type="paragraph" w:customStyle="1" w:styleId="AppHead">
    <w:name w:val="~AppHead"/>
    <w:basedOn w:val="AppendixDivider"/>
    <w:next w:val="Normal"/>
    <w:qFormat/>
    <w:rsid w:val="00A2383D"/>
    <w:pPr>
      <w:pageBreakBefore w:val="0"/>
      <w:numPr>
        <w:numId w:val="12"/>
      </w:numPr>
      <w:outlineLvl w:val="0"/>
    </w:pPr>
    <w:rPr>
      <w:sz w:val="32"/>
    </w:rPr>
  </w:style>
  <w:style w:type="paragraph" w:customStyle="1" w:styleId="AppSubHead">
    <w:name w:val="~AppSubHead"/>
    <w:basedOn w:val="AppHead"/>
    <w:next w:val="Normal"/>
    <w:qFormat/>
    <w:rsid w:val="00A2383D"/>
    <w:pPr>
      <w:numPr>
        <w:ilvl w:val="1"/>
      </w:numPr>
      <w:spacing w:before="280"/>
      <w:outlineLvl w:val="1"/>
    </w:pPr>
    <w:rPr>
      <w:sz w:val="28"/>
    </w:rPr>
  </w:style>
  <w:style w:type="paragraph" w:customStyle="1" w:styleId="AppMinorSubHead">
    <w:name w:val="~AppMinorSubHead"/>
    <w:basedOn w:val="AppSubHead"/>
    <w:next w:val="Normal"/>
    <w:qFormat/>
    <w:rsid w:val="00A2383D"/>
    <w:pPr>
      <w:numPr>
        <w:ilvl w:val="2"/>
      </w:numPr>
      <w:spacing w:before="240"/>
      <w:outlineLvl w:val="2"/>
    </w:pPr>
    <w:rPr>
      <w:sz w:val="24"/>
    </w:rPr>
  </w:style>
  <w:style w:type="paragraph" w:customStyle="1" w:styleId="QuoteSource">
    <w:name w:val="~QuoteSource"/>
    <w:basedOn w:val="Normal"/>
    <w:rsid w:val="00A2383D"/>
    <w:pPr>
      <w:spacing w:before="180" w:after="120" w:line="264" w:lineRule="auto"/>
    </w:pPr>
    <w:rPr>
      <w:rFonts w:asciiTheme="minorHAnsi" w:eastAsiaTheme="minorHAnsi" w:hAnsiTheme="minorHAnsi" w:cstheme="minorBidi"/>
      <w:color w:val="4472C4" w:themeColor="accent1"/>
      <w:sz w:val="21"/>
      <w:szCs w:val="21"/>
      <w:lang w:val="en-GB" w:eastAsia="en-US"/>
    </w:rPr>
  </w:style>
  <w:style w:type="table" w:customStyle="1" w:styleId="TableClear">
    <w:name w:val="~TableClear"/>
    <w:basedOn w:val="TableNormal"/>
    <w:uiPriority w:val="99"/>
    <w:rsid w:val="00A2383D"/>
    <w:pPr>
      <w:spacing w:after="0" w:line="240" w:lineRule="auto"/>
    </w:pPr>
    <w:rPr>
      <w:color w:val="44546A" w:themeColor="text2"/>
      <w:sz w:val="21"/>
      <w:szCs w:val="21"/>
      <w:lang w:val="en-GB"/>
    </w:rPr>
    <w:tblPr/>
  </w:style>
  <w:style w:type="paragraph" w:customStyle="1" w:styleId="ContentPageHeading">
    <w:name w:val="~ContentPageHeading"/>
    <w:basedOn w:val="BodyHeading"/>
    <w:qFormat/>
    <w:rsid w:val="00A2383D"/>
    <w:pPr>
      <w:spacing w:before="480"/>
    </w:pPr>
  </w:style>
  <w:style w:type="paragraph" w:customStyle="1" w:styleId="OfficeAddressLeft">
    <w:name w:val="~OfficeAddressLeft"/>
    <w:basedOn w:val="Normal"/>
    <w:qFormat/>
    <w:rsid w:val="00A2383D"/>
    <w:pPr>
      <w:framePr w:wrap="around" w:vAnchor="page" w:hAnchor="page" w:y="1"/>
      <w:spacing w:before="180" w:after="120" w:line="264" w:lineRule="auto"/>
      <w:jc w:val="left"/>
    </w:pPr>
    <w:rPr>
      <w:rFonts w:asciiTheme="minorHAnsi" w:eastAsiaTheme="minorHAnsi" w:hAnsiTheme="minorHAnsi" w:cstheme="minorBidi"/>
      <w:color w:val="44546A" w:themeColor="text2"/>
      <w:sz w:val="21"/>
      <w:szCs w:val="21"/>
      <w:lang w:val="en-GB" w:eastAsia="en-US"/>
    </w:rPr>
  </w:style>
  <w:style w:type="paragraph" w:customStyle="1" w:styleId="OfficeAddressRight">
    <w:name w:val="~OfficeAddressRight"/>
    <w:basedOn w:val="OfficeAddressLeft"/>
    <w:qFormat/>
    <w:rsid w:val="00A2383D"/>
    <w:pPr>
      <w:framePr w:wrap="around"/>
    </w:pPr>
  </w:style>
  <w:style w:type="paragraph" w:customStyle="1" w:styleId="LastPageHeadRight">
    <w:name w:val="~LastPageHeadRight"/>
    <w:basedOn w:val="LastPageHeadLeft"/>
    <w:qFormat/>
    <w:rsid w:val="00A2383D"/>
    <w:pPr>
      <w:framePr w:wrap="around"/>
      <w:jc w:val="right"/>
    </w:pPr>
  </w:style>
  <w:style w:type="paragraph" w:customStyle="1" w:styleId="OfficeLocationLeft">
    <w:name w:val="~OfficeLocationLeft"/>
    <w:basedOn w:val="TableTextLeft"/>
    <w:qFormat/>
    <w:rsid w:val="00A2383D"/>
    <w:rPr>
      <w:b/>
      <w:caps/>
    </w:rPr>
  </w:style>
  <w:style w:type="paragraph" w:customStyle="1" w:styleId="OfficeLocationRight">
    <w:name w:val="~OfficeLocationRight"/>
    <w:basedOn w:val="OfficeLocationLeft"/>
    <w:qFormat/>
    <w:rsid w:val="00A2383D"/>
  </w:style>
  <w:style w:type="paragraph" w:customStyle="1" w:styleId="ExecSumMinorHead">
    <w:name w:val="~ExecSumMinorHead"/>
    <w:basedOn w:val="ExecSumSubHead"/>
    <w:next w:val="Normal"/>
    <w:qFormat/>
    <w:rsid w:val="00A2383D"/>
  </w:style>
  <w:style w:type="table" w:styleId="LightShading-Accent2">
    <w:name w:val="Light Shading Accent 2"/>
    <w:basedOn w:val="TableNormal"/>
    <w:uiPriority w:val="60"/>
    <w:rsid w:val="00A2383D"/>
    <w:pPr>
      <w:spacing w:after="0" w:line="240" w:lineRule="auto"/>
    </w:pPr>
    <w:rPr>
      <w:color w:val="C45911" w:themeColor="accent2" w:themeShade="BF"/>
      <w:sz w:val="21"/>
      <w:szCs w:val="21"/>
      <w:lang w:val="en-GB"/>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A2383D"/>
    <w:pPr>
      <w:spacing w:after="0" w:line="240" w:lineRule="auto"/>
    </w:pPr>
    <w:rPr>
      <w:color w:val="7B7B7B" w:themeColor="accent3" w:themeShade="BF"/>
      <w:sz w:val="21"/>
      <w:szCs w:val="21"/>
      <w:lang w:val="en-GB"/>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
    <w:name w:val="Light Shading"/>
    <w:basedOn w:val="TableNormal"/>
    <w:uiPriority w:val="60"/>
    <w:rsid w:val="00A2383D"/>
    <w:pPr>
      <w:spacing w:after="0" w:line="240" w:lineRule="auto"/>
    </w:pPr>
    <w:rPr>
      <w:color w:val="000000" w:themeColor="text1" w:themeShade="BF"/>
      <w:sz w:val="21"/>
      <w:szCs w:val="21"/>
      <w:lang w:val="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DocTagline">
    <w:name w:val="~DocTagline"/>
    <w:basedOn w:val="DocDraft"/>
    <w:semiHidden/>
    <w:qFormat/>
    <w:rsid w:val="00A2383D"/>
    <w:rPr>
      <w:b/>
      <w:color w:val="FFFFFF" w:themeColor="background1"/>
    </w:rPr>
  </w:style>
  <w:style w:type="paragraph" w:customStyle="1" w:styleId="TCBullet1">
    <w:name w:val="~TCBullet1"/>
    <w:basedOn w:val="Normal"/>
    <w:qFormat/>
    <w:rsid w:val="00A2383D"/>
    <w:pPr>
      <w:spacing w:before="180" w:line="264" w:lineRule="auto"/>
    </w:pPr>
    <w:rPr>
      <w:rFonts w:eastAsia="Calibri" w:cs="Arial"/>
      <w:color w:val="53565A"/>
      <w:sz w:val="21"/>
      <w:szCs w:val="21"/>
      <w:lang w:val="en-GB" w:eastAsia="en-US"/>
    </w:rPr>
  </w:style>
  <w:style w:type="paragraph" w:customStyle="1" w:styleId="TCBullet2">
    <w:name w:val="~TCBullet2"/>
    <w:basedOn w:val="Normal"/>
    <w:qFormat/>
    <w:rsid w:val="00A2383D"/>
    <w:pPr>
      <w:spacing w:before="180" w:line="264" w:lineRule="auto"/>
    </w:pPr>
    <w:rPr>
      <w:rFonts w:asciiTheme="minorHAnsi" w:eastAsia="Calibri" w:hAnsiTheme="minorHAnsi" w:cs="Arial"/>
      <w:color w:val="53565A"/>
      <w:sz w:val="21"/>
      <w:szCs w:val="21"/>
      <w:lang w:val="en-GB" w:eastAsia="en-US"/>
    </w:rPr>
  </w:style>
  <w:style w:type="paragraph" w:customStyle="1" w:styleId="TCHeading">
    <w:name w:val="~TCHeading"/>
    <w:basedOn w:val="Normal"/>
    <w:qFormat/>
    <w:rsid w:val="00A2383D"/>
    <w:pPr>
      <w:keepNext/>
      <w:spacing w:before="180" w:after="180" w:line="264" w:lineRule="auto"/>
    </w:pPr>
    <w:rPr>
      <w:rFonts w:eastAsia="Arial"/>
      <w:b/>
      <w:color w:val="006BA6"/>
      <w:sz w:val="21"/>
      <w:szCs w:val="21"/>
      <w:lang w:val="en-GB" w:eastAsia="en-US"/>
    </w:rPr>
  </w:style>
  <w:style w:type="numbering" w:customStyle="1" w:styleId="TCListStyle">
    <w:name w:val="~TCListStyle"/>
    <w:uiPriority w:val="99"/>
    <w:rsid w:val="00A2383D"/>
    <w:pPr>
      <w:numPr>
        <w:numId w:val="13"/>
      </w:numPr>
    </w:pPr>
  </w:style>
  <w:style w:type="numbering" w:customStyle="1" w:styleId="NoList1">
    <w:name w:val="No List1"/>
    <w:next w:val="NoList"/>
    <w:uiPriority w:val="99"/>
    <w:semiHidden/>
    <w:unhideWhenUsed/>
    <w:rsid w:val="00A2383D"/>
  </w:style>
  <w:style w:type="table" w:customStyle="1" w:styleId="TableGrid1">
    <w:name w:val="Table Grid1"/>
    <w:basedOn w:val="TableNormal"/>
    <w:next w:val="TableGrid"/>
    <w:uiPriority w:val="59"/>
    <w:rsid w:val="00A2383D"/>
    <w:pPr>
      <w:spacing w:after="0" w:line="240" w:lineRule="auto"/>
    </w:pPr>
    <w:rPr>
      <w:color w:val="44546A" w:themeColor="text2"/>
      <w:sz w:val="21"/>
      <w:szCs w:val="21"/>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Normal1"/>
    <w:basedOn w:val="TableNormal"/>
    <w:semiHidden/>
    <w:rsid w:val="00A2383D"/>
    <w:pPr>
      <w:spacing w:after="0" w:line="240" w:lineRule="auto"/>
    </w:pPr>
    <w:rPr>
      <w:color w:val="44546A" w:themeColor="text2"/>
      <w:sz w:val="21"/>
      <w:szCs w:val="21"/>
      <w:lang w:val="en-GB"/>
    </w:rPr>
    <w:tblPr/>
  </w:style>
  <w:style w:type="table" w:customStyle="1" w:styleId="TableClear1">
    <w:name w:val="~TableClear1"/>
    <w:basedOn w:val="TableNormal"/>
    <w:uiPriority w:val="99"/>
    <w:rsid w:val="00A2383D"/>
    <w:pPr>
      <w:spacing w:after="0" w:line="240" w:lineRule="auto"/>
    </w:pPr>
    <w:rPr>
      <w:color w:val="44546A" w:themeColor="text2"/>
      <w:sz w:val="21"/>
      <w:szCs w:val="21"/>
      <w:lang w:val="en-GB"/>
    </w:rPr>
    <w:tblPr/>
  </w:style>
  <w:style w:type="table" w:customStyle="1" w:styleId="OSTEnergyTable">
    <w:name w:val="OST Energy Table"/>
    <w:basedOn w:val="TableNormal"/>
    <w:uiPriority w:val="99"/>
    <w:rsid w:val="00A2383D"/>
    <w:pPr>
      <w:spacing w:after="0" w:line="240" w:lineRule="auto"/>
    </w:pPr>
    <w:rPr>
      <w:color w:val="44546A" w:themeColor="text2"/>
      <w:sz w:val="21"/>
      <w:szCs w:val="21"/>
      <w:lang w:val="en-GB"/>
    </w:rPr>
    <w:tblPr>
      <w:tblStyleRowBandSize w:val="1"/>
      <w:tblBorders>
        <w:top w:val="single" w:sz="4" w:space="0" w:color="4472C4" w:themeColor="accent1"/>
        <w:left w:val="single" w:sz="4" w:space="0" w:color="FFC000" w:themeColor="accent4"/>
        <w:bottom w:val="single" w:sz="4" w:space="0" w:color="4472C4" w:themeColor="accent1"/>
        <w:right w:val="single" w:sz="4" w:space="0" w:color="FFC000" w:themeColor="accent4"/>
        <w:insideH w:val="single" w:sz="4" w:space="0" w:color="FFC000" w:themeColor="accent4"/>
        <w:insideV w:val="single" w:sz="4" w:space="0" w:color="FFC000" w:themeColor="accent4"/>
      </w:tblBorders>
    </w:tblPr>
    <w:tblStylePr w:type="firstRow">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single" w:sz="4" w:space="0" w:color="FFFFFF" w:themeColor="background1"/>
          <w:tl2br w:val="nil"/>
          <w:tr2bl w:val="nil"/>
        </w:tcBorders>
        <w:shd w:val="clear" w:color="auto" w:fill="4472C4" w:themeFill="accent1"/>
      </w:tcPr>
    </w:tblStylePr>
    <w:tblStylePr w:type="firstCol">
      <w:rPr>
        <w:color w:val="4472C4" w:themeColor="accent1"/>
      </w:rPr>
    </w:tblStylePr>
    <w:tblStylePr w:type="band2Horz">
      <w:tblPr/>
      <w:tcPr>
        <w:tcBorders>
          <w:left w:val="single" w:sz="4" w:space="0" w:color="FFC000" w:themeColor="accent4"/>
          <w:right w:val="single" w:sz="4" w:space="0" w:color="FFC000" w:themeColor="accent4"/>
          <w:insideH w:val="nil"/>
          <w:insideV w:val="single" w:sz="4" w:space="0" w:color="FFC000" w:themeColor="accent4"/>
          <w:tl2br w:val="nil"/>
          <w:tr2bl w:val="nil"/>
        </w:tcBorders>
        <w:shd w:val="clear" w:color="auto" w:fill="E7E6E6" w:themeFill="background2"/>
      </w:tcPr>
    </w:tblStylePr>
  </w:style>
  <w:style w:type="table" w:customStyle="1" w:styleId="LightShading-Accent21">
    <w:name w:val="Light Shading - Accent 21"/>
    <w:basedOn w:val="TableNormal"/>
    <w:next w:val="LightShading-Accent2"/>
    <w:uiPriority w:val="60"/>
    <w:rsid w:val="00A2383D"/>
    <w:pPr>
      <w:spacing w:after="0" w:line="240" w:lineRule="auto"/>
    </w:pPr>
    <w:rPr>
      <w:color w:val="C45911" w:themeColor="accent2" w:themeShade="BF"/>
      <w:sz w:val="21"/>
      <w:szCs w:val="21"/>
      <w:lang w:val="en-GB"/>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customStyle="1" w:styleId="LightShading-Accent31">
    <w:name w:val="Light Shading - Accent 31"/>
    <w:basedOn w:val="TableNormal"/>
    <w:next w:val="LightShading-Accent3"/>
    <w:uiPriority w:val="60"/>
    <w:rsid w:val="00A2383D"/>
    <w:pPr>
      <w:spacing w:after="0" w:line="240" w:lineRule="auto"/>
    </w:pPr>
    <w:rPr>
      <w:color w:val="7B7B7B" w:themeColor="accent3" w:themeShade="BF"/>
      <w:sz w:val="21"/>
      <w:szCs w:val="21"/>
      <w:lang w:val="en-GB"/>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customStyle="1" w:styleId="LightShading-Accent11">
    <w:name w:val="Light Shading - Accent 11"/>
    <w:basedOn w:val="TableNormal"/>
    <w:next w:val="LightShading-Accent1"/>
    <w:uiPriority w:val="60"/>
    <w:rsid w:val="00A2383D"/>
    <w:pPr>
      <w:spacing w:after="0" w:line="240" w:lineRule="auto"/>
    </w:pPr>
    <w:rPr>
      <w:color w:val="2F5496" w:themeColor="accent1" w:themeShade="BF"/>
      <w:sz w:val="21"/>
      <w:szCs w:val="21"/>
      <w:lang w:val="en-GB"/>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customStyle="1" w:styleId="LightShading1">
    <w:name w:val="Light Shading1"/>
    <w:basedOn w:val="TableNormal"/>
    <w:next w:val="LightShading"/>
    <w:uiPriority w:val="60"/>
    <w:rsid w:val="00A2383D"/>
    <w:pPr>
      <w:spacing w:after="0" w:line="240" w:lineRule="auto"/>
    </w:pPr>
    <w:rPr>
      <w:color w:val="000000" w:themeColor="text1" w:themeShade="BF"/>
      <w:sz w:val="21"/>
      <w:szCs w:val="21"/>
      <w:lang w:val="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1">
    <w:name w:val="No List11"/>
    <w:next w:val="NoList"/>
    <w:uiPriority w:val="99"/>
    <w:semiHidden/>
    <w:unhideWhenUsed/>
    <w:rsid w:val="00A2383D"/>
  </w:style>
  <w:style w:type="table" w:customStyle="1" w:styleId="TableGrid11">
    <w:name w:val="Table Grid11"/>
    <w:basedOn w:val="TableNormal"/>
    <w:next w:val="TableGrid"/>
    <w:uiPriority w:val="59"/>
    <w:rsid w:val="00A2383D"/>
    <w:pPr>
      <w:spacing w:after="0" w:line="240" w:lineRule="auto"/>
    </w:pPr>
    <w:rPr>
      <w:color w:val="44546A" w:themeColor="text2"/>
      <w:sz w:val="21"/>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Normal11"/>
    <w:basedOn w:val="TableNormal"/>
    <w:semiHidden/>
    <w:rsid w:val="00A2383D"/>
    <w:pPr>
      <w:spacing w:after="0" w:line="240" w:lineRule="auto"/>
    </w:pPr>
    <w:rPr>
      <w:color w:val="44546A" w:themeColor="text2"/>
      <w:sz w:val="21"/>
      <w:lang w:val="en-GB"/>
    </w:rPr>
    <w:tblPr/>
  </w:style>
  <w:style w:type="table" w:customStyle="1" w:styleId="TableClear11">
    <w:name w:val="~TableClear11"/>
    <w:basedOn w:val="TableNormal"/>
    <w:uiPriority w:val="99"/>
    <w:rsid w:val="00A2383D"/>
    <w:pPr>
      <w:spacing w:after="0" w:line="240" w:lineRule="auto"/>
    </w:pPr>
    <w:rPr>
      <w:color w:val="44546A" w:themeColor="text2"/>
      <w:sz w:val="21"/>
      <w:lang w:val="en-GB"/>
    </w:rPr>
    <w:tblPr/>
  </w:style>
  <w:style w:type="table" w:customStyle="1" w:styleId="OSTEnergyTable1">
    <w:name w:val="OST Energy Table1"/>
    <w:basedOn w:val="TableNormal"/>
    <w:uiPriority w:val="99"/>
    <w:rsid w:val="00A2383D"/>
    <w:pPr>
      <w:spacing w:after="0" w:line="240" w:lineRule="auto"/>
    </w:pPr>
    <w:rPr>
      <w:color w:val="44546A" w:themeColor="text2"/>
      <w:sz w:val="21"/>
      <w:lang w:val="en-GB"/>
    </w:rPr>
    <w:tblPr>
      <w:tblStyleRowBandSize w:val="1"/>
      <w:tblBorders>
        <w:top w:val="single" w:sz="4" w:space="0" w:color="469EC6"/>
        <w:left w:val="single" w:sz="4" w:space="0" w:color="C0C0C0"/>
        <w:bottom w:val="single" w:sz="4" w:space="0" w:color="469EC6"/>
        <w:right w:val="single" w:sz="4" w:space="0" w:color="C0C0C0"/>
        <w:insideH w:val="single" w:sz="4" w:space="0" w:color="C0C0C0"/>
        <w:insideV w:val="single" w:sz="4" w:space="0" w:color="C0C0C0"/>
      </w:tblBorders>
    </w:tblPr>
    <w:tblStylePr w:type="firstRow">
      <w:tblPr/>
      <w:tcPr>
        <w:tcBorders>
          <w:top w:val="single" w:sz="4" w:space="0" w:color="469EC6"/>
          <w:left w:val="single" w:sz="4" w:space="0" w:color="469EC6"/>
          <w:bottom w:val="single" w:sz="4" w:space="0" w:color="469EC6"/>
          <w:right w:val="single" w:sz="4" w:space="0" w:color="469EC6"/>
          <w:insideH w:val="nil"/>
          <w:insideV w:val="single" w:sz="4" w:space="0" w:color="FFFFFF"/>
          <w:tl2br w:val="nil"/>
          <w:tr2bl w:val="nil"/>
        </w:tcBorders>
        <w:shd w:val="clear" w:color="auto" w:fill="469EC6"/>
      </w:tcPr>
    </w:tblStylePr>
    <w:tblStylePr w:type="firstCol">
      <w:rPr>
        <w:color w:val="469EC6"/>
      </w:rPr>
    </w:tblStylePr>
    <w:tblStylePr w:type="band2Horz">
      <w:tblPr/>
      <w:tcPr>
        <w:tcBorders>
          <w:left w:val="single" w:sz="4" w:space="0" w:color="C0C0C0"/>
          <w:right w:val="single" w:sz="4" w:space="0" w:color="C0C0C0"/>
          <w:insideH w:val="nil"/>
          <w:insideV w:val="single" w:sz="4" w:space="0" w:color="C0C0C0"/>
          <w:tl2br w:val="nil"/>
          <w:tr2bl w:val="nil"/>
        </w:tcBorders>
        <w:shd w:val="clear" w:color="auto" w:fill="EDEDED"/>
      </w:tcPr>
    </w:tblStylePr>
  </w:style>
  <w:style w:type="table" w:customStyle="1" w:styleId="LightShading-Accent211">
    <w:name w:val="Light Shading - Accent 211"/>
    <w:basedOn w:val="TableNormal"/>
    <w:next w:val="LightShading-Accent2"/>
    <w:uiPriority w:val="60"/>
    <w:rsid w:val="00A2383D"/>
    <w:pPr>
      <w:spacing w:after="0" w:line="240" w:lineRule="auto"/>
    </w:pPr>
    <w:rPr>
      <w:color w:val="225870"/>
      <w:sz w:val="21"/>
      <w:lang w:val="en-GB"/>
    </w:rPr>
    <w:tblPr>
      <w:tblStyleRowBandSize w:val="1"/>
      <w:tblStyleColBandSize w:val="1"/>
      <w:tblBorders>
        <w:top w:val="single" w:sz="8" w:space="0" w:color="2E7696"/>
        <w:bottom w:val="single" w:sz="8" w:space="0" w:color="2E7696"/>
      </w:tblBorders>
    </w:tblPr>
    <w:tblStylePr w:type="firstRow">
      <w:pPr>
        <w:spacing w:before="0" w:after="0" w:line="240" w:lineRule="auto"/>
      </w:pPr>
      <w:rPr>
        <w:b/>
        <w:bCs/>
      </w:rPr>
      <w:tblPr/>
      <w:tcPr>
        <w:tcBorders>
          <w:top w:val="single" w:sz="8" w:space="0" w:color="2E7696"/>
          <w:left w:val="nil"/>
          <w:bottom w:val="single" w:sz="8" w:space="0" w:color="2E7696"/>
          <w:right w:val="nil"/>
          <w:insideH w:val="nil"/>
          <w:insideV w:val="nil"/>
        </w:tcBorders>
      </w:tcPr>
    </w:tblStylePr>
    <w:tblStylePr w:type="lastRow">
      <w:pPr>
        <w:spacing w:before="0" w:after="0" w:line="240" w:lineRule="auto"/>
      </w:pPr>
      <w:rPr>
        <w:b/>
        <w:bCs/>
      </w:rPr>
      <w:tblPr/>
      <w:tcPr>
        <w:tcBorders>
          <w:top w:val="single" w:sz="8" w:space="0" w:color="2E7696"/>
          <w:left w:val="nil"/>
          <w:bottom w:val="single" w:sz="8" w:space="0" w:color="2E769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3E0EC"/>
      </w:tcPr>
    </w:tblStylePr>
    <w:tblStylePr w:type="band1Horz">
      <w:tblPr/>
      <w:tcPr>
        <w:tcBorders>
          <w:left w:val="nil"/>
          <w:right w:val="nil"/>
          <w:insideH w:val="nil"/>
          <w:insideV w:val="nil"/>
        </w:tcBorders>
        <w:shd w:val="clear" w:color="auto" w:fill="C3E0EC"/>
      </w:tcPr>
    </w:tblStylePr>
  </w:style>
  <w:style w:type="table" w:customStyle="1" w:styleId="LightShading-Accent311">
    <w:name w:val="Light Shading - Accent 311"/>
    <w:basedOn w:val="TableNormal"/>
    <w:next w:val="LightShading-Accent3"/>
    <w:uiPriority w:val="60"/>
    <w:rsid w:val="00A2383D"/>
    <w:pPr>
      <w:spacing w:after="0" w:line="240" w:lineRule="auto"/>
    </w:pPr>
    <w:rPr>
      <w:color w:val="47CDC9"/>
      <w:sz w:val="21"/>
      <w:lang w:val="en-GB"/>
    </w:rPr>
    <w:tblPr>
      <w:tblStyleRowBandSize w:val="1"/>
      <w:tblStyleColBandSize w:val="1"/>
      <w:tblBorders>
        <w:top w:val="single" w:sz="8" w:space="0" w:color="91E1DF"/>
        <w:bottom w:val="single" w:sz="8" w:space="0" w:color="91E1DF"/>
      </w:tblBorders>
    </w:tblPr>
    <w:tblStylePr w:type="firstRow">
      <w:pPr>
        <w:spacing w:before="0" w:after="0" w:line="240" w:lineRule="auto"/>
      </w:pPr>
      <w:rPr>
        <w:b/>
        <w:bCs/>
      </w:rPr>
      <w:tblPr/>
      <w:tcPr>
        <w:tcBorders>
          <w:top w:val="single" w:sz="8" w:space="0" w:color="91E1DF"/>
          <w:left w:val="nil"/>
          <w:bottom w:val="single" w:sz="8" w:space="0" w:color="91E1DF"/>
          <w:right w:val="nil"/>
          <w:insideH w:val="nil"/>
          <w:insideV w:val="nil"/>
        </w:tcBorders>
      </w:tcPr>
    </w:tblStylePr>
    <w:tblStylePr w:type="lastRow">
      <w:pPr>
        <w:spacing w:before="0" w:after="0" w:line="240" w:lineRule="auto"/>
      </w:pPr>
      <w:rPr>
        <w:b/>
        <w:bCs/>
      </w:rPr>
      <w:tblPr/>
      <w:tcPr>
        <w:tcBorders>
          <w:top w:val="single" w:sz="8" w:space="0" w:color="91E1DF"/>
          <w:left w:val="nil"/>
          <w:bottom w:val="single" w:sz="8" w:space="0" w:color="91E1DF"/>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F7F7"/>
      </w:tcPr>
    </w:tblStylePr>
    <w:tblStylePr w:type="band1Horz">
      <w:tblPr/>
      <w:tcPr>
        <w:tcBorders>
          <w:left w:val="nil"/>
          <w:right w:val="nil"/>
          <w:insideH w:val="nil"/>
          <w:insideV w:val="nil"/>
        </w:tcBorders>
        <w:shd w:val="clear" w:color="auto" w:fill="E3F7F7"/>
      </w:tcPr>
    </w:tblStylePr>
  </w:style>
  <w:style w:type="table" w:customStyle="1" w:styleId="LightShading-Accent111">
    <w:name w:val="Light Shading - Accent 111"/>
    <w:basedOn w:val="TableNormal"/>
    <w:next w:val="LightShading-Accent1"/>
    <w:uiPriority w:val="60"/>
    <w:rsid w:val="00A2383D"/>
    <w:pPr>
      <w:spacing w:after="0" w:line="240" w:lineRule="auto"/>
    </w:pPr>
    <w:rPr>
      <w:color w:val="2F7899"/>
      <w:sz w:val="21"/>
      <w:lang w:val="en-GB"/>
    </w:rPr>
    <w:tblPr>
      <w:tblStyleRowBandSize w:val="1"/>
      <w:tblStyleColBandSize w:val="1"/>
      <w:tblBorders>
        <w:top w:val="single" w:sz="8" w:space="0" w:color="469EC6"/>
        <w:bottom w:val="single" w:sz="8" w:space="0" w:color="469EC6"/>
      </w:tblBorders>
    </w:tblPr>
    <w:tblStylePr w:type="firstRow">
      <w:pPr>
        <w:spacing w:before="0" w:after="0" w:line="240" w:lineRule="auto"/>
      </w:pPr>
      <w:rPr>
        <w:b/>
        <w:bCs/>
      </w:rPr>
      <w:tblPr/>
      <w:tcPr>
        <w:tcBorders>
          <w:top w:val="single" w:sz="8" w:space="0" w:color="469EC6"/>
          <w:left w:val="nil"/>
          <w:bottom w:val="single" w:sz="8" w:space="0" w:color="469EC6"/>
          <w:right w:val="nil"/>
          <w:insideH w:val="nil"/>
          <w:insideV w:val="nil"/>
        </w:tcBorders>
      </w:tcPr>
    </w:tblStylePr>
    <w:tblStylePr w:type="lastRow">
      <w:pPr>
        <w:spacing w:before="0" w:after="0" w:line="240" w:lineRule="auto"/>
      </w:pPr>
      <w:rPr>
        <w:b/>
        <w:bCs/>
      </w:rPr>
      <w:tblPr/>
      <w:tcPr>
        <w:tcBorders>
          <w:top w:val="single" w:sz="8" w:space="0" w:color="469EC6"/>
          <w:left w:val="nil"/>
          <w:bottom w:val="single" w:sz="8" w:space="0" w:color="469E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E6F1"/>
      </w:tcPr>
    </w:tblStylePr>
    <w:tblStylePr w:type="band1Horz">
      <w:tblPr/>
      <w:tcPr>
        <w:tcBorders>
          <w:left w:val="nil"/>
          <w:right w:val="nil"/>
          <w:insideH w:val="nil"/>
          <w:insideV w:val="nil"/>
        </w:tcBorders>
        <w:shd w:val="clear" w:color="auto" w:fill="D1E6F1"/>
      </w:tcPr>
    </w:tblStylePr>
  </w:style>
  <w:style w:type="table" w:customStyle="1" w:styleId="LightShading11">
    <w:name w:val="Light Shading11"/>
    <w:basedOn w:val="TableNormal"/>
    <w:next w:val="LightShading"/>
    <w:uiPriority w:val="60"/>
    <w:rsid w:val="00A2383D"/>
    <w:pPr>
      <w:spacing w:after="0" w:line="240" w:lineRule="auto"/>
    </w:pPr>
    <w:rPr>
      <w:color w:val="000000"/>
      <w:sz w:val="21"/>
      <w:lang w:val="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odyText2">
    <w:name w:val="Body Text 2"/>
    <w:basedOn w:val="Normal"/>
    <w:link w:val="BodyText2Char"/>
    <w:rsid w:val="00A2383D"/>
    <w:pPr>
      <w:tabs>
        <w:tab w:val="left" w:pos="1134"/>
        <w:tab w:val="left" w:pos="1440"/>
        <w:tab w:val="left" w:pos="5760"/>
      </w:tabs>
      <w:spacing w:after="200" w:line="276" w:lineRule="auto"/>
      <w:ind w:right="-53"/>
    </w:pPr>
    <w:rPr>
      <w:rFonts w:ascii="Times New Roman" w:hAnsi="Times New Roman"/>
      <w:sz w:val="22"/>
      <w:szCs w:val="20"/>
      <w:lang w:val="en-GB" w:eastAsia="en-GB"/>
    </w:rPr>
  </w:style>
  <w:style w:type="character" w:customStyle="1" w:styleId="BodyText2Char">
    <w:name w:val="Body Text 2 Char"/>
    <w:basedOn w:val="DefaultParagraphFont"/>
    <w:link w:val="BodyText2"/>
    <w:rsid w:val="00A2383D"/>
    <w:rPr>
      <w:rFonts w:ascii="Times New Roman" w:eastAsia="Times New Roman" w:hAnsi="Times New Roman" w:cs="Times New Roman"/>
      <w:szCs w:val="20"/>
      <w:lang w:val="en-GB" w:eastAsia="en-GB"/>
    </w:rPr>
  </w:style>
  <w:style w:type="paragraph" w:customStyle="1" w:styleId="cont">
    <w:name w:val="cont"/>
    <w:basedOn w:val="Normal"/>
    <w:rsid w:val="00A2383D"/>
    <w:pPr>
      <w:tabs>
        <w:tab w:val="left" w:pos="720"/>
        <w:tab w:val="left" w:pos="2880"/>
        <w:tab w:val="left" w:pos="5760"/>
        <w:tab w:val="right" w:pos="7920"/>
      </w:tabs>
      <w:spacing w:after="200" w:line="276" w:lineRule="auto"/>
      <w:jc w:val="right"/>
    </w:pPr>
    <w:rPr>
      <w:rFonts w:ascii="Times New Roman" w:hAnsi="Times New Roman"/>
      <w:b/>
      <w:sz w:val="20"/>
      <w:szCs w:val="20"/>
      <w:lang w:val="en-GB" w:eastAsia="en-GB"/>
    </w:rPr>
  </w:style>
  <w:style w:type="paragraph" w:styleId="BodyText3">
    <w:name w:val="Body Text 3"/>
    <w:basedOn w:val="Normal"/>
    <w:link w:val="BodyText3Char"/>
    <w:rsid w:val="00A2383D"/>
    <w:pPr>
      <w:spacing w:before="120" w:after="120" w:line="276" w:lineRule="auto"/>
      <w:ind w:right="57"/>
    </w:pPr>
    <w:rPr>
      <w:rFonts w:ascii="Times New Roman" w:hAnsi="Times New Roman"/>
      <w:snapToGrid w:val="0"/>
      <w:sz w:val="24"/>
      <w:szCs w:val="20"/>
      <w:lang w:val="en-GB" w:eastAsia="en-GB"/>
    </w:rPr>
  </w:style>
  <w:style w:type="character" w:customStyle="1" w:styleId="BodyText3Char">
    <w:name w:val="Body Text 3 Char"/>
    <w:basedOn w:val="DefaultParagraphFont"/>
    <w:link w:val="BodyText3"/>
    <w:rsid w:val="00A2383D"/>
    <w:rPr>
      <w:rFonts w:ascii="Times New Roman" w:eastAsia="Times New Roman" w:hAnsi="Times New Roman" w:cs="Times New Roman"/>
      <w:snapToGrid w:val="0"/>
      <w:sz w:val="24"/>
      <w:szCs w:val="20"/>
      <w:lang w:val="en-GB" w:eastAsia="en-GB"/>
    </w:rPr>
  </w:style>
  <w:style w:type="paragraph" w:customStyle="1" w:styleId="a">
    <w:name w:val="Îáû÷íûé"/>
    <w:rsid w:val="00A2383D"/>
    <w:pPr>
      <w:spacing w:after="0" w:line="240" w:lineRule="auto"/>
    </w:pPr>
    <w:rPr>
      <w:rFonts w:ascii="Arial" w:eastAsia="Times New Roman" w:hAnsi="Arial" w:cs="Times New Roman"/>
      <w:szCs w:val="20"/>
      <w:lang w:val="ru-RU" w:eastAsia="en-GB"/>
    </w:rPr>
  </w:style>
  <w:style w:type="paragraph" w:customStyle="1" w:styleId="a0">
    <w:name w:val="Знак"/>
    <w:basedOn w:val="Normal"/>
    <w:rsid w:val="00A2383D"/>
    <w:pPr>
      <w:autoSpaceDE w:val="0"/>
      <w:autoSpaceDN w:val="0"/>
      <w:spacing w:after="160" w:line="240" w:lineRule="exact"/>
      <w:jc w:val="left"/>
    </w:pPr>
    <w:rPr>
      <w:rFonts w:cs="Arial"/>
      <w:b/>
      <w:sz w:val="20"/>
      <w:szCs w:val="20"/>
      <w:lang w:val="en-US" w:eastAsia="de-DE"/>
    </w:rPr>
  </w:style>
  <w:style w:type="character" w:styleId="Strong">
    <w:name w:val="Strong"/>
    <w:uiPriority w:val="22"/>
    <w:qFormat/>
    <w:rsid w:val="00A2383D"/>
    <w:rPr>
      <w:b/>
      <w:bCs/>
    </w:rPr>
  </w:style>
  <w:style w:type="paragraph" w:customStyle="1" w:styleId="CharChar">
    <w:name w:val="Char Char"/>
    <w:basedOn w:val="Normal"/>
    <w:rsid w:val="00A2383D"/>
    <w:pPr>
      <w:widowControl w:val="0"/>
      <w:autoSpaceDE w:val="0"/>
      <w:autoSpaceDN w:val="0"/>
      <w:adjustRightInd w:val="0"/>
      <w:spacing w:after="160" w:line="240" w:lineRule="exact"/>
      <w:jc w:val="left"/>
      <w:textAlignment w:val="baseline"/>
    </w:pPr>
    <w:rPr>
      <w:rFonts w:cs="Arial"/>
      <w:b/>
      <w:bCs/>
      <w:sz w:val="20"/>
      <w:szCs w:val="20"/>
      <w:lang w:val="en-US" w:eastAsia="de-DE"/>
    </w:rPr>
  </w:style>
  <w:style w:type="paragraph" w:customStyle="1" w:styleId="CharChar1">
    <w:name w:val="Char Char1"/>
    <w:basedOn w:val="Normal"/>
    <w:rsid w:val="00A2383D"/>
    <w:pPr>
      <w:autoSpaceDE w:val="0"/>
      <w:autoSpaceDN w:val="0"/>
      <w:spacing w:after="160" w:line="240" w:lineRule="exact"/>
      <w:jc w:val="left"/>
    </w:pPr>
    <w:rPr>
      <w:rFonts w:cs="Arial"/>
      <w:b/>
      <w:sz w:val="20"/>
      <w:szCs w:val="20"/>
      <w:lang w:val="en-US" w:eastAsia="de-DE"/>
    </w:rPr>
  </w:style>
  <w:style w:type="paragraph" w:customStyle="1" w:styleId="DefaultParagraphFontCharChar">
    <w:name w:val="Default Paragraph Font Char Char"/>
    <w:aliases w:val="Default Paragraph Font Para Char Char Char Char,Default Paragraph Font Char Char11,Default Paragraph Font Char Char1"/>
    <w:basedOn w:val="Normal"/>
    <w:rsid w:val="00A2383D"/>
    <w:pPr>
      <w:autoSpaceDE w:val="0"/>
      <w:autoSpaceDN w:val="0"/>
      <w:spacing w:after="160" w:line="240" w:lineRule="exact"/>
      <w:jc w:val="left"/>
    </w:pPr>
    <w:rPr>
      <w:rFonts w:eastAsia="MS Mincho" w:cs="Arial"/>
      <w:b/>
      <w:sz w:val="20"/>
      <w:szCs w:val="20"/>
      <w:lang w:val="en-US" w:eastAsia="de-DE"/>
    </w:rPr>
  </w:style>
  <w:style w:type="paragraph" w:styleId="BodyTextIndent2">
    <w:name w:val="Body Text Indent 2"/>
    <w:basedOn w:val="Normal"/>
    <w:link w:val="BodyTextIndent2Char"/>
    <w:rsid w:val="00A2383D"/>
    <w:pPr>
      <w:spacing w:after="120" w:line="480" w:lineRule="auto"/>
      <w:ind w:left="283"/>
      <w:jc w:val="left"/>
    </w:pPr>
    <w:rPr>
      <w:rFonts w:ascii="Times New Roman" w:hAnsi="Times New Roman"/>
      <w:sz w:val="24"/>
      <w:szCs w:val="20"/>
      <w:lang w:val="en-GB" w:eastAsia="en-GB"/>
    </w:rPr>
  </w:style>
  <w:style w:type="character" w:customStyle="1" w:styleId="BodyTextIndent2Char">
    <w:name w:val="Body Text Indent 2 Char"/>
    <w:basedOn w:val="DefaultParagraphFont"/>
    <w:link w:val="BodyTextIndent2"/>
    <w:rsid w:val="00A2383D"/>
    <w:rPr>
      <w:rFonts w:ascii="Times New Roman" w:eastAsia="Times New Roman" w:hAnsi="Times New Roman" w:cs="Times New Roman"/>
      <w:sz w:val="24"/>
      <w:szCs w:val="20"/>
      <w:lang w:val="en-GB" w:eastAsia="en-GB"/>
    </w:rPr>
  </w:style>
  <w:style w:type="paragraph" w:customStyle="1" w:styleId="FooterToR">
    <w:name w:val="Footer ToR"/>
    <w:basedOn w:val="Footer"/>
    <w:link w:val="FooterToRChar"/>
    <w:qFormat/>
    <w:rsid w:val="00A2383D"/>
    <w:pPr>
      <w:pBdr>
        <w:top w:val="thinThickSmallGap" w:sz="24" w:space="1" w:color="00539B"/>
      </w:pBdr>
      <w:tabs>
        <w:tab w:val="clear" w:pos="9072"/>
        <w:tab w:val="right" w:pos="8788"/>
      </w:tabs>
      <w:spacing w:after="200" w:line="276" w:lineRule="auto"/>
    </w:pPr>
    <w:rPr>
      <w:rFonts w:ascii="Times New Roman" w:hAnsi="Times New Roman"/>
      <w:b/>
      <w:color w:val="00539B"/>
      <w:sz w:val="22"/>
      <w:szCs w:val="20"/>
      <w:lang w:val="en-GB" w:eastAsia="en-GB"/>
    </w:rPr>
  </w:style>
  <w:style w:type="paragraph" w:customStyle="1" w:styleId="DocumentTitle">
    <w:name w:val="Document Title"/>
    <w:basedOn w:val="Title"/>
    <w:link w:val="DocumentTitleChar"/>
    <w:qFormat/>
    <w:rsid w:val="00A2383D"/>
    <w:pPr>
      <w:pBdr>
        <w:bottom w:val="none" w:sz="0" w:space="0" w:color="auto"/>
      </w:pBdr>
      <w:spacing w:after="0" w:line="360" w:lineRule="auto"/>
      <w:ind w:left="57" w:right="57"/>
      <w:contextualSpacing w:val="0"/>
      <w:jc w:val="center"/>
    </w:pPr>
    <w:rPr>
      <w:rFonts w:ascii="Times New Roman Bold" w:eastAsia="Times New Roman" w:hAnsi="Times New Roman Bold" w:cs="Times New Roman"/>
      <w:b/>
      <w:color w:val="00539B"/>
      <w:spacing w:val="0"/>
      <w:kern w:val="0"/>
      <w:sz w:val="24"/>
      <w:szCs w:val="24"/>
      <w:lang w:val="en-GB" w:eastAsia="en-GB"/>
    </w:rPr>
  </w:style>
  <w:style w:type="character" w:customStyle="1" w:styleId="FooterToRChar">
    <w:name w:val="Footer ToR Char"/>
    <w:link w:val="FooterToR"/>
    <w:rsid w:val="00A2383D"/>
    <w:rPr>
      <w:rFonts w:ascii="Times New Roman" w:eastAsia="Times New Roman" w:hAnsi="Times New Roman" w:cs="Times New Roman"/>
      <w:b/>
      <w:color w:val="00539B"/>
      <w:szCs w:val="20"/>
      <w:lang w:val="en-GB" w:eastAsia="en-GB"/>
    </w:rPr>
  </w:style>
  <w:style w:type="paragraph" w:customStyle="1" w:styleId="EBRDLogo">
    <w:name w:val="EBRD Logo"/>
    <w:basedOn w:val="Normal"/>
    <w:qFormat/>
    <w:rsid w:val="00A2383D"/>
    <w:pPr>
      <w:spacing w:after="200" w:line="276" w:lineRule="auto"/>
      <w:jc w:val="center"/>
    </w:pPr>
    <w:rPr>
      <w:rFonts w:ascii="EBRD Logo" w:hAnsi="EBRD Logo"/>
      <w:color w:val="00539B"/>
      <w:sz w:val="144"/>
      <w:szCs w:val="144"/>
      <w:lang w:val="en-GB" w:eastAsia="en-GB"/>
    </w:rPr>
  </w:style>
  <w:style w:type="character" w:customStyle="1" w:styleId="DocumentTitleChar">
    <w:name w:val="Document Title Char"/>
    <w:link w:val="DocumentTitle"/>
    <w:rsid w:val="00A2383D"/>
    <w:rPr>
      <w:rFonts w:ascii="Times New Roman Bold" w:eastAsia="Times New Roman" w:hAnsi="Times New Roman Bold" w:cs="Times New Roman"/>
      <w:b/>
      <w:color w:val="00539B"/>
      <w:sz w:val="24"/>
      <w:szCs w:val="24"/>
      <w:lang w:val="en-GB" w:eastAsia="en-GB"/>
    </w:rPr>
  </w:style>
  <w:style w:type="paragraph" w:customStyle="1" w:styleId="BulletParagraph">
    <w:name w:val="Bullet Paragraph"/>
    <w:basedOn w:val="ListParagraph"/>
    <w:qFormat/>
    <w:rsid w:val="00A2383D"/>
    <w:pPr>
      <w:spacing w:after="200" w:line="276" w:lineRule="auto"/>
      <w:ind w:hanging="360"/>
      <w:contextualSpacing w:val="0"/>
      <w:jc w:val="left"/>
    </w:pPr>
    <w:rPr>
      <w:rFonts w:ascii="Times New Roman" w:hAnsi="Times New Roman"/>
      <w:sz w:val="24"/>
      <w:lang w:val="en-GB" w:eastAsia="en-GB"/>
    </w:rPr>
  </w:style>
  <w:style w:type="paragraph" w:customStyle="1" w:styleId="LetteredList">
    <w:name w:val="Lettered List"/>
    <w:basedOn w:val="Normal"/>
    <w:qFormat/>
    <w:rsid w:val="00A2383D"/>
    <w:pPr>
      <w:numPr>
        <w:numId w:val="14"/>
      </w:numPr>
      <w:spacing w:after="200" w:line="276" w:lineRule="auto"/>
      <w:jc w:val="left"/>
    </w:pPr>
    <w:rPr>
      <w:rFonts w:ascii="Times New Roman" w:hAnsi="Times New Roman"/>
      <w:sz w:val="24"/>
      <w:szCs w:val="20"/>
      <w:lang w:val="en-GB" w:eastAsia="en-GB"/>
    </w:rPr>
  </w:style>
  <w:style w:type="paragraph" w:customStyle="1" w:styleId="AnnexTitle">
    <w:name w:val="Annex Title"/>
    <w:basedOn w:val="Normal"/>
    <w:qFormat/>
    <w:rsid w:val="00A2383D"/>
    <w:pPr>
      <w:spacing w:after="360" w:line="276" w:lineRule="auto"/>
      <w:contextualSpacing/>
      <w:jc w:val="left"/>
    </w:pPr>
    <w:rPr>
      <w:rFonts w:ascii="Times New Roman Bold" w:hAnsi="Times New Roman Bold"/>
      <w:b/>
      <w:smallCaps/>
      <w:color w:val="00539B"/>
      <w:sz w:val="24"/>
      <w:szCs w:val="20"/>
      <w:lang w:val="en-GB" w:eastAsia="en-GB"/>
    </w:rPr>
  </w:style>
  <w:style w:type="paragraph" w:customStyle="1" w:styleId="TableText">
    <w:name w:val="Table Text"/>
    <w:basedOn w:val="Normal"/>
    <w:qFormat/>
    <w:rsid w:val="00A2383D"/>
    <w:pPr>
      <w:spacing w:before="60" w:after="60"/>
      <w:jc w:val="left"/>
    </w:pPr>
    <w:rPr>
      <w:rFonts w:cs="Arial"/>
      <w:sz w:val="20"/>
      <w:szCs w:val="20"/>
      <w:lang w:val="en-GB" w:eastAsia="en-US"/>
    </w:rPr>
  </w:style>
  <w:style w:type="paragraph" w:customStyle="1" w:styleId="a1">
    <w:name w:val="Знак Знак"/>
    <w:basedOn w:val="Normal"/>
    <w:rsid w:val="00A2383D"/>
    <w:pPr>
      <w:autoSpaceDE w:val="0"/>
      <w:autoSpaceDN w:val="0"/>
      <w:spacing w:after="160" w:line="240" w:lineRule="exact"/>
      <w:jc w:val="left"/>
    </w:pPr>
    <w:rPr>
      <w:rFonts w:ascii="Times New Roman" w:hAnsi="Times New Roman"/>
      <w:sz w:val="24"/>
      <w:lang w:val="en-US" w:eastAsia="de-DE"/>
    </w:rPr>
  </w:style>
  <w:style w:type="paragraph" w:customStyle="1" w:styleId="Puce1">
    <w:name w:val="Puce 1"/>
    <w:basedOn w:val="Normal"/>
    <w:rsid w:val="00A2383D"/>
    <w:pPr>
      <w:numPr>
        <w:numId w:val="15"/>
      </w:numPr>
      <w:overflowPunct w:val="0"/>
      <w:autoSpaceDE w:val="0"/>
      <w:autoSpaceDN w:val="0"/>
      <w:adjustRightInd w:val="0"/>
      <w:spacing w:after="141"/>
      <w:textAlignment w:val="baseline"/>
    </w:pPr>
    <w:rPr>
      <w:rFonts w:ascii="Trebuchet MS" w:hAnsi="Trebuchet MS"/>
      <w:sz w:val="22"/>
      <w:szCs w:val="20"/>
      <w:lang w:val="en-GB" w:eastAsia="fr-FR"/>
    </w:rPr>
  </w:style>
  <w:style w:type="paragraph" w:customStyle="1" w:styleId="StyleHeading1TimesNewRomanBold13ptJustified3">
    <w:name w:val="Style Heading 1 + Times New Roman Bold 13 pt Justified3"/>
    <w:basedOn w:val="Heading1"/>
    <w:rsid w:val="00A2383D"/>
    <w:pPr>
      <w:keepLines w:val="0"/>
      <w:pageBreakBefore w:val="0"/>
      <w:widowControl/>
      <w:numPr>
        <w:numId w:val="16"/>
      </w:numPr>
      <w:tabs>
        <w:tab w:val="clear" w:pos="851"/>
      </w:tabs>
      <w:spacing w:before="120"/>
      <w:jc w:val="left"/>
    </w:pPr>
    <w:rPr>
      <w:rFonts w:ascii="Times New Roman Bold" w:hAnsi="Times New Roman Bold"/>
      <w:bCs/>
      <w:caps w:val="0"/>
      <w:color w:val="365F91"/>
      <w:kern w:val="32"/>
      <w:sz w:val="26"/>
      <w:szCs w:val="20"/>
      <w:lang w:val="en-GB" w:eastAsia="en-US"/>
    </w:rPr>
  </w:style>
  <w:style w:type="paragraph" w:customStyle="1" w:styleId="TableSubtitle">
    <w:name w:val="Table Subtitle"/>
    <w:basedOn w:val="Normal"/>
    <w:rsid w:val="00A2383D"/>
    <w:pPr>
      <w:overflowPunct w:val="0"/>
      <w:autoSpaceDE w:val="0"/>
      <w:autoSpaceDN w:val="0"/>
      <w:adjustRightInd w:val="0"/>
      <w:spacing w:after="240" w:line="480" w:lineRule="exact"/>
      <w:ind w:left="240"/>
      <w:jc w:val="left"/>
      <w:textAlignment w:val="baseline"/>
    </w:pPr>
    <w:rPr>
      <w:rFonts w:ascii="Bodoni BookItalic" w:hAnsi="Bodoni BookItalic"/>
      <w:sz w:val="36"/>
      <w:szCs w:val="20"/>
      <w:lang w:val="en-GB" w:eastAsia="en-GB"/>
    </w:rPr>
  </w:style>
  <w:style w:type="paragraph" w:styleId="NormalIndent">
    <w:name w:val="Normal Indent"/>
    <w:basedOn w:val="Normal"/>
    <w:rsid w:val="00A2383D"/>
    <w:pPr>
      <w:ind w:left="709"/>
    </w:pPr>
    <w:rPr>
      <w:sz w:val="20"/>
      <w:szCs w:val="20"/>
      <w:lang w:val="en-GB" w:eastAsia="en-US"/>
    </w:rPr>
  </w:style>
  <w:style w:type="table" w:customStyle="1" w:styleId="OSTEnergyTable2">
    <w:name w:val="OST Energy Table2"/>
    <w:basedOn w:val="TableNormal"/>
    <w:uiPriority w:val="99"/>
    <w:rsid w:val="00A2383D"/>
    <w:pPr>
      <w:spacing w:after="0" w:line="240" w:lineRule="auto"/>
    </w:pPr>
    <w:rPr>
      <w:color w:val="44546A" w:themeColor="text2"/>
      <w:sz w:val="21"/>
      <w:szCs w:val="21"/>
      <w:lang w:val="en-GB"/>
    </w:rPr>
    <w:tblPr>
      <w:tblStyleRowBandSize w:val="1"/>
      <w:tblBorders>
        <w:top w:val="single" w:sz="4" w:space="0" w:color="4472C4" w:themeColor="accent1"/>
        <w:left w:val="single" w:sz="4" w:space="0" w:color="FFC000" w:themeColor="accent4"/>
        <w:bottom w:val="single" w:sz="4" w:space="0" w:color="4472C4" w:themeColor="accent1"/>
        <w:right w:val="single" w:sz="4" w:space="0" w:color="FFC000" w:themeColor="accent4"/>
        <w:insideH w:val="single" w:sz="4" w:space="0" w:color="FFC000" w:themeColor="accent4"/>
        <w:insideV w:val="single" w:sz="4" w:space="0" w:color="FFC000" w:themeColor="accent4"/>
      </w:tblBorders>
    </w:tblPr>
    <w:tblStylePr w:type="firstRow">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single" w:sz="4" w:space="0" w:color="FFFFFF" w:themeColor="background1"/>
          <w:tl2br w:val="nil"/>
          <w:tr2bl w:val="nil"/>
        </w:tcBorders>
        <w:shd w:val="clear" w:color="auto" w:fill="4472C4" w:themeFill="accent1"/>
      </w:tcPr>
    </w:tblStylePr>
    <w:tblStylePr w:type="firstCol">
      <w:rPr>
        <w:color w:val="4472C4" w:themeColor="accent1"/>
      </w:rPr>
    </w:tblStylePr>
    <w:tblStylePr w:type="band2Horz">
      <w:tblPr/>
      <w:tcPr>
        <w:tcBorders>
          <w:left w:val="single" w:sz="4" w:space="0" w:color="FFC000" w:themeColor="accent4"/>
          <w:right w:val="single" w:sz="4" w:space="0" w:color="FFC000" w:themeColor="accent4"/>
          <w:insideH w:val="nil"/>
          <w:insideV w:val="single" w:sz="4" w:space="0" w:color="FFC000" w:themeColor="accent4"/>
          <w:tl2br w:val="nil"/>
          <w:tr2bl w:val="nil"/>
        </w:tcBorders>
        <w:shd w:val="clear" w:color="auto" w:fill="E7E6E6" w:themeFill="background2"/>
      </w:tcPr>
    </w:tblStylePr>
  </w:style>
  <w:style w:type="character" w:customStyle="1" w:styleId="spelle">
    <w:name w:val="spelle"/>
    <w:basedOn w:val="DefaultParagraphFont"/>
    <w:rsid w:val="00A2383D"/>
  </w:style>
  <w:style w:type="character" w:customStyle="1" w:styleId="grame">
    <w:name w:val="grame"/>
    <w:basedOn w:val="DefaultParagraphFont"/>
    <w:rsid w:val="00A2383D"/>
  </w:style>
  <w:style w:type="table" w:customStyle="1" w:styleId="DAPPtablestyle2">
    <w:name w:val="DAPP table style 2"/>
    <w:basedOn w:val="TableNormal"/>
    <w:uiPriority w:val="99"/>
    <w:rsid w:val="00A2383D"/>
    <w:pPr>
      <w:spacing w:after="0" w:line="240" w:lineRule="auto"/>
      <w:jc w:val="center"/>
    </w:pPr>
    <w:rPr>
      <w:rFonts w:ascii="Calibri" w:eastAsia="Times New Roman" w:hAnsi="Calibri" w:cs="Times New Roman"/>
      <w:sz w:val="18"/>
      <w:szCs w:val="20"/>
      <w:lang w:val="it-IT" w:eastAsia="it-IT"/>
    </w:rPr>
    <w:tblPr>
      <w:tblStyleRowBandSize w:val="1"/>
      <w:tblStyleColBandSize w:val="1"/>
      <w:tblInd w:w="0" w:type="nil"/>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Pr>
    <w:tcPr>
      <w:vAlign w:val="center"/>
    </w:tcPr>
    <w:tblStylePr w:type="firstRow">
      <w:pPr>
        <w:jc w:val="center"/>
      </w:pPr>
      <w:rPr>
        <w:rFonts w:ascii="Calibri" w:hAnsi="Calibri" w:hint="default"/>
        <w:b/>
        <w:i w:val="0"/>
        <w:color w:val="FFFFFF"/>
        <w:sz w:val="18"/>
        <w:szCs w:val="18"/>
      </w:rPr>
      <w:tblPr/>
      <w:tcPr>
        <w:tcBorders>
          <w:top w:val="single" w:sz="4" w:space="0" w:color="0070C0"/>
          <w:left w:val="single" w:sz="4" w:space="0" w:color="0070C0"/>
          <w:bottom w:val="single" w:sz="4" w:space="0" w:color="0070C0"/>
          <w:right w:val="single" w:sz="4" w:space="0" w:color="0070C0"/>
          <w:insideH w:val="nil"/>
          <w:insideV w:val="single" w:sz="4" w:space="0" w:color="FFFFFF"/>
        </w:tcBorders>
        <w:shd w:val="clear" w:color="auto" w:fill="0070C0"/>
      </w:tcPr>
    </w:tblStylePr>
    <w:tblStylePr w:type="lastRow">
      <w:tblPr/>
      <w:tcPr>
        <w:tcBorders>
          <w:top w:val="nil"/>
          <w:left w:val="nil"/>
          <w:bottom w:val="nil"/>
          <w:right w:val="nil"/>
          <w:insideH w:val="nil"/>
          <w:insideV w:val="nil"/>
        </w:tcBorders>
      </w:tcPr>
    </w:tblStylePr>
    <w:tblStylePr w:type="firstCol">
      <w:tblPr/>
      <w:tcPr>
        <w:tcBorders>
          <w:insideH w:val="nil"/>
          <w:insideV w:val="nil"/>
        </w:tcBorders>
      </w:tcPr>
    </w:tblStylePr>
    <w:tblStylePr w:type="band1Vert">
      <w:pPr>
        <w:wordWrap/>
        <w:jc w:val="center"/>
      </w:pPr>
      <w:rPr>
        <w:rFonts w:ascii="Calibri" w:hAnsi="Calibri" w:hint="default"/>
        <w:sz w:val="18"/>
        <w:szCs w:val="18"/>
      </w:rPr>
    </w:tblStylePr>
    <w:tblStylePr w:type="band2Vert">
      <w:pPr>
        <w:jc w:val="center"/>
      </w:pPr>
      <w:rPr>
        <w:rFonts w:ascii="Calibri" w:hAnsi="Calibri" w:hint="default"/>
        <w:sz w:val="18"/>
        <w:szCs w:val="18"/>
      </w:rPr>
    </w:tblStylePr>
    <w:tblStylePr w:type="band1Horz">
      <w:rPr>
        <w:rFonts w:ascii="Calibri" w:hAnsi="Calibri" w:hint="default"/>
        <w:sz w:val="18"/>
        <w:szCs w:val="18"/>
      </w:rPr>
    </w:tblStylePr>
    <w:tblStylePr w:type="band2Horz">
      <w:pPr>
        <w:wordWrap/>
        <w:jc w:val="center"/>
      </w:pPr>
      <w:rPr>
        <w:rFonts w:ascii="Calibri" w:hAnsi="Calibri" w:hint="default"/>
        <w:sz w:val="18"/>
        <w:szCs w:val="18"/>
      </w:rPr>
      <w:tblPr/>
      <w:tcPr>
        <w:shd w:val="clear" w:color="auto" w:fill="DBE5F1"/>
      </w:tcPr>
    </w:tblStylePr>
  </w:style>
  <w:style w:type="table" w:customStyle="1" w:styleId="DAPPtablestyle21">
    <w:name w:val="DAPP table style 21"/>
    <w:basedOn w:val="TableNormal"/>
    <w:uiPriority w:val="99"/>
    <w:rsid w:val="00A2383D"/>
    <w:pPr>
      <w:spacing w:after="0" w:line="240" w:lineRule="auto"/>
      <w:jc w:val="center"/>
    </w:pPr>
    <w:rPr>
      <w:rFonts w:ascii="Calibri" w:eastAsia="Times New Roman" w:hAnsi="Calibri" w:cs="Times New Roman"/>
      <w:color w:val="44546A" w:themeColor="text2"/>
      <w:sz w:val="18"/>
      <w:szCs w:val="20"/>
      <w:lang w:val="it-IT" w:eastAsia="it-IT"/>
    </w:rPr>
    <w:tblPr>
      <w:tblStyleRowBandSize w:val="1"/>
      <w:tblStyleColBandSize w:val="1"/>
      <w:tblInd w:w="0" w:type="nil"/>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Pr>
    <w:tcPr>
      <w:vAlign w:val="center"/>
    </w:tcPr>
    <w:tblStylePr w:type="firstRow">
      <w:pPr>
        <w:jc w:val="center"/>
      </w:pPr>
      <w:rPr>
        <w:rFonts w:ascii="Calibri" w:hAnsi="Calibri" w:hint="default"/>
        <w:b/>
        <w:i w:val="0"/>
        <w:color w:val="FFFFFF"/>
        <w:sz w:val="18"/>
        <w:szCs w:val="18"/>
      </w:rPr>
      <w:tblPr/>
      <w:tcPr>
        <w:tcBorders>
          <w:top w:val="single" w:sz="4" w:space="0" w:color="0070C0"/>
          <w:left w:val="single" w:sz="4" w:space="0" w:color="0070C0"/>
          <w:bottom w:val="single" w:sz="4" w:space="0" w:color="0070C0"/>
          <w:right w:val="single" w:sz="4" w:space="0" w:color="0070C0"/>
          <w:insideH w:val="nil"/>
          <w:insideV w:val="single" w:sz="4" w:space="0" w:color="FFFFFF"/>
        </w:tcBorders>
        <w:shd w:val="clear" w:color="auto" w:fill="0070C0"/>
      </w:tcPr>
    </w:tblStylePr>
    <w:tblStylePr w:type="lastRow">
      <w:tblPr/>
      <w:tcPr>
        <w:tcBorders>
          <w:top w:val="nil"/>
          <w:left w:val="nil"/>
          <w:bottom w:val="nil"/>
          <w:right w:val="nil"/>
          <w:insideH w:val="nil"/>
          <w:insideV w:val="nil"/>
        </w:tcBorders>
      </w:tcPr>
    </w:tblStylePr>
    <w:tblStylePr w:type="firstCol">
      <w:tblPr/>
      <w:tcPr>
        <w:tcBorders>
          <w:insideH w:val="nil"/>
          <w:insideV w:val="nil"/>
        </w:tcBorders>
      </w:tcPr>
    </w:tblStylePr>
    <w:tblStylePr w:type="band1Vert">
      <w:pPr>
        <w:wordWrap/>
        <w:jc w:val="center"/>
      </w:pPr>
      <w:rPr>
        <w:rFonts w:ascii="Calibri" w:hAnsi="Calibri" w:hint="default"/>
        <w:sz w:val="18"/>
        <w:szCs w:val="18"/>
      </w:rPr>
    </w:tblStylePr>
    <w:tblStylePr w:type="band2Vert">
      <w:pPr>
        <w:jc w:val="center"/>
      </w:pPr>
      <w:rPr>
        <w:rFonts w:ascii="Calibri" w:hAnsi="Calibri" w:hint="default"/>
        <w:sz w:val="18"/>
        <w:szCs w:val="18"/>
      </w:rPr>
    </w:tblStylePr>
    <w:tblStylePr w:type="band1Horz">
      <w:rPr>
        <w:rFonts w:ascii="Calibri" w:hAnsi="Calibri" w:hint="default"/>
        <w:sz w:val="18"/>
        <w:szCs w:val="18"/>
      </w:rPr>
    </w:tblStylePr>
    <w:tblStylePr w:type="band2Horz">
      <w:pPr>
        <w:wordWrap/>
        <w:jc w:val="center"/>
      </w:pPr>
      <w:rPr>
        <w:rFonts w:ascii="Calibri" w:hAnsi="Calibri" w:hint="default"/>
        <w:sz w:val="18"/>
        <w:szCs w:val="18"/>
      </w:rPr>
      <w:tblPr/>
      <w:tcPr>
        <w:shd w:val="clear" w:color="auto" w:fill="DBE5F1"/>
      </w:tcPr>
    </w:tblStylePr>
  </w:style>
  <w:style w:type="paragraph" w:customStyle="1" w:styleId="Pa16">
    <w:name w:val="Pa16"/>
    <w:basedOn w:val="Normal"/>
    <w:next w:val="Normal"/>
    <w:uiPriority w:val="99"/>
    <w:rsid w:val="00A2383D"/>
    <w:pPr>
      <w:autoSpaceDE w:val="0"/>
      <w:autoSpaceDN w:val="0"/>
      <w:adjustRightInd w:val="0"/>
      <w:spacing w:line="181" w:lineRule="atLeast"/>
      <w:jc w:val="left"/>
    </w:pPr>
    <w:rPr>
      <w:rFonts w:ascii="Times New Roman" w:eastAsiaTheme="minorHAnsi" w:hAnsi="Times New Roman"/>
      <w:sz w:val="24"/>
      <w:lang w:val="en-GB" w:eastAsia="en-US"/>
    </w:rPr>
  </w:style>
  <w:style w:type="character" w:customStyle="1" w:styleId="Bullet1Char">
    <w:name w:val="~Bullet1 Char"/>
    <w:basedOn w:val="DefaultParagraphFont"/>
    <w:link w:val="Bullet1"/>
    <w:uiPriority w:val="1"/>
    <w:rsid w:val="00A2383D"/>
    <w:rPr>
      <w:rFonts w:eastAsia="Calibri" w:cs="Arial"/>
      <w:color w:val="44546A" w:themeColor="text2"/>
      <w:sz w:val="21"/>
      <w:szCs w:val="21"/>
      <w:lang w:val="en-GB"/>
    </w:rPr>
  </w:style>
  <w:style w:type="character" w:customStyle="1" w:styleId="paragraphChar0">
    <w:name w:val="paragraph Char"/>
    <w:basedOn w:val="Bullet1Char"/>
    <w:link w:val="paragraph0"/>
    <w:rsid w:val="00A2383D"/>
    <w:rPr>
      <w:rFonts w:ascii="Times New Roman" w:eastAsia="Times New Roman" w:hAnsi="Times New Roman" w:cs="Times New Roman"/>
      <w:color w:val="44546A" w:themeColor="text2"/>
      <w:sz w:val="24"/>
      <w:szCs w:val="24"/>
      <w:lang w:val="en-GB"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07411">
      <w:bodyDiv w:val="1"/>
      <w:marLeft w:val="0"/>
      <w:marRight w:val="0"/>
      <w:marTop w:val="0"/>
      <w:marBottom w:val="0"/>
      <w:divBdr>
        <w:top w:val="none" w:sz="0" w:space="0" w:color="auto"/>
        <w:left w:val="none" w:sz="0" w:space="0" w:color="auto"/>
        <w:bottom w:val="none" w:sz="0" w:space="0" w:color="auto"/>
        <w:right w:val="none" w:sz="0" w:space="0" w:color="auto"/>
      </w:divBdr>
      <w:divsChild>
        <w:div w:id="1065958269">
          <w:marLeft w:val="0"/>
          <w:marRight w:val="0"/>
          <w:marTop w:val="0"/>
          <w:marBottom w:val="0"/>
          <w:divBdr>
            <w:top w:val="none" w:sz="0" w:space="0" w:color="auto"/>
            <w:left w:val="none" w:sz="0" w:space="0" w:color="auto"/>
            <w:bottom w:val="none" w:sz="0" w:space="0" w:color="auto"/>
            <w:right w:val="none" w:sz="0" w:space="0" w:color="auto"/>
          </w:divBdr>
          <w:divsChild>
            <w:div w:id="2112624570">
              <w:marLeft w:val="0"/>
              <w:marRight w:val="0"/>
              <w:marTop w:val="0"/>
              <w:marBottom w:val="0"/>
              <w:divBdr>
                <w:top w:val="none" w:sz="0" w:space="0" w:color="auto"/>
                <w:left w:val="none" w:sz="0" w:space="0" w:color="auto"/>
                <w:bottom w:val="none" w:sz="0" w:space="0" w:color="auto"/>
                <w:right w:val="none" w:sz="0" w:space="0" w:color="auto"/>
              </w:divBdr>
            </w:div>
            <w:div w:id="1431318238">
              <w:marLeft w:val="0"/>
              <w:marRight w:val="0"/>
              <w:marTop w:val="0"/>
              <w:marBottom w:val="0"/>
              <w:divBdr>
                <w:top w:val="none" w:sz="0" w:space="0" w:color="auto"/>
                <w:left w:val="none" w:sz="0" w:space="0" w:color="auto"/>
                <w:bottom w:val="none" w:sz="0" w:space="0" w:color="auto"/>
                <w:right w:val="none" w:sz="0" w:space="0" w:color="auto"/>
              </w:divBdr>
            </w:div>
            <w:div w:id="333922914">
              <w:marLeft w:val="0"/>
              <w:marRight w:val="0"/>
              <w:marTop w:val="0"/>
              <w:marBottom w:val="0"/>
              <w:divBdr>
                <w:top w:val="none" w:sz="0" w:space="0" w:color="auto"/>
                <w:left w:val="none" w:sz="0" w:space="0" w:color="auto"/>
                <w:bottom w:val="none" w:sz="0" w:space="0" w:color="auto"/>
                <w:right w:val="none" w:sz="0" w:space="0" w:color="auto"/>
              </w:divBdr>
            </w:div>
            <w:div w:id="1005286827">
              <w:marLeft w:val="0"/>
              <w:marRight w:val="0"/>
              <w:marTop w:val="0"/>
              <w:marBottom w:val="0"/>
              <w:divBdr>
                <w:top w:val="none" w:sz="0" w:space="0" w:color="auto"/>
                <w:left w:val="none" w:sz="0" w:space="0" w:color="auto"/>
                <w:bottom w:val="none" w:sz="0" w:space="0" w:color="auto"/>
                <w:right w:val="none" w:sz="0" w:space="0" w:color="auto"/>
              </w:divBdr>
            </w:div>
          </w:divsChild>
        </w:div>
        <w:div w:id="214510137">
          <w:marLeft w:val="0"/>
          <w:marRight w:val="0"/>
          <w:marTop w:val="0"/>
          <w:marBottom w:val="0"/>
          <w:divBdr>
            <w:top w:val="none" w:sz="0" w:space="0" w:color="auto"/>
            <w:left w:val="none" w:sz="0" w:space="0" w:color="auto"/>
            <w:bottom w:val="none" w:sz="0" w:space="0" w:color="auto"/>
            <w:right w:val="none" w:sz="0" w:space="0" w:color="auto"/>
          </w:divBdr>
          <w:divsChild>
            <w:div w:id="1401250174">
              <w:marLeft w:val="0"/>
              <w:marRight w:val="0"/>
              <w:marTop w:val="0"/>
              <w:marBottom w:val="0"/>
              <w:divBdr>
                <w:top w:val="none" w:sz="0" w:space="0" w:color="auto"/>
                <w:left w:val="none" w:sz="0" w:space="0" w:color="auto"/>
                <w:bottom w:val="none" w:sz="0" w:space="0" w:color="auto"/>
                <w:right w:val="none" w:sz="0" w:space="0" w:color="auto"/>
              </w:divBdr>
            </w:div>
            <w:div w:id="918950001">
              <w:marLeft w:val="0"/>
              <w:marRight w:val="0"/>
              <w:marTop w:val="0"/>
              <w:marBottom w:val="0"/>
              <w:divBdr>
                <w:top w:val="none" w:sz="0" w:space="0" w:color="auto"/>
                <w:left w:val="none" w:sz="0" w:space="0" w:color="auto"/>
                <w:bottom w:val="none" w:sz="0" w:space="0" w:color="auto"/>
                <w:right w:val="none" w:sz="0" w:space="0" w:color="auto"/>
              </w:divBdr>
            </w:div>
            <w:div w:id="425424615">
              <w:marLeft w:val="0"/>
              <w:marRight w:val="0"/>
              <w:marTop w:val="0"/>
              <w:marBottom w:val="0"/>
              <w:divBdr>
                <w:top w:val="none" w:sz="0" w:space="0" w:color="auto"/>
                <w:left w:val="none" w:sz="0" w:space="0" w:color="auto"/>
                <w:bottom w:val="none" w:sz="0" w:space="0" w:color="auto"/>
                <w:right w:val="none" w:sz="0" w:space="0" w:color="auto"/>
              </w:divBdr>
            </w:div>
            <w:div w:id="696082746">
              <w:marLeft w:val="0"/>
              <w:marRight w:val="0"/>
              <w:marTop w:val="0"/>
              <w:marBottom w:val="0"/>
              <w:divBdr>
                <w:top w:val="none" w:sz="0" w:space="0" w:color="auto"/>
                <w:left w:val="none" w:sz="0" w:space="0" w:color="auto"/>
                <w:bottom w:val="none" w:sz="0" w:space="0" w:color="auto"/>
                <w:right w:val="none" w:sz="0" w:space="0" w:color="auto"/>
              </w:divBdr>
            </w:div>
          </w:divsChild>
        </w:div>
        <w:div w:id="243151582">
          <w:marLeft w:val="0"/>
          <w:marRight w:val="0"/>
          <w:marTop w:val="0"/>
          <w:marBottom w:val="0"/>
          <w:divBdr>
            <w:top w:val="none" w:sz="0" w:space="0" w:color="auto"/>
            <w:left w:val="none" w:sz="0" w:space="0" w:color="auto"/>
            <w:bottom w:val="none" w:sz="0" w:space="0" w:color="auto"/>
            <w:right w:val="none" w:sz="0" w:space="0" w:color="auto"/>
          </w:divBdr>
          <w:divsChild>
            <w:div w:id="1320886368">
              <w:marLeft w:val="0"/>
              <w:marRight w:val="0"/>
              <w:marTop w:val="0"/>
              <w:marBottom w:val="0"/>
              <w:divBdr>
                <w:top w:val="none" w:sz="0" w:space="0" w:color="auto"/>
                <w:left w:val="none" w:sz="0" w:space="0" w:color="auto"/>
                <w:bottom w:val="none" w:sz="0" w:space="0" w:color="auto"/>
                <w:right w:val="none" w:sz="0" w:space="0" w:color="auto"/>
              </w:divBdr>
            </w:div>
            <w:div w:id="1257861038">
              <w:marLeft w:val="0"/>
              <w:marRight w:val="0"/>
              <w:marTop w:val="0"/>
              <w:marBottom w:val="0"/>
              <w:divBdr>
                <w:top w:val="none" w:sz="0" w:space="0" w:color="auto"/>
                <w:left w:val="none" w:sz="0" w:space="0" w:color="auto"/>
                <w:bottom w:val="none" w:sz="0" w:space="0" w:color="auto"/>
                <w:right w:val="none" w:sz="0" w:space="0" w:color="auto"/>
              </w:divBdr>
            </w:div>
            <w:div w:id="30345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46487">
      <w:bodyDiv w:val="1"/>
      <w:marLeft w:val="0"/>
      <w:marRight w:val="0"/>
      <w:marTop w:val="0"/>
      <w:marBottom w:val="0"/>
      <w:divBdr>
        <w:top w:val="none" w:sz="0" w:space="0" w:color="auto"/>
        <w:left w:val="none" w:sz="0" w:space="0" w:color="auto"/>
        <w:bottom w:val="none" w:sz="0" w:space="0" w:color="auto"/>
        <w:right w:val="none" w:sz="0" w:space="0" w:color="auto"/>
      </w:divBdr>
    </w:div>
    <w:div w:id="84307899">
      <w:bodyDiv w:val="1"/>
      <w:marLeft w:val="0"/>
      <w:marRight w:val="0"/>
      <w:marTop w:val="0"/>
      <w:marBottom w:val="0"/>
      <w:divBdr>
        <w:top w:val="none" w:sz="0" w:space="0" w:color="auto"/>
        <w:left w:val="none" w:sz="0" w:space="0" w:color="auto"/>
        <w:bottom w:val="none" w:sz="0" w:space="0" w:color="auto"/>
        <w:right w:val="none" w:sz="0" w:space="0" w:color="auto"/>
      </w:divBdr>
    </w:div>
    <w:div w:id="152916704">
      <w:bodyDiv w:val="1"/>
      <w:marLeft w:val="0"/>
      <w:marRight w:val="0"/>
      <w:marTop w:val="0"/>
      <w:marBottom w:val="0"/>
      <w:divBdr>
        <w:top w:val="none" w:sz="0" w:space="0" w:color="auto"/>
        <w:left w:val="none" w:sz="0" w:space="0" w:color="auto"/>
        <w:bottom w:val="none" w:sz="0" w:space="0" w:color="auto"/>
        <w:right w:val="none" w:sz="0" w:space="0" w:color="auto"/>
      </w:divBdr>
    </w:div>
    <w:div w:id="737941172">
      <w:bodyDiv w:val="1"/>
      <w:marLeft w:val="0"/>
      <w:marRight w:val="0"/>
      <w:marTop w:val="0"/>
      <w:marBottom w:val="0"/>
      <w:divBdr>
        <w:top w:val="none" w:sz="0" w:space="0" w:color="auto"/>
        <w:left w:val="none" w:sz="0" w:space="0" w:color="auto"/>
        <w:bottom w:val="none" w:sz="0" w:space="0" w:color="auto"/>
        <w:right w:val="none" w:sz="0" w:space="0" w:color="auto"/>
      </w:divBdr>
    </w:div>
    <w:div w:id="189550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21771941C31496EB08895ACAA033253"/>
        <w:category>
          <w:name w:val="Genel"/>
          <w:gallery w:val="placeholder"/>
        </w:category>
        <w:types>
          <w:type w:val="bbPlcHdr"/>
        </w:types>
        <w:behaviors>
          <w:behavior w:val="content"/>
        </w:behaviors>
        <w:guid w:val="{77C86E8B-A7E0-40D5-B1F3-039E65248AB8}"/>
      </w:docPartPr>
      <w:docPartBody>
        <w:p w:rsidR="002833EA" w:rsidRDefault="002F1ECB" w:rsidP="002F1ECB">
          <w:pPr>
            <w:pStyle w:val="921771941C31496EB08895ACAA033253"/>
          </w:pPr>
          <w:r w:rsidRPr="00324C11">
            <w:rPr>
              <w:rStyle w:val="PlaceholderText"/>
            </w:rPr>
            <w:t>[Title]</w:t>
          </w:r>
        </w:p>
      </w:docPartBody>
    </w:docPart>
    <w:docPart>
      <w:docPartPr>
        <w:name w:val="E1DEC65889184D28B915BC7B927DC02A"/>
        <w:category>
          <w:name w:val="General"/>
          <w:gallery w:val="placeholder"/>
        </w:category>
        <w:types>
          <w:type w:val="bbPlcHdr"/>
        </w:types>
        <w:behaviors>
          <w:behavior w:val="content"/>
        </w:behaviors>
        <w:guid w:val="{96B42A84-F81B-4BAC-BDC0-7B5665CDB46B}"/>
      </w:docPartPr>
      <w:docPartBody>
        <w:p w:rsidR="008128F1" w:rsidRDefault="00180C20" w:rsidP="00180C20">
          <w:pPr>
            <w:pStyle w:val="E1DEC65889184D28B915BC7B927DC02A"/>
          </w:pPr>
          <w:r w:rsidRPr="006B2277">
            <w:rPr>
              <w:rStyle w:val="PlaceholderText"/>
            </w:rPr>
            <w:t>[Title]</w:t>
          </w:r>
        </w:p>
      </w:docPartBody>
    </w:docPart>
    <w:docPart>
      <w:docPartPr>
        <w:name w:val="A910A4BDDC7449A4A62D462E673F8059"/>
        <w:category>
          <w:name w:val="General"/>
          <w:gallery w:val="placeholder"/>
        </w:category>
        <w:types>
          <w:type w:val="bbPlcHdr"/>
        </w:types>
        <w:behaviors>
          <w:behavior w:val="content"/>
        </w:behaviors>
        <w:guid w:val="{9D987033-249D-45ED-8074-9B34B30E4C30}"/>
      </w:docPartPr>
      <w:docPartBody>
        <w:p w:rsidR="0072512A" w:rsidRDefault="003107F0" w:rsidP="003107F0">
          <w:pPr>
            <w:pStyle w:val="A910A4BDDC7449A4A62D462E673F8059"/>
          </w:pPr>
          <w:r w:rsidRPr="006B2277">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none)">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badi MT Condensed Light">
    <w:altName w:val="MV Boli"/>
    <w:charset w:val="4D"/>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font>
  <w:font w:name="EBRD Logo">
    <w:altName w:val="Symbol"/>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Bodoni BookItalic">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1ECB"/>
    <w:rsid w:val="00083B69"/>
    <w:rsid w:val="001456EA"/>
    <w:rsid w:val="00180C20"/>
    <w:rsid w:val="001D58D7"/>
    <w:rsid w:val="00213651"/>
    <w:rsid w:val="00253FB7"/>
    <w:rsid w:val="00273D50"/>
    <w:rsid w:val="00281400"/>
    <w:rsid w:val="002833EA"/>
    <w:rsid w:val="002F1ECB"/>
    <w:rsid w:val="002F6C5C"/>
    <w:rsid w:val="003107F0"/>
    <w:rsid w:val="003D3DBA"/>
    <w:rsid w:val="00450D10"/>
    <w:rsid w:val="004C072F"/>
    <w:rsid w:val="004D7F84"/>
    <w:rsid w:val="006275BE"/>
    <w:rsid w:val="00715ADB"/>
    <w:rsid w:val="0072512A"/>
    <w:rsid w:val="00765C58"/>
    <w:rsid w:val="007C24F3"/>
    <w:rsid w:val="008128F1"/>
    <w:rsid w:val="008B384A"/>
    <w:rsid w:val="008D6E97"/>
    <w:rsid w:val="00B475D1"/>
    <w:rsid w:val="00C0016D"/>
    <w:rsid w:val="00D71C28"/>
    <w:rsid w:val="00EA64EF"/>
    <w:rsid w:val="00F843AB"/>
    <w:rsid w:val="00FA50F0"/>
    <w:rsid w:val="00FE7D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3107F0"/>
    <w:rPr>
      <w:color w:val="808080"/>
    </w:rPr>
  </w:style>
  <w:style w:type="paragraph" w:customStyle="1" w:styleId="921771941C31496EB08895ACAA033253">
    <w:name w:val="921771941C31496EB08895ACAA033253"/>
    <w:rsid w:val="002F1ECB"/>
  </w:style>
  <w:style w:type="paragraph" w:customStyle="1" w:styleId="E1DEC65889184D28B915BC7B927DC02A">
    <w:name w:val="E1DEC65889184D28B915BC7B927DC02A"/>
    <w:rsid w:val="00180C20"/>
    <w:rPr>
      <w:lang w:val="en-GB" w:eastAsia="en-GB"/>
    </w:rPr>
  </w:style>
  <w:style w:type="paragraph" w:customStyle="1" w:styleId="A910A4BDDC7449A4A62D462E673F8059">
    <w:name w:val="A910A4BDDC7449A4A62D462E673F8059"/>
    <w:rsid w:val="003107F0"/>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1a809b0-be39-4157-818e-178faa110aac">
      <Terms xmlns="http://schemas.microsoft.com/office/infopath/2007/PartnerControls"/>
    </lcf76f155ced4ddcb4097134ff3c332f>
    <TaxCatchAll xmlns="6d884c92-02e9-482f-99b0-3e70b9306c61"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FA3B174AD350347ACF78444A2D20FA6" ma:contentTypeVersion="13" ma:contentTypeDescription="Create a new document." ma:contentTypeScope="" ma:versionID="34d8ab9e2005121d33349029fdd1fea6">
  <xsd:schema xmlns:xsd="http://www.w3.org/2001/XMLSchema" xmlns:xs="http://www.w3.org/2001/XMLSchema" xmlns:p="http://schemas.microsoft.com/office/2006/metadata/properties" xmlns:ns2="11a809b0-be39-4157-818e-178faa110aac" xmlns:ns3="6d884c92-02e9-482f-99b0-3e70b9306c61" targetNamespace="http://schemas.microsoft.com/office/2006/metadata/properties" ma:root="true" ma:fieldsID="0f02334daac259d435e94f0628bfe647" ns2:_="" ns3:_="">
    <xsd:import namespace="11a809b0-be39-4157-818e-178faa110aac"/>
    <xsd:import namespace="6d884c92-02e9-482f-99b0-3e70b9306c6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a809b0-be39-4157-818e-178faa110a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eab95fe-7993-4eb7-b1bd-7c45e8e130b7"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884c92-02e9-482f-99b0-3e70b9306c6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93dfaaf-1197-4749-b6d7-f21170081246}" ma:internalName="TaxCatchAll" ma:showField="CatchAllData" ma:web="6d884c92-02e9-482f-99b0-3e70b9306c6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AB7D6B-DD65-499D-9C0C-B8923A6A9A54}">
  <ds:schemaRefs>
    <ds:schemaRef ds:uri="http://schemas.microsoft.com/sharepoint/v3/contenttype/forms"/>
  </ds:schemaRefs>
</ds:datastoreItem>
</file>

<file path=customXml/itemProps2.xml><?xml version="1.0" encoding="utf-8"?>
<ds:datastoreItem xmlns:ds="http://schemas.openxmlformats.org/officeDocument/2006/customXml" ds:itemID="{D55776B9-6007-404B-AA1A-8A2EFB4EB920}">
  <ds:schemaRefs>
    <ds:schemaRef ds:uri="http://schemas.microsoft.com/office/2006/metadata/properties"/>
    <ds:schemaRef ds:uri="http://schemas.microsoft.com/office/infopath/2007/PartnerControls"/>
    <ds:schemaRef ds:uri="11a809b0-be39-4157-818e-178faa110aac"/>
    <ds:schemaRef ds:uri="6d884c92-02e9-482f-99b0-3e70b9306c61"/>
  </ds:schemaRefs>
</ds:datastoreItem>
</file>

<file path=customXml/itemProps3.xml><?xml version="1.0" encoding="utf-8"?>
<ds:datastoreItem xmlns:ds="http://schemas.openxmlformats.org/officeDocument/2006/customXml" ds:itemID="{9D795D72-16A3-4439-9E88-510F48EBCB47}">
  <ds:schemaRefs>
    <ds:schemaRef ds:uri="http://schemas.openxmlformats.org/officeDocument/2006/bibliography"/>
  </ds:schemaRefs>
</ds:datastoreItem>
</file>

<file path=customXml/itemProps4.xml><?xml version="1.0" encoding="utf-8"?>
<ds:datastoreItem xmlns:ds="http://schemas.openxmlformats.org/officeDocument/2006/customXml" ds:itemID="{B7566E43-6CB4-4D48-8F34-339E090907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a809b0-be39-4157-818e-178faa110aac"/>
    <ds:schemaRef ds:uri="6d884c92-02e9-482f-99b0-3e70b9306c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16</Pages>
  <Words>3940</Words>
  <Characters>22459</Characters>
  <Application>Microsoft Office Word</Application>
  <DocSecurity>0</DocSecurity>
  <Lines>187</Lines>
  <Paragraphs>52</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Çevresel ve Sosyal Aksiyon Planı</vt:lpstr>
      <vt:lpstr>STAKEHOLDER ENGAGEMENT PLAN</vt:lpstr>
    </vt:vector>
  </TitlesOfParts>
  <Company/>
  <LinksUpToDate>false</LinksUpToDate>
  <CharactersWithSpaces>26347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Çevresel ve Sosyal Eylem Planı</dc:title>
  <dc:subject/>
  <dc:creator>Mavis</dc:creator>
  <cp:keywords/>
  <dc:description/>
  <cp:lastModifiedBy>Elif Dogru</cp:lastModifiedBy>
  <cp:revision>3</cp:revision>
  <dcterms:created xsi:type="dcterms:W3CDTF">2023-07-28T12:27:00Z</dcterms:created>
  <dcterms:modified xsi:type="dcterms:W3CDTF">2023-07-28T12:39:00Z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0x0101004FA3B174AD350347ACF78444A2D20FA6</vt:lpwstr>
  </property>
  <property fmtid="{D5CDD505-2E9C-101B-9397-08002B2CF9AE}" pid="3" name="MediaServiceImageTags">
    <vt:lpwstr/>
  </property>
  <property fmtid="{D5CDD505-2E9C-101B-9397-08002B2CF9AE}" pid="4" name="MSIP_Label_a6175487-42af-4492-84fe-2b4054e011bd_Enabled">
    <vt:lpwstr>true</vt:lpwstr>
  </property>
  <property fmtid="{D5CDD505-2E9C-101B-9397-08002B2CF9AE}" pid="5" name="MSIP_Label_a6175487-42af-4492-84fe-2b4054e011bd_SetDate">
    <vt:lpwstr>2023-07-27T12:38:16Z</vt:lpwstr>
  </property>
  <property fmtid="{D5CDD505-2E9C-101B-9397-08002B2CF9AE}" pid="6" name="MSIP_Label_a6175487-42af-4492-84fe-2b4054e011bd_Method">
    <vt:lpwstr>Privileged</vt:lpwstr>
  </property>
  <property fmtid="{D5CDD505-2E9C-101B-9397-08002B2CF9AE}" pid="7" name="MSIP_Label_a6175487-42af-4492-84fe-2b4054e011bd_Name">
    <vt:lpwstr>Public</vt:lpwstr>
  </property>
  <property fmtid="{D5CDD505-2E9C-101B-9397-08002B2CF9AE}" pid="8" name="MSIP_Label_a6175487-42af-4492-84fe-2b4054e011bd_SiteId">
    <vt:lpwstr>76e3e3ff-fce0-45ec-a946-bc44d69a9b7e</vt:lpwstr>
  </property>
  <property fmtid="{D5CDD505-2E9C-101B-9397-08002B2CF9AE}" pid="9" name="MSIP_Label_a6175487-42af-4492-84fe-2b4054e011bd_ActionId">
    <vt:lpwstr>2b91def6-2094-45dd-a3e3-6d8dd4d24cd7</vt:lpwstr>
  </property>
  <property fmtid="{D5CDD505-2E9C-101B-9397-08002B2CF9AE}" pid="10" name="MSIP_Label_a6175487-42af-4492-84fe-2b4054e011bd_ContentBits">
    <vt:lpwstr>0</vt:lpwstr>
  </property>
</Properties>
</file>